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6A4FE041" w14:textId="77777777" w:rsidR="00CC548C" w:rsidRPr="00CC548C" w:rsidRDefault="00CC548C" w:rsidP="00CC548C">
      <w:pPr>
        <w:widowControl w:val="0"/>
        <w:numPr>
          <w:ilvl w:val="0"/>
          <w:numId w:val="43"/>
        </w:numPr>
        <w:suppressAutoHyphens/>
        <w:autoSpaceDN w:val="0"/>
        <w:spacing w:after="0" w:line="240" w:lineRule="auto"/>
        <w:ind w:left="284" w:hanging="284"/>
        <w:contextualSpacing/>
        <w:jc w:val="both"/>
        <w:textAlignment w:val="baseline"/>
        <w:rPr>
          <w:rFonts w:ascii="Times New Roman" w:eastAsia="Andale Sans UI" w:hAnsi="Times New Roman" w:cs="Tahoma"/>
          <w:b/>
          <w:bCs/>
          <w:color w:val="auto"/>
          <w:kern w:val="3"/>
          <w:lang w:eastAsia="ja-JP" w:bidi="fa-IR"/>
        </w:rPr>
      </w:pPr>
      <w:r w:rsidRPr="00CC548C">
        <w:rPr>
          <w:rFonts w:ascii="Times New Roman" w:eastAsia="Andale Sans UI" w:hAnsi="Times New Roman" w:cs="Tahoma"/>
          <w:b/>
          <w:bCs/>
          <w:color w:val="auto"/>
          <w:kern w:val="3"/>
          <w:lang w:eastAsia="ja-JP" w:bidi="fa-IR"/>
        </w:rPr>
        <w:t>udzielanie świadczeń zdrowotnych w trybie pełnienia dyżurów medycznych w Oddziale Okulistyki w Klinice Chirurgii Głowy i Szyi Dzieci i Młodzieży;</w:t>
      </w:r>
    </w:p>
    <w:p w14:paraId="155B06BE" w14:textId="77777777" w:rsidR="00CC548C" w:rsidRPr="00CC548C" w:rsidRDefault="00CC548C" w:rsidP="00CC548C">
      <w:pPr>
        <w:widowControl w:val="0"/>
        <w:numPr>
          <w:ilvl w:val="0"/>
          <w:numId w:val="43"/>
        </w:numPr>
        <w:suppressAutoHyphens/>
        <w:autoSpaceDN w:val="0"/>
        <w:spacing w:after="0" w:line="240" w:lineRule="auto"/>
        <w:ind w:left="284" w:hanging="284"/>
        <w:contextualSpacing/>
        <w:textAlignment w:val="baseline"/>
        <w:rPr>
          <w:rFonts w:ascii="Times New Roman" w:eastAsia="Andale Sans UI" w:hAnsi="Times New Roman" w:cs="Tahoma"/>
          <w:b/>
          <w:bCs/>
          <w:color w:val="auto"/>
          <w:kern w:val="3"/>
          <w:lang w:eastAsia="ja-JP" w:bidi="fa-IR"/>
        </w:rPr>
      </w:pPr>
      <w:r w:rsidRPr="00CC548C">
        <w:rPr>
          <w:rFonts w:ascii="Times New Roman" w:eastAsia="Andale Sans UI" w:hAnsi="Times New Roman" w:cs="Tahoma"/>
          <w:b/>
          <w:bCs/>
          <w:color w:val="auto"/>
          <w:kern w:val="3"/>
          <w:lang w:eastAsia="ja-JP" w:bidi="fa-IR"/>
        </w:rPr>
        <w:t>udzielanie konsultacji okulistycznych pacjentom innych oddziałów szpitala w trakcie pełnionego dyżuru;</w:t>
      </w:r>
    </w:p>
    <w:p w14:paraId="05BFEF43" w14:textId="601E546E" w:rsidR="001A19CF" w:rsidRPr="00CC548C" w:rsidRDefault="00CC548C" w:rsidP="00CC548C">
      <w:pPr>
        <w:pStyle w:val="Akapitzlist"/>
        <w:widowControl w:val="0"/>
        <w:numPr>
          <w:ilvl w:val="0"/>
          <w:numId w:val="43"/>
        </w:numPr>
        <w:tabs>
          <w:tab w:val="left" w:pos="567"/>
        </w:tabs>
        <w:suppressAutoHyphens/>
        <w:autoSpaceDN w:val="0"/>
        <w:spacing w:after="0" w:line="240" w:lineRule="auto"/>
        <w:ind w:left="284" w:hanging="284"/>
        <w:jc w:val="both"/>
        <w:rPr>
          <w:rFonts w:asciiTheme="minorHAnsi" w:eastAsia="SimSun" w:hAnsiTheme="minorHAnsi" w:cs="Arial"/>
          <w:b/>
          <w:bCs/>
          <w:color w:val="000000" w:themeColor="text1"/>
          <w:kern w:val="3"/>
          <w:sz w:val="21"/>
          <w:szCs w:val="21"/>
          <w:lang w:eastAsia="zh-CN" w:bidi="hi-IN"/>
        </w:rPr>
      </w:pPr>
      <w:r w:rsidRPr="00CC548C">
        <w:rPr>
          <w:rFonts w:ascii="Times New Roman" w:eastAsia="Andale Sans UI" w:hAnsi="Times New Roman" w:cs="Tahoma"/>
          <w:b/>
          <w:bCs/>
          <w:color w:val="auto"/>
          <w:kern w:val="3"/>
          <w:lang w:eastAsia="ja-JP" w:bidi="fa-IR"/>
        </w:rPr>
        <w:t>udzielanie świadczeń zdrowotnych w Poradni Okulistycznej</w:t>
      </w:r>
      <w:r w:rsidR="001A19CF" w:rsidRPr="00CC548C">
        <w:rPr>
          <w:rFonts w:asciiTheme="minorHAnsi" w:eastAsia="Andale Sans UI" w:hAnsiTheme="minorHAnsi" w:cs="Tahoma"/>
          <w:b/>
          <w:bCs/>
          <w:color w:val="000000" w:themeColor="text1"/>
          <w:kern w:val="3"/>
          <w:sz w:val="21"/>
          <w:szCs w:val="21"/>
          <w:lang w:eastAsia="ja-JP" w:bidi="fa-IR"/>
        </w:rPr>
        <w:t>.</w:t>
      </w:r>
    </w:p>
    <w:p w14:paraId="4336FBF9" w14:textId="0B93A3B4" w:rsidR="00606390" w:rsidRPr="00AF6ACC" w:rsidRDefault="00C3170B" w:rsidP="00137BD6">
      <w:pPr>
        <w:spacing w:after="240"/>
        <w:jc w:val="center"/>
        <w:rPr>
          <w:rFonts w:asciiTheme="minorHAnsi" w:hAnsiTheme="minorHAnsi"/>
        </w:rPr>
      </w:pPr>
      <w:r>
        <w:rPr>
          <w:rFonts w:ascii="Cambria" w:hAnsi="Cambria"/>
          <w:b/>
        </w:rPr>
        <w:br/>
      </w:r>
      <w:r w:rsidR="0014577C" w:rsidRPr="00AF6ACC">
        <w:rPr>
          <w:rFonts w:asciiTheme="minorHAnsi" w:hAnsiTheme="minorHAnsi"/>
          <w:b/>
          <w:sz w:val="21"/>
        </w:rPr>
        <w:t>Kod CPV 85</w:t>
      </w:r>
      <w:r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26 ust. 1, 3 i 4 ustawy z dnia 15 kwietnia 2011 r. o działalności leczniczej (Dz.U. z 2026 r. poz. 156, z późn.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późn.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52C21336" w14:textId="77777777" w:rsidR="00193E37" w:rsidRPr="00193E37" w:rsidRDefault="0014577C" w:rsidP="00EB291D">
      <w:pPr>
        <w:pStyle w:val="Akapitzlist"/>
        <w:numPr>
          <w:ilvl w:val="0"/>
          <w:numId w:val="10"/>
        </w:numPr>
        <w:spacing w:after="80"/>
        <w:ind w:hanging="331"/>
        <w:jc w:val="both"/>
        <w:rPr>
          <w:rFonts w:asciiTheme="minorHAnsi" w:hAnsiTheme="minorHAnsi"/>
        </w:rPr>
      </w:pPr>
      <w:r w:rsidRPr="00896090">
        <w:rPr>
          <w:rFonts w:asciiTheme="minorHAnsi" w:hAnsiTheme="minorHAnsi"/>
          <w:sz w:val="21"/>
        </w:rPr>
        <w:t>Przedmiotem konkursu jest</w:t>
      </w:r>
      <w:r w:rsidR="00193E37">
        <w:rPr>
          <w:rFonts w:asciiTheme="minorHAnsi" w:hAnsiTheme="minorHAnsi"/>
          <w:sz w:val="21"/>
        </w:rPr>
        <w:t>:</w:t>
      </w:r>
      <w:r w:rsidR="00896090" w:rsidRPr="00896090">
        <w:rPr>
          <w:rFonts w:asciiTheme="minorHAnsi" w:eastAsia="SimSun" w:hAnsiTheme="minorHAnsi" w:cs="Arial"/>
          <w:kern w:val="3"/>
          <w:sz w:val="21"/>
          <w:szCs w:val="21"/>
          <w:lang w:eastAsia="zh-CN" w:bidi="hi-IN"/>
        </w:rPr>
        <w:t xml:space="preserve"> </w:t>
      </w:r>
    </w:p>
    <w:p w14:paraId="33FF7812" w14:textId="423A2D05" w:rsidR="00193E37" w:rsidRPr="00193E37" w:rsidRDefault="00193E37" w:rsidP="00193E37">
      <w:pPr>
        <w:pStyle w:val="Akapitzlist"/>
        <w:widowControl w:val="0"/>
        <w:numPr>
          <w:ilvl w:val="0"/>
          <w:numId w:val="44"/>
        </w:numPr>
        <w:suppressAutoHyphens/>
        <w:autoSpaceDN w:val="0"/>
        <w:spacing w:after="0" w:line="240" w:lineRule="auto"/>
        <w:ind w:left="567" w:hanging="207"/>
        <w:jc w:val="both"/>
        <w:textAlignment w:val="baseline"/>
        <w:rPr>
          <w:rFonts w:ascii="Times New Roman" w:eastAsia="Andale Sans UI" w:hAnsi="Times New Roman" w:cs="Tahoma"/>
          <w:color w:val="auto"/>
          <w:kern w:val="3"/>
          <w:sz w:val="21"/>
          <w:szCs w:val="21"/>
          <w:lang w:eastAsia="ja-JP" w:bidi="fa-IR"/>
        </w:rPr>
      </w:pPr>
      <w:r w:rsidRPr="00193E37">
        <w:rPr>
          <w:rFonts w:ascii="Times New Roman" w:eastAsia="Andale Sans UI" w:hAnsi="Times New Roman" w:cs="Tahoma"/>
          <w:color w:val="auto"/>
          <w:kern w:val="3"/>
          <w:sz w:val="21"/>
          <w:szCs w:val="21"/>
          <w:lang w:eastAsia="ja-JP" w:bidi="fa-IR"/>
        </w:rPr>
        <w:t xml:space="preserve">udzielanie świadczeń zdrowotnych w trybie pełnienia dyżurów medycznych w Oddziale Okulistyki </w:t>
      </w:r>
      <w:r>
        <w:rPr>
          <w:rFonts w:ascii="Times New Roman" w:eastAsia="Andale Sans UI" w:hAnsi="Times New Roman" w:cs="Tahoma"/>
          <w:color w:val="auto"/>
          <w:kern w:val="3"/>
          <w:sz w:val="21"/>
          <w:szCs w:val="21"/>
          <w:lang w:eastAsia="ja-JP" w:bidi="fa-IR"/>
        </w:rPr>
        <w:br/>
      </w:r>
      <w:r w:rsidRPr="00193E37">
        <w:rPr>
          <w:rFonts w:ascii="Times New Roman" w:eastAsia="Andale Sans UI" w:hAnsi="Times New Roman" w:cs="Tahoma"/>
          <w:color w:val="auto"/>
          <w:kern w:val="3"/>
          <w:sz w:val="21"/>
          <w:szCs w:val="21"/>
          <w:lang w:eastAsia="ja-JP" w:bidi="fa-IR"/>
        </w:rPr>
        <w:t>w Klinice Chirurgii Głowy i Szyi Dzieci i Młodzieży;</w:t>
      </w:r>
    </w:p>
    <w:p w14:paraId="6AAE2919" w14:textId="76F86820" w:rsidR="00193E37" w:rsidRPr="00193E37" w:rsidRDefault="00193E37" w:rsidP="00193E37">
      <w:pPr>
        <w:pStyle w:val="Akapitzlist"/>
        <w:widowControl w:val="0"/>
        <w:numPr>
          <w:ilvl w:val="0"/>
          <w:numId w:val="44"/>
        </w:numPr>
        <w:suppressAutoHyphens/>
        <w:autoSpaceDN w:val="0"/>
        <w:spacing w:after="0" w:line="240" w:lineRule="auto"/>
        <w:ind w:left="567" w:hanging="207"/>
        <w:textAlignment w:val="baseline"/>
        <w:rPr>
          <w:rFonts w:ascii="Times New Roman" w:eastAsia="Andale Sans UI" w:hAnsi="Times New Roman" w:cs="Tahoma"/>
          <w:color w:val="auto"/>
          <w:kern w:val="3"/>
          <w:sz w:val="21"/>
          <w:szCs w:val="21"/>
          <w:lang w:eastAsia="ja-JP" w:bidi="fa-IR"/>
        </w:rPr>
      </w:pPr>
      <w:r w:rsidRPr="00193E37">
        <w:rPr>
          <w:rFonts w:ascii="Times New Roman" w:eastAsia="Andale Sans UI" w:hAnsi="Times New Roman" w:cs="Tahoma"/>
          <w:color w:val="auto"/>
          <w:kern w:val="3"/>
          <w:sz w:val="21"/>
          <w:szCs w:val="21"/>
          <w:lang w:eastAsia="ja-JP" w:bidi="fa-IR"/>
        </w:rPr>
        <w:t xml:space="preserve">udzielanie konsultacji okulistycznych pacjentom innych oddziałów szpitala w trakcie pełnionego </w:t>
      </w:r>
      <w:r>
        <w:rPr>
          <w:rFonts w:ascii="Times New Roman" w:eastAsia="Andale Sans UI" w:hAnsi="Times New Roman" w:cs="Tahoma"/>
          <w:color w:val="auto"/>
          <w:kern w:val="3"/>
          <w:sz w:val="21"/>
          <w:szCs w:val="21"/>
          <w:lang w:eastAsia="ja-JP" w:bidi="fa-IR"/>
        </w:rPr>
        <w:lastRenderedPageBreak/>
        <w:t>d</w:t>
      </w:r>
      <w:r w:rsidRPr="00193E37">
        <w:rPr>
          <w:rFonts w:ascii="Times New Roman" w:eastAsia="Andale Sans UI" w:hAnsi="Times New Roman" w:cs="Tahoma"/>
          <w:color w:val="auto"/>
          <w:kern w:val="3"/>
          <w:sz w:val="21"/>
          <w:szCs w:val="21"/>
          <w:lang w:eastAsia="ja-JP" w:bidi="fa-IR"/>
        </w:rPr>
        <w:t>yżuru;</w:t>
      </w:r>
    </w:p>
    <w:p w14:paraId="3A75C066" w14:textId="77777777" w:rsidR="00193E37" w:rsidRPr="00193E37" w:rsidRDefault="00193E37" w:rsidP="00193E37">
      <w:pPr>
        <w:pStyle w:val="Akapitzlist"/>
        <w:numPr>
          <w:ilvl w:val="0"/>
          <w:numId w:val="44"/>
        </w:numPr>
        <w:spacing w:after="80"/>
        <w:ind w:left="567" w:hanging="207"/>
        <w:jc w:val="both"/>
        <w:rPr>
          <w:rFonts w:asciiTheme="minorHAnsi" w:hAnsiTheme="minorHAnsi"/>
          <w:sz w:val="21"/>
          <w:szCs w:val="21"/>
        </w:rPr>
      </w:pPr>
      <w:r w:rsidRPr="00193E37">
        <w:rPr>
          <w:rFonts w:ascii="Times New Roman" w:eastAsia="Andale Sans UI" w:hAnsi="Times New Roman" w:cs="Tahoma"/>
          <w:color w:val="auto"/>
          <w:kern w:val="3"/>
          <w:sz w:val="21"/>
          <w:szCs w:val="21"/>
          <w:lang w:eastAsia="ja-JP" w:bidi="fa-IR"/>
        </w:rPr>
        <w:t>udzielanie świadczeń zdrowotnych w Poradni Okulistycznej</w:t>
      </w:r>
      <w:r w:rsidRPr="00193E37">
        <w:rPr>
          <w:rFonts w:ascii="Times New Roman" w:eastAsia="Andale Sans UI" w:hAnsi="Times New Roman" w:cs="Tahoma"/>
          <w:color w:val="auto"/>
          <w:kern w:val="3"/>
          <w:sz w:val="21"/>
          <w:szCs w:val="21"/>
          <w:lang w:eastAsia="ja-JP" w:bidi="fa-IR"/>
        </w:rPr>
        <w:t>;</w:t>
      </w:r>
    </w:p>
    <w:p w14:paraId="3531A3DC" w14:textId="579CEE7B" w:rsidR="00606390" w:rsidRPr="00193E37" w:rsidRDefault="003D160D" w:rsidP="00193E37">
      <w:pPr>
        <w:spacing w:after="80"/>
        <w:jc w:val="both"/>
        <w:rPr>
          <w:rFonts w:asciiTheme="minorHAnsi" w:hAnsiTheme="minorHAnsi"/>
          <w:sz w:val="21"/>
          <w:szCs w:val="21"/>
        </w:rPr>
      </w:pPr>
      <w:r w:rsidRPr="00193E37">
        <w:rPr>
          <w:rFonts w:asciiTheme="minorHAnsi" w:hAnsiTheme="minorHAnsi"/>
          <w:sz w:val="21"/>
          <w:szCs w:val="21"/>
        </w:rPr>
        <w:t xml:space="preserve"> </w:t>
      </w:r>
      <w:r w:rsidR="0014577C" w:rsidRPr="00193E37">
        <w:rPr>
          <w:rFonts w:asciiTheme="minorHAnsi" w:hAnsiTheme="minorHAnsi"/>
          <w:sz w:val="21"/>
          <w:szCs w:val="21"/>
        </w:rPr>
        <w:t>zgodnie z posiadanymi kwalifikacjami, aktualną</w:t>
      </w:r>
      <w:r w:rsidR="007B5DEE" w:rsidRPr="00193E37">
        <w:rPr>
          <w:rFonts w:asciiTheme="minorHAnsi" w:hAnsiTheme="minorHAnsi"/>
          <w:sz w:val="21"/>
          <w:szCs w:val="21"/>
        </w:rPr>
        <w:t xml:space="preserve"> </w:t>
      </w:r>
      <w:r w:rsidR="0014577C" w:rsidRPr="00193E37">
        <w:rPr>
          <w:rFonts w:asciiTheme="minorHAnsi" w:hAnsiTheme="minorHAnsi"/>
          <w:sz w:val="21"/>
          <w:szCs w:val="21"/>
        </w:rPr>
        <w:t>wiedzą</w:t>
      </w:r>
      <w:r w:rsidR="007B5DEE" w:rsidRPr="00193E37">
        <w:rPr>
          <w:rFonts w:asciiTheme="minorHAnsi" w:hAnsiTheme="minorHAnsi"/>
          <w:sz w:val="21"/>
          <w:szCs w:val="21"/>
        </w:rPr>
        <w:t xml:space="preserve"> </w:t>
      </w:r>
      <w:r w:rsidR="0014577C" w:rsidRPr="00193E37">
        <w:rPr>
          <w:rFonts w:asciiTheme="minorHAnsi" w:hAnsiTheme="minorHAnsi"/>
          <w:sz w:val="21"/>
          <w:szCs w:val="21"/>
        </w:rPr>
        <w:t>medyczną</w:t>
      </w:r>
      <w:r w:rsidR="00E02A4A" w:rsidRPr="00193E37">
        <w:rPr>
          <w:rFonts w:asciiTheme="minorHAnsi" w:hAnsiTheme="minorHAnsi"/>
          <w:sz w:val="21"/>
          <w:szCs w:val="21"/>
        </w:rPr>
        <w:t xml:space="preserve"> i</w:t>
      </w:r>
      <w:r w:rsidR="0014577C" w:rsidRPr="00193E37">
        <w:rPr>
          <w:rFonts w:asciiTheme="minorHAnsi" w:hAnsiTheme="minorHAnsi"/>
          <w:sz w:val="21"/>
          <w:szCs w:val="21"/>
        </w:rPr>
        <w:t xml:space="preserve"> obowiązującymi procedurami.</w:t>
      </w:r>
    </w:p>
    <w:p w14:paraId="4C67EF96" w14:textId="565ACE88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894132">
        <w:rPr>
          <w:rFonts w:asciiTheme="minorHAnsi" w:hAnsiTheme="minorHAnsi"/>
          <w:sz w:val="21"/>
        </w:rPr>
        <w:t>1</w:t>
      </w:r>
      <w:r w:rsidRPr="00AF6ACC">
        <w:rPr>
          <w:rFonts w:asciiTheme="minorHAnsi" w:hAnsiTheme="minorHAnsi"/>
          <w:sz w:val="21"/>
        </w:rPr>
        <w:t>.</w:t>
      </w:r>
    </w:p>
    <w:p w14:paraId="4A5F1DF7" w14:textId="1E740E4B" w:rsidR="00606390" w:rsidRPr="00193E37" w:rsidRDefault="0014577C" w:rsidP="00193E37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193E37">
        <w:rPr>
          <w:rFonts w:asciiTheme="minorHAnsi" w:hAnsiTheme="minorHAnsi"/>
          <w:sz w:val="21"/>
        </w:rPr>
        <w:t xml:space="preserve">Miejscem udzielania świadczeń </w:t>
      </w:r>
      <w:r w:rsidR="00E02A4A" w:rsidRPr="00193E37">
        <w:rPr>
          <w:rFonts w:asciiTheme="minorHAnsi" w:hAnsiTheme="minorHAnsi"/>
          <w:sz w:val="21"/>
        </w:rPr>
        <w:t xml:space="preserve">jest </w:t>
      </w:r>
      <w:r w:rsidR="00193E37" w:rsidRPr="00193E37">
        <w:rPr>
          <w:rFonts w:asciiTheme="minorHAnsi" w:hAnsiTheme="minorHAnsi"/>
          <w:sz w:val="21"/>
        </w:rPr>
        <w:t>Oddzia</w:t>
      </w:r>
      <w:r w:rsidR="00193E37" w:rsidRPr="00193E37">
        <w:rPr>
          <w:rFonts w:asciiTheme="minorHAnsi" w:hAnsiTheme="minorHAnsi"/>
          <w:sz w:val="21"/>
        </w:rPr>
        <w:t>ł</w:t>
      </w:r>
      <w:r w:rsidR="00193E37" w:rsidRPr="00193E37">
        <w:rPr>
          <w:rFonts w:asciiTheme="minorHAnsi" w:hAnsiTheme="minorHAnsi"/>
          <w:sz w:val="21"/>
        </w:rPr>
        <w:t xml:space="preserve"> Okulistyki w Klinice Chirurgii Głowy i Szyi Dzieci </w:t>
      </w:r>
      <w:r w:rsidR="00193E37">
        <w:rPr>
          <w:rFonts w:asciiTheme="minorHAnsi" w:hAnsiTheme="minorHAnsi"/>
          <w:sz w:val="21"/>
        </w:rPr>
        <w:br/>
      </w:r>
      <w:r w:rsidR="00193E37" w:rsidRPr="00193E37">
        <w:rPr>
          <w:rFonts w:asciiTheme="minorHAnsi" w:hAnsiTheme="minorHAnsi"/>
          <w:sz w:val="21"/>
        </w:rPr>
        <w:t>i</w:t>
      </w:r>
      <w:r w:rsidR="00193E37">
        <w:rPr>
          <w:rFonts w:asciiTheme="minorHAnsi" w:hAnsiTheme="minorHAnsi"/>
          <w:sz w:val="21"/>
        </w:rPr>
        <w:t xml:space="preserve"> </w:t>
      </w:r>
      <w:r w:rsidR="00193E37" w:rsidRPr="00193E37">
        <w:rPr>
          <w:rFonts w:asciiTheme="minorHAnsi" w:hAnsiTheme="minorHAnsi"/>
          <w:sz w:val="21"/>
        </w:rPr>
        <w:t>Młodzieży</w:t>
      </w:r>
      <w:r w:rsidR="007B5DEE" w:rsidRPr="00193E37">
        <w:rPr>
          <w:rFonts w:asciiTheme="minorHAnsi" w:hAnsiTheme="minorHAnsi"/>
          <w:sz w:val="21"/>
        </w:rPr>
        <w:t>,</w:t>
      </w:r>
      <w:r w:rsidR="00193E37">
        <w:rPr>
          <w:rFonts w:asciiTheme="minorHAnsi" w:hAnsiTheme="minorHAnsi"/>
          <w:sz w:val="21"/>
        </w:rPr>
        <w:t xml:space="preserve"> </w:t>
      </w:r>
      <w:r w:rsidR="007B5DEE" w:rsidRPr="00193E37">
        <w:rPr>
          <w:rFonts w:asciiTheme="minorHAnsi" w:hAnsiTheme="minorHAnsi"/>
          <w:sz w:val="21"/>
        </w:rPr>
        <w:t>inne</w:t>
      </w:r>
      <w:r w:rsidR="00193E37">
        <w:rPr>
          <w:rFonts w:asciiTheme="minorHAnsi" w:hAnsiTheme="minorHAnsi"/>
          <w:sz w:val="21"/>
        </w:rPr>
        <w:t xml:space="preserve"> </w:t>
      </w:r>
      <w:r w:rsidR="007B5DEE" w:rsidRPr="00193E37">
        <w:rPr>
          <w:rFonts w:asciiTheme="minorHAnsi" w:hAnsiTheme="minorHAnsi"/>
          <w:sz w:val="21"/>
        </w:rPr>
        <w:t>oddziały</w:t>
      </w:r>
      <w:r w:rsidR="00193E37">
        <w:rPr>
          <w:rFonts w:asciiTheme="minorHAnsi" w:hAnsiTheme="minorHAnsi"/>
          <w:sz w:val="21"/>
        </w:rPr>
        <w:t xml:space="preserve"> </w:t>
      </w:r>
      <w:r w:rsidR="007B5DEE" w:rsidRPr="00193E37">
        <w:rPr>
          <w:rFonts w:asciiTheme="minorHAnsi" w:hAnsiTheme="minorHAnsi"/>
          <w:sz w:val="21"/>
        </w:rPr>
        <w:t xml:space="preserve">szpitala w razie potrzeby, </w:t>
      </w:r>
      <w:r w:rsidR="0045666B" w:rsidRPr="00193E37">
        <w:rPr>
          <w:rFonts w:asciiTheme="minorHAnsi" w:hAnsiTheme="minorHAnsi"/>
          <w:sz w:val="21"/>
        </w:rPr>
        <w:t>Poradni</w:t>
      </w:r>
      <w:r w:rsidR="00193E37">
        <w:rPr>
          <w:rFonts w:asciiTheme="minorHAnsi" w:hAnsiTheme="minorHAnsi"/>
          <w:sz w:val="21"/>
        </w:rPr>
        <w:t>a Okulistyczna</w:t>
      </w:r>
      <w:r w:rsidR="00896090" w:rsidRPr="00193E37">
        <w:rPr>
          <w:rFonts w:asciiTheme="minorHAnsi" w:hAnsiTheme="minorHAnsi"/>
          <w:sz w:val="21"/>
        </w:rPr>
        <w:t xml:space="preserve"> </w:t>
      </w:r>
      <w:r w:rsidR="00E02A4A" w:rsidRPr="00193E37">
        <w:rPr>
          <w:rFonts w:asciiTheme="minorHAnsi" w:hAnsiTheme="minorHAnsi"/>
          <w:sz w:val="21"/>
        </w:rPr>
        <w:t>Wojewódzkiego Specjalistycznego Szpitala Dziecięcego w Olsztynie</w:t>
      </w:r>
    </w:p>
    <w:p w14:paraId="3E0D69B8" w14:textId="748EE99A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.202</w:t>
      </w:r>
      <w:r w:rsidR="006F1EC1">
        <w:rPr>
          <w:rFonts w:asciiTheme="minorHAnsi" w:hAnsiTheme="minorHAnsi"/>
          <w:sz w:val="21"/>
        </w:rPr>
        <w:t>7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137BD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137BD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137BD6">
        <w:rPr>
          <w:rFonts w:asciiTheme="minorHAnsi" w:hAnsiTheme="minorHAnsi"/>
          <w:sz w:val="21"/>
        </w:rPr>
        <w:t>.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27F9B7C6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E02A4A">
        <w:rPr>
          <w:rFonts w:asciiTheme="minorHAnsi" w:hAnsiTheme="minorHAnsi"/>
          <w:sz w:val="21"/>
        </w:rPr>
        <w:t>1</w:t>
      </w:r>
      <w:r w:rsidR="001E49BF">
        <w:rPr>
          <w:rFonts w:asciiTheme="minorHAnsi" w:hAnsiTheme="minorHAnsi"/>
          <w:sz w:val="21"/>
        </w:rPr>
        <w:t>5</w:t>
      </w:r>
      <w:r w:rsidR="00E02A4A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75CE37B5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E02A4A">
        <w:rPr>
          <w:rFonts w:asciiTheme="minorHAnsi" w:hAnsiTheme="minorHAnsi"/>
          <w:sz w:val="21"/>
        </w:rPr>
        <w:t>19.10.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2CCC69F9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>
        <w:rPr>
          <w:rFonts w:asciiTheme="minorHAnsi" w:hAnsiTheme="minorHAnsi"/>
        </w:rPr>
        <w:t>20</w:t>
      </w:r>
      <w:r w:rsidRPr="001E49BF">
        <w:rPr>
          <w:rFonts w:asciiTheme="minorHAnsi" w:hAnsiTheme="minorHAnsi"/>
        </w:rPr>
        <w:t xml:space="preserve">.10.2026 r. </w:t>
      </w:r>
    </w:p>
    <w:p w14:paraId="11529992" w14:textId="5BFB437F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Do konkursu mo</w:t>
      </w:r>
      <w:r w:rsidR="00716101" w:rsidRPr="00716101">
        <w:rPr>
          <w:rFonts w:asciiTheme="minorHAnsi" w:hAnsiTheme="minorHAnsi"/>
          <w:sz w:val="21"/>
        </w:rPr>
        <w:t>gą</w:t>
      </w:r>
      <w:r w:rsidRPr="00716101">
        <w:rPr>
          <w:rFonts w:asciiTheme="minorHAnsi" w:hAnsiTheme="minorHAnsi"/>
          <w:sz w:val="21"/>
        </w:rPr>
        <w:t xml:space="preserve"> przystąpić </w:t>
      </w:r>
      <w:r w:rsidR="00716101" w:rsidRPr="00716101">
        <w:rPr>
          <w:rFonts w:asciiTheme="minorHAnsi" w:hAnsiTheme="minorHAnsi"/>
          <w:sz w:val="21"/>
        </w:rPr>
        <w:t>podmioty:</w:t>
      </w:r>
    </w:p>
    <w:p w14:paraId="2C45D2C1" w14:textId="035214DE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</w:rPr>
        <w:t xml:space="preserve">osoby fizyczne wykonujące zawód w ramach praktyki zawodowej w rozumieniu art. 5 ustawy z dnia 15 kwietnia 2011 r. o działalności leczniczej </w:t>
      </w:r>
      <w:r w:rsidRPr="00AF6ACC">
        <w:rPr>
          <w:rFonts w:asciiTheme="minorHAnsi" w:hAnsiTheme="minorHAnsi"/>
          <w:sz w:val="21"/>
        </w:rPr>
        <w:t>(Dz.U. z 2026 r. poz. 156, z późn. zm.)</w:t>
      </w:r>
      <w:r w:rsidRPr="00716101">
        <w:rPr>
          <w:rFonts w:asciiTheme="minorHAnsi" w:hAnsiTheme="minorHAnsi"/>
        </w:rPr>
        <w:t>;</w:t>
      </w:r>
    </w:p>
    <w:p w14:paraId="5E6C6983" w14:textId="54786DB3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716101">
        <w:rPr>
          <w:rFonts w:asciiTheme="minorHAnsi" w:hAnsiTheme="minorHAnsi"/>
        </w:rPr>
        <w:t>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309C0CCC" w14:textId="2113E841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 i stan zdrowia 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lastRenderedPageBreak/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7DE61428" w:rsidR="00606390" w:rsidRPr="00AF6ACC" w:rsidRDefault="0014577C" w:rsidP="00193E37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– </w:t>
      </w:r>
      <w:r w:rsidR="00193E37">
        <w:rPr>
          <w:rFonts w:asciiTheme="minorHAnsi" w:hAnsiTheme="minorHAnsi"/>
          <w:b/>
          <w:sz w:val="21"/>
        </w:rPr>
        <w:t xml:space="preserve">na </w:t>
      </w:r>
      <w:r w:rsidR="00193E37" w:rsidRPr="00193E37">
        <w:rPr>
          <w:rFonts w:asciiTheme="minorHAnsi" w:hAnsiTheme="minorHAnsi"/>
          <w:b/>
          <w:sz w:val="21"/>
        </w:rPr>
        <w:t>udzielanie świadczeń zdrowotnych w trybie pełnienia dyżurów medycznych w Oddziale Okulistyki w Klinice Chirurgii Głowy i Szyi Dzieci i Młodzieży</w:t>
      </w:r>
      <w:r w:rsidR="00193E37">
        <w:rPr>
          <w:rFonts w:asciiTheme="minorHAnsi" w:hAnsiTheme="minorHAnsi"/>
          <w:b/>
          <w:sz w:val="21"/>
        </w:rPr>
        <w:t xml:space="preserve">, </w:t>
      </w:r>
      <w:r w:rsidR="00193E37" w:rsidRPr="00193E37">
        <w:rPr>
          <w:rFonts w:asciiTheme="minorHAnsi" w:hAnsiTheme="minorHAnsi"/>
          <w:b/>
          <w:sz w:val="21"/>
        </w:rPr>
        <w:t>udzielanie konsultacji okulistycznych pacjentom innych oddziałów szpitala w trakcie pełnionego dyżuru</w:t>
      </w:r>
      <w:r w:rsidR="00193E37">
        <w:rPr>
          <w:rFonts w:asciiTheme="minorHAnsi" w:hAnsiTheme="minorHAnsi"/>
          <w:b/>
          <w:sz w:val="21"/>
        </w:rPr>
        <w:t xml:space="preserve">, </w:t>
      </w:r>
      <w:r w:rsidR="00193E37" w:rsidRPr="00193E37">
        <w:rPr>
          <w:rFonts w:asciiTheme="minorHAnsi" w:hAnsiTheme="minorHAnsi"/>
          <w:b/>
          <w:sz w:val="21"/>
        </w:rPr>
        <w:t>udzielanie</w:t>
      </w:r>
      <w:r w:rsidR="00193E37">
        <w:rPr>
          <w:rFonts w:asciiTheme="minorHAnsi" w:hAnsiTheme="minorHAnsi"/>
          <w:b/>
          <w:sz w:val="21"/>
        </w:rPr>
        <w:t xml:space="preserve"> </w:t>
      </w:r>
      <w:r w:rsidR="00193E37" w:rsidRPr="00193E37">
        <w:rPr>
          <w:rFonts w:asciiTheme="minorHAnsi" w:hAnsiTheme="minorHAnsi"/>
          <w:b/>
          <w:sz w:val="21"/>
        </w:rPr>
        <w:t>świadczeń zdrowotnych w Poradni Okulistycznej</w:t>
      </w:r>
      <w:r w:rsidR="00193E37">
        <w:rPr>
          <w:rFonts w:asciiTheme="minorHAnsi" w:hAnsiTheme="minorHAnsi"/>
          <w:b/>
          <w:sz w:val="21"/>
        </w:rPr>
        <w:t xml:space="preserve"> </w:t>
      </w:r>
      <w:r w:rsidR="009C7CDD">
        <w:rPr>
          <w:rFonts w:asciiTheme="minorHAnsi" w:hAnsiTheme="minorHAnsi"/>
          <w:b/>
          <w:sz w:val="21"/>
        </w:rPr>
        <w:t xml:space="preserve">w </w:t>
      </w:r>
      <w:r w:rsidR="0021153A" w:rsidRPr="0021153A">
        <w:rPr>
          <w:rFonts w:asciiTheme="minorHAnsi" w:hAnsiTheme="minorHAnsi"/>
          <w:b/>
          <w:sz w:val="21"/>
        </w:rPr>
        <w:t>Wojewódzki</w:t>
      </w:r>
      <w:r w:rsidR="009C7CDD">
        <w:rPr>
          <w:rFonts w:asciiTheme="minorHAnsi" w:hAnsiTheme="minorHAnsi"/>
          <w:b/>
          <w:sz w:val="21"/>
        </w:rPr>
        <w:t>m</w:t>
      </w:r>
      <w:r w:rsidR="0021153A" w:rsidRPr="0021153A">
        <w:rPr>
          <w:rFonts w:asciiTheme="minorHAnsi" w:hAnsiTheme="minorHAnsi"/>
          <w:b/>
          <w:sz w:val="21"/>
        </w:rPr>
        <w:t xml:space="preserve"> Specjalistyczn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Szpital</w:t>
      </w:r>
      <w:r w:rsidR="009C7CDD">
        <w:rPr>
          <w:rFonts w:asciiTheme="minorHAnsi" w:hAnsiTheme="minorHAnsi"/>
          <w:b/>
          <w:sz w:val="21"/>
        </w:rPr>
        <w:t xml:space="preserve">u </w:t>
      </w:r>
      <w:r w:rsidR="0021153A" w:rsidRPr="0021153A">
        <w:rPr>
          <w:rFonts w:asciiTheme="minorHAnsi" w:hAnsiTheme="minorHAnsi"/>
          <w:b/>
          <w:sz w:val="21"/>
        </w:rPr>
        <w:t>Dziecięc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im. prof. dr. Stanisława Popowskiego w Olsztynie</w:t>
      </w:r>
      <w:r w:rsidRPr="00AF6ACC">
        <w:rPr>
          <w:rFonts w:asciiTheme="minorHAnsi" w:hAnsiTheme="minorHAnsi"/>
          <w:b/>
          <w:sz w:val="21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3C31493B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="0014577C" w:rsidRPr="00AF6ACC">
              <w:rPr>
                <w:rFonts w:asciiTheme="minorHAnsi" w:hAnsiTheme="minorHAnsi"/>
                <w:sz w:val="19"/>
              </w:rPr>
              <w:t xml:space="preserve">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3E6263B8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556A99A8" w:rsidR="00606390" w:rsidRPr="00EF2600" w:rsidRDefault="00193E37" w:rsidP="00EF2600">
            <w:pPr>
              <w:rPr>
                <w:rFonts w:asciiTheme="minorHAnsi" w:hAnsiTheme="minorHAnsi"/>
                <w:sz w:val="19"/>
              </w:rPr>
            </w:pPr>
            <w:r w:rsidRPr="00193E37">
              <w:rPr>
                <w:rFonts w:asciiTheme="minorHAnsi" w:hAnsiTheme="minorHAnsi"/>
                <w:sz w:val="19"/>
              </w:rPr>
              <w:t>posiadanie tytułu specjalisty w dziedzinie okulistyki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39258F03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20</w:t>
            </w:r>
            <w:r w:rsidR="0014577C" w:rsidRPr="00AF6ACC">
              <w:rPr>
                <w:rFonts w:asciiTheme="minorHAnsi" w:hAnsiTheme="minorHAnsi"/>
                <w:sz w:val="19"/>
              </w:rPr>
              <w:t>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330F971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9C7CDD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56DA72FB" w14:textId="7A5DEAF4" w:rsidR="00F37B44" w:rsidRPr="00EF2600" w:rsidRDefault="0014577C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EF2600">
        <w:rPr>
          <w:rFonts w:asciiTheme="minorHAnsi" w:hAnsiTheme="minorHAnsi"/>
          <w:sz w:val="21"/>
        </w:rPr>
        <w:t xml:space="preserve">Punkty za </w:t>
      </w:r>
      <w:r w:rsidR="00193E37" w:rsidRPr="00193E37">
        <w:rPr>
          <w:rFonts w:asciiTheme="minorHAnsi" w:hAnsiTheme="minorHAnsi"/>
          <w:sz w:val="21"/>
        </w:rPr>
        <w:t xml:space="preserve">posiadanie tytułu specjalisty w dziedzinie okulistyki </w:t>
      </w:r>
      <w:r w:rsidR="007E1BD6" w:rsidRPr="00EF2600">
        <w:rPr>
          <w:rFonts w:asciiTheme="minorHAnsi" w:hAnsiTheme="minorHAnsi"/>
          <w:sz w:val="21"/>
        </w:rPr>
        <w:t xml:space="preserve">- </w:t>
      </w:r>
      <w:r w:rsidR="009C7CDD" w:rsidRPr="00EF2600">
        <w:rPr>
          <w:rFonts w:asciiTheme="minorHAnsi" w:hAnsiTheme="minorHAnsi"/>
          <w:sz w:val="21"/>
        </w:rPr>
        <w:t>20</w:t>
      </w:r>
      <w:r w:rsidR="007E1BD6" w:rsidRPr="00EF2600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F37B44">
        <w:rPr>
          <w:rFonts w:asciiTheme="minorHAnsi" w:hAnsiTheme="minorHAnsi"/>
          <w:sz w:val="21"/>
          <w:szCs w:val="21"/>
        </w:rPr>
        <w:t>Maksymalna liczba punktów wynosi 100. Za najkorzystniejszą uznaje</w:t>
      </w:r>
      <w:r w:rsidRPr="00AF6ACC">
        <w:rPr>
          <w:rFonts w:asciiTheme="minorHAnsi" w:hAnsiTheme="minorHAnsi"/>
          <w:sz w:val="21"/>
        </w:rPr>
        <w:t xml:space="preserve">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Oferent, którego interes prawny doznał uszczerbku wskutek naruszenia zasad postępowania, może korzystać ze środków odwoławczych na zasadach określonych w art. 152–154 ustawy o </w:t>
      </w:r>
      <w:r w:rsidRPr="00AF6ACC">
        <w:rPr>
          <w:rFonts w:asciiTheme="minorHAnsi" w:hAnsiTheme="minorHAnsi"/>
          <w:sz w:val="21"/>
        </w:rPr>
        <w:lastRenderedPageBreak/>
        <w:t>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2C9240D8" w14:textId="04032F97" w:rsidR="002F335E" w:rsidRPr="00AF6ACC" w:rsidRDefault="002F335E">
      <w:pPr>
        <w:spacing w:before="360" w:after="40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Dyrektor Szpitala</w:t>
      </w:r>
    </w:p>
    <w:sectPr w:rsidR="002F335E" w:rsidRPr="00AF6ACC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BA73F" w14:textId="77777777" w:rsidR="00461E95" w:rsidRPr="00AF6ACC" w:rsidRDefault="00461E95">
      <w:pPr>
        <w:spacing w:after="0" w:line="240" w:lineRule="auto"/>
      </w:pPr>
      <w:r w:rsidRPr="00AF6ACC">
        <w:separator/>
      </w:r>
    </w:p>
  </w:endnote>
  <w:endnote w:type="continuationSeparator" w:id="0">
    <w:p w14:paraId="13D56498" w14:textId="77777777" w:rsidR="00461E95" w:rsidRPr="00AF6ACC" w:rsidRDefault="00461E95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6CA2D" w14:textId="77777777" w:rsidR="00461E95" w:rsidRPr="00AF6ACC" w:rsidRDefault="00461E95">
      <w:pPr>
        <w:spacing w:after="0" w:line="240" w:lineRule="auto"/>
      </w:pPr>
      <w:r w:rsidRPr="00AF6ACC">
        <w:separator/>
      </w:r>
    </w:p>
  </w:footnote>
  <w:footnote w:type="continuationSeparator" w:id="0">
    <w:p w14:paraId="57BDC187" w14:textId="77777777" w:rsidR="00461E95" w:rsidRPr="00AF6ACC" w:rsidRDefault="00461E95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7D35B14"/>
    <w:multiLevelType w:val="hybridMultilevel"/>
    <w:tmpl w:val="7248BEBE"/>
    <w:lvl w:ilvl="0" w:tplc="FFFFFFFF">
      <w:start w:val="1"/>
      <w:numFmt w:val="bullet"/>
      <w:lvlText w:val=""/>
      <w:lvlJc w:val="left"/>
      <w:pPr>
        <w:ind w:left="473" w:hanging="360"/>
      </w:pPr>
      <w:rPr>
        <w:rFonts w:ascii="Symbol" w:hAnsi="Symbol" w:hint="default"/>
        <w:sz w:val="21"/>
      </w:rPr>
    </w:lvl>
    <w:lvl w:ilvl="1" w:tplc="FFFFFFFF" w:tentative="1">
      <w:start w:val="1"/>
      <w:numFmt w:val="lowerLetter"/>
      <w:lvlText w:val="%2."/>
      <w:lvlJc w:val="left"/>
      <w:pPr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9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5AD3602"/>
    <w:multiLevelType w:val="hybridMultilevel"/>
    <w:tmpl w:val="392E0162"/>
    <w:lvl w:ilvl="0" w:tplc="CD48DC0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2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1D3B151B"/>
    <w:multiLevelType w:val="hybridMultilevel"/>
    <w:tmpl w:val="DAD48308"/>
    <w:lvl w:ilvl="0" w:tplc="CD48D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6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2C322544"/>
    <w:multiLevelType w:val="hybridMultilevel"/>
    <w:tmpl w:val="D7FECAAA"/>
    <w:lvl w:ilvl="0" w:tplc="2FE604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23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8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58AA321D"/>
    <w:multiLevelType w:val="hybridMultilevel"/>
    <w:tmpl w:val="5DAE69A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0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1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2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5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7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8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0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1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2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7F496AB8"/>
    <w:multiLevelType w:val="hybridMultilevel"/>
    <w:tmpl w:val="D2164E04"/>
    <w:lvl w:ilvl="0" w:tplc="2FE604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40"/>
  </w:num>
  <w:num w:numId="8" w16cid:durableId="945042281">
    <w:abstractNumId w:val="13"/>
  </w:num>
  <w:num w:numId="9" w16cid:durableId="614750528">
    <w:abstractNumId w:val="12"/>
  </w:num>
  <w:num w:numId="10" w16cid:durableId="235214224">
    <w:abstractNumId w:val="29"/>
  </w:num>
  <w:num w:numId="11" w16cid:durableId="507991075">
    <w:abstractNumId w:val="17"/>
  </w:num>
  <w:num w:numId="12" w16cid:durableId="1184825422">
    <w:abstractNumId w:val="26"/>
  </w:num>
  <w:num w:numId="13" w16cid:durableId="1354380556">
    <w:abstractNumId w:val="25"/>
  </w:num>
  <w:num w:numId="14" w16cid:durableId="1330912483">
    <w:abstractNumId w:val="9"/>
  </w:num>
  <w:num w:numId="15" w16cid:durableId="959722530">
    <w:abstractNumId w:val="32"/>
  </w:num>
  <w:num w:numId="16" w16cid:durableId="1500733415">
    <w:abstractNumId w:val="38"/>
  </w:num>
  <w:num w:numId="17" w16cid:durableId="1131943816">
    <w:abstractNumId w:val="37"/>
  </w:num>
  <w:num w:numId="18" w16cid:durableId="1631670342">
    <w:abstractNumId w:val="36"/>
  </w:num>
  <w:num w:numId="19" w16cid:durableId="1974212676">
    <w:abstractNumId w:val="27"/>
  </w:num>
  <w:num w:numId="20" w16cid:durableId="491330965">
    <w:abstractNumId w:val="15"/>
  </w:num>
  <w:num w:numId="21" w16cid:durableId="753740404">
    <w:abstractNumId w:val="41"/>
  </w:num>
  <w:num w:numId="22" w16cid:durableId="505943221">
    <w:abstractNumId w:val="35"/>
  </w:num>
  <w:num w:numId="23" w16cid:durableId="2099213406">
    <w:abstractNumId w:val="42"/>
  </w:num>
  <w:num w:numId="24" w16cid:durableId="1565601592">
    <w:abstractNumId w:val="20"/>
  </w:num>
  <w:num w:numId="25" w16cid:durableId="29647856">
    <w:abstractNumId w:val="33"/>
  </w:num>
  <w:num w:numId="26" w16cid:durableId="1330980027">
    <w:abstractNumId w:val="19"/>
  </w:num>
  <w:num w:numId="27" w16cid:durableId="1164322336">
    <w:abstractNumId w:val="16"/>
  </w:num>
  <w:num w:numId="28" w16cid:durableId="1635254486">
    <w:abstractNumId w:val="24"/>
  </w:num>
  <w:num w:numId="29" w16cid:durableId="1956058258">
    <w:abstractNumId w:val="7"/>
  </w:num>
  <w:num w:numId="30" w16cid:durableId="1771508098">
    <w:abstractNumId w:val="8"/>
  </w:num>
  <w:num w:numId="31" w16cid:durableId="1134253620">
    <w:abstractNumId w:val="39"/>
  </w:num>
  <w:num w:numId="32" w16cid:durableId="1403331819">
    <w:abstractNumId w:val="34"/>
  </w:num>
  <w:num w:numId="33" w16cid:durableId="1651598328">
    <w:abstractNumId w:val="21"/>
  </w:num>
  <w:num w:numId="34" w16cid:durableId="1622999394">
    <w:abstractNumId w:val="23"/>
  </w:num>
  <w:num w:numId="35" w16cid:durableId="812989444">
    <w:abstractNumId w:val="28"/>
  </w:num>
  <w:num w:numId="36" w16cid:durableId="1701198366">
    <w:abstractNumId w:val="31"/>
  </w:num>
  <w:num w:numId="37" w16cid:durableId="1795175852">
    <w:abstractNumId w:val="22"/>
  </w:num>
  <w:num w:numId="38" w16cid:durableId="1073695517">
    <w:abstractNumId w:val="30"/>
  </w:num>
  <w:num w:numId="39" w16cid:durableId="42488010">
    <w:abstractNumId w:val="11"/>
  </w:num>
  <w:num w:numId="40" w16cid:durableId="104427574">
    <w:abstractNumId w:val="14"/>
  </w:num>
  <w:num w:numId="41" w16cid:durableId="658196791">
    <w:abstractNumId w:val="10"/>
  </w:num>
  <w:num w:numId="42" w16cid:durableId="1504051888">
    <w:abstractNumId w:val="6"/>
  </w:num>
  <w:num w:numId="43" w16cid:durableId="187138039">
    <w:abstractNumId w:val="43"/>
  </w:num>
  <w:num w:numId="44" w16cid:durableId="1726174244">
    <w:abstractNumId w:val="1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BD6"/>
    <w:rsid w:val="0014577C"/>
    <w:rsid w:val="0015074B"/>
    <w:rsid w:val="0018333C"/>
    <w:rsid w:val="00193E37"/>
    <w:rsid w:val="001A19CF"/>
    <w:rsid w:val="001E13E9"/>
    <w:rsid w:val="001E49BF"/>
    <w:rsid w:val="0021153A"/>
    <w:rsid w:val="00282C61"/>
    <w:rsid w:val="0029639D"/>
    <w:rsid w:val="002F335E"/>
    <w:rsid w:val="00326F90"/>
    <w:rsid w:val="00333250"/>
    <w:rsid w:val="003924DD"/>
    <w:rsid w:val="003A235F"/>
    <w:rsid w:val="003D160D"/>
    <w:rsid w:val="004171DB"/>
    <w:rsid w:val="00427C0F"/>
    <w:rsid w:val="00442BCA"/>
    <w:rsid w:val="00447879"/>
    <w:rsid w:val="00453DB9"/>
    <w:rsid w:val="0045666B"/>
    <w:rsid w:val="00461E95"/>
    <w:rsid w:val="004702D3"/>
    <w:rsid w:val="004949CF"/>
    <w:rsid w:val="004B4A56"/>
    <w:rsid w:val="004C4D6D"/>
    <w:rsid w:val="00606390"/>
    <w:rsid w:val="00612815"/>
    <w:rsid w:val="0066170B"/>
    <w:rsid w:val="006F1EC1"/>
    <w:rsid w:val="00716101"/>
    <w:rsid w:val="00740E28"/>
    <w:rsid w:val="007A56DE"/>
    <w:rsid w:val="007B5DEE"/>
    <w:rsid w:val="007E1BD6"/>
    <w:rsid w:val="00866009"/>
    <w:rsid w:val="00894132"/>
    <w:rsid w:val="00896090"/>
    <w:rsid w:val="008977E9"/>
    <w:rsid w:val="008A321F"/>
    <w:rsid w:val="008A683F"/>
    <w:rsid w:val="008D1F92"/>
    <w:rsid w:val="00922D1D"/>
    <w:rsid w:val="009278B8"/>
    <w:rsid w:val="009A1CDA"/>
    <w:rsid w:val="009B4559"/>
    <w:rsid w:val="009B6239"/>
    <w:rsid w:val="009C7CDD"/>
    <w:rsid w:val="009F1E00"/>
    <w:rsid w:val="00A001ED"/>
    <w:rsid w:val="00A12CEF"/>
    <w:rsid w:val="00A91B66"/>
    <w:rsid w:val="00AA1D8D"/>
    <w:rsid w:val="00AA1F36"/>
    <w:rsid w:val="00AA6929"/>
    <w:rsid w:val="00AB1865"/>
    <w:rsid w:val="00AB7304"/>
    <w:rsid w:val="00AF6ACC"/>
    <w:rsid w:val="00B156A5"/>
    <w:rsid w:val="00B46EAC"/>
    <w:rsid w:val="00B47730"/>
    <w:rsid w:val="00B94774"/>
    <w:rsid w:val="00BD03F7"/>
    <w:rsid w:val="00BE5C56"/>
    <w:rsid w:val="00C03128"/>
    <w:rsid w:val="00C155FE"/>
    <w:rsid w:val="00C3170B"/>
    <w:rsid w:val="00C45DB4"/>
    <w:rsid w:val="00C5621E"/>
    <w:rsid w:val="00C65B3D"/>
    <w:rsid w:val="00C849C7"/>
    <w:rsid w:val="00CA4002"/>
    <w:rsid w:val="00CB0664"/>
    <w:rsid w:val="00CC548C"/>
    <w:rsid w:val="00D306B3"/>
    <w:rsid w:val="00D5680B"/>
    <w:rsid w:val="00D77A48"/>
    <w:rsid w:val="00DA403B"/>
    <w:rsid w:val="00E02A4A"/>
    <w:rsid w:val="00E41128"/>
    <w:rsid w:val="00E54DB6"/>
    <w:rsid w:val="00EB291D"/>
    <w:rsid w:val="00EF2600"/>
    <w:rsid w:val="00F0430C"/>
    <w:rsid w:val="00F37B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6</Pages>
  <Words>2316</Words>
  <Characters>13901</Characters>
  <Application>Microsoft Office Word</Application>
  <DocSecurity>0</DocSecurity>
  <Lines>115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16185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30</cp:revision>
  <cp:lastPrinted>2026-10-05T10:01:00Z</cp:lastPrinted>
  <dcterms:created xsi:type="dcterms:W3CDTF">2026-09-23T09:26:00Z</dcterms:created>
  <dcterms:modified xsi:type="dcterms:W3CDTF">2026-10-05T10:21:00Z</dcterms:modified>
  <cp:category/>
</cp:coreProperties>
</file>