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4CA54F24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A041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85150000 5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0CAFA51E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A041D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7C3F57D" w14:textId="572B928A" w:rsidR="00A041D8" w:rsidRPr="00A041D8" w:rsidRDefault="00CC5216" w:rsidP="00A041D8"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041D8" w:rsidRPr="00A041D8">
        <w:t>stanowisko Kierownika Działu Diagnostyki Obrazowej   z Pracowniami Tomografii Komputerowej i  Rezonansu Magnetycznego oraz Pracowniami Ultrasonografii i Radiologii oraz Pracownią badań Naczyniowych  wraz z udzielaniem świadczeń zdrowotnych z zakresu radiologii naczyniowej</w:t>
      </w:r>
      <w:r w:rsidR="00E15DAA">
        <w:t>,</w:t>
      </w:r>
      <w:r w:rsidR="00A041D8" w:rsidRPr="00A041D8">
        <w:t xml:space="preserve"> </w:t>
      </w:r>
    </w:p>
    <w:p w14:paraId="300070C2" w14:textId="77777777" w:rsidR="00A041D8" w:rsidRPr="00A041D8" w:rsidRDefault="00A041D8" w:rsidP="00A041D8">
      <w:r w:rsidRPr="00A041D8">
        <w:t xml:space="preserve">przez lekarza specjalistę w dziedzinie radiologii i diagnostyki obrazowej, posiadającego minimum tytuł doktora nauk medycznych </w:t>
      </w:r>
    </w:p>
    <w:p w14:paraId="01E507D4" w14:textId="1BF2A1FA" w:rsidR="00E0567A" w:rsidRPr="00A041D8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2549FCA7" w:rsidR="00CC5216" w:rsidRPr="00A041D8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32979D6C" w:rsidR="00CC5216" w:rsidRPr="00A041D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A041D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A041D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A041D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30FED9A8" w:rsidR="00CC5216" w:rsidRPr="00A041D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041D8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7A2F712A" w:rsidR="00CC5216" w:rsidRPr="00A041D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041D8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A041D8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A041D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A041D8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konkursu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24B5E220" w:rsidR="00CC5216" w:rsidRPr="00A041D8" w:rsidRDefault="00A041D8" w:rsidP="00A041D8">
      <w:pPr>
        <w:pStyle w:val="Akapitzlist"/>
        <w:numPr>
          <w:ilvl w:val="0"/>
          <w:numId w:val="51"/>
        </w:numPr>
      </w:pPr>
      <w:r>
        <w:t xml:space="preserve">minimum 5 – letnie, udokumentowane doświadczenie w wykonywaniu świadczeń zdrowotnych  z zakresu radiologii naczyniowej </w:t>
      </w:r>
      <w:r w:rsidR="00CC5216"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A041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F2B3E"/>
    <w:rsid w:val="00381535"/>
    <w:rsid w:val="00386CB1"/>
    <w:rsid w:val="003C59AA"/>
    <w:rsid w:val="004B10C2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041D8"/>
    <w:rsid w:val="00A202CD"/>
    <w:rsid w:val="00A67A35"/>
    <w:rsid w:val="00B77B60"/>
    <w:rsid w:val="00BC687F"/>
    <w:rsid w:val="00C335B8"/>
    <w:rsid w:val="00C61ED4"/>
    <w:rsid w:val="00C94A52"/>
    <w:rsid w:val="00CC5216"/>
    <w:rsid w:val="00CD1F0F"/>
    <w:rsid w:val="00E0567A"/>
    <w:rsid w:val="00E15DA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1831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cp:lastPrinted>2024-12-05T11:30:00Z</cp:lastPrinted>
  <dcterms:created xsi:type="dcterms:W3CDTF">2024-12-05T11:29:00Z</dcterms:created>
  <dcterms:modified xsi:type="dcterms:W3CDTF">2024-12-05T11:35:00Z</dcterms:modified>
</cp:coreProperties>
</file>