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70D73B2D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11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85121220 -1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11454F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11454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1E507D4" w14:textId="0EA66AE2" w:rsidR="00E0567A" w:rsidRPr="0011454F" w:rsidRDefault="00CC5216" w:rsidP="0011454F">
      <w:pPr>
        <w:jc w:val="both"/>
        <w:rPr>
          <w:b/>
          <w:bCs/>
        </w:rPr>
      </w:pP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1454F" w:rsidRPr="0011454F">
        <w:t xml:space="preserve">: </w:t>
      </w:r>
      <w:r w:rsidR="0011454F" w:rsidRPr="001B7727">
        <w:t xml:space="preserve">-  udzielanie świadczeń zdrowotnych  z zakresu  pediatrii i neurologii w Oddziale Neurologii Dziecięcej z Pododdziałem </w:t>
      </w:r>
      <w:proofErr w:type="spellStart"/>
      <w:r w:rsidR="0011454F" w:rsidRPr="001B7727">
        <w:t>Neurogenetyki</w:t>
      </w:r>
      <w:proofErr w:type="spellEnd"/>
      <w:r w:rsidR="0011454F" w:rsidRPr="001B7727">
        <w:t xml:space="preserve"> i Chorób Rzadkich oraz innych oddziałach szpitala</w:t>
      </w:r>
      <w:r w:rsidR="0011454F" w:rsidRPr="0011454F">
        <w:t xml:space="preserve"> a także </w:t>
      </w:r>
      <w:r w:rsidR="0011454F" w:rsidRPr="001B7727">
        <w:t xml:space="preserve">pełnienie dyżurów medycznych w Oddziale Neurologii Dziecięcej z Pododdziałem </w:t>
      </w:r>
      <w:proofErr w:type="spellStart"/>
      <w:r w:rsidR="0011454F" w:rsidRPr="001B7727">
        <w:t>Neurogenetyki</w:t>
      </w:r>
      <w:proofErr w:type="spellEnd"/>
      <w:r w:rsidR="0011454F" w:rsidRPr="001B7727">
        <w:t xml:space="preserve"> i Chorób Rzadkich oraz w razie potrzeby w innych oddziałach szpitala</w:t>
      </w:r>
      <w:r w:rsidR="0011454F" w:rsidRPr="0011454F">
        <w:rPr>
          <w:b/>
          <w:bCs/>
        </w:rPr>
        <w:t xml:space="preserve">, </w:t>
      </w:r>
      <w:r w:rsidR="0011454F" w:rsidRPr="001B7727">
        <w:t>przez lekarza ze specjalizacją  w dziedzinie  pediatrii, posiadającego jednocześnie specjalizację z neurologii dziecięcej lub lekarza specjalistę w dziedzinie pediatrii, zamierzającego rozpoczęcie specjalizacji z neurologii dziecięcej</w:t>
      </w:r>
      <w:r w:rsidR="0011454F" w:rsidRPr="0011454F">
        <w:t>.</w:t>
      </w:r>
      <w:r w:rsidR="0011454F" w:rsidRPr="001B7727">
        <w:t xml:space="preserve"> </w:t>
      </w:r>
    </w:p>
    <w:p w14:paraId="3664B0CE" w14:textId="2549FCA7" w:rsidR="00CC5216" w:rsidRPr="0011454F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7CC5657A" w:rsidR="00CC5216" w:rsidRPr="0011454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0567A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11454F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.2024 r.- 3</w:t>
      </w:r>
      <w:r w:rsidR="0011454F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11454F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11454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11454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11454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00B0467F" w:rsidR="00CC5216" w:rsidRPr="0011454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0567A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18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01C13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07D0080" w:rsidR="00CC5216" w:rsidRPr="0011454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0567A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18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01C13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11454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11454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4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358CB3B5" w:rsidR="00CC5216" w:rsidRPr="0011454F" w:rsidRDefault="0011454F" w:rsidP="0011454F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11454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specjalizacji w dziedzinie neurologii dziecięcej </w:t>
      </w:r>
      <w:r w:rsidR="00CC5216"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1145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1454F"/>
    <w:rsid w:val="00132DD4"/>
    <w:rsid w:val="001F2B3E"/>
    <w:rsid w:val="00381535"/>
    <w:rsid w:val="00386CB1"/>
    <w:rsid w:val="004B10C2"/>
    <w:rsid w:val="005505F6"/>
    <w:rsid w:val="005E40DE"/>
    <w:rsid w:val="006E6489"/>
    <w:rsid w:val="00711A33"/>
    <w:rsid w:val="007931C9"/>
    <w:rsid w:val="00801C13"/>
    <w:rsid w:val="008100B6"/>
    <w:rsid w:val="008A326E"/>
    <w:rsid w:val="008A32DF"/>
    <w:rsid w:val="008E7F8A"/>
    <w:rsid w:val="009C34CF"/>
    <w:rsid w:val="009E3BFD"/>
    <w:rsid w:val="00A202CD"/>
    <w:rsid w:val="00A67A35"/>
    <w:rsid w:val="00B77B60"/>
    <w:rsid w:val="00BC687F"/>
    <w:rsid w:val="00C61ED4"/>
    <w:rsid w:val="00C94A52"/>
    <w:rsid w:val="00CC5216"/>
    <w:rsid w:val="00E0567A"/>
    <w:rsid w:val="00F45393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1850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2024-11-07T12:28:00Z</dcterms:created>
  <dcterms:modified xsi:type="dcterms:W3CDTF">2024-11-07T12:28:00Z</dcterms:modified>
</cp:coreProperties>
</file>