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C1235" w14:textId="75F0109C" w:rsidR="0094389E" w:rsidRPr="005A358B" w:rsidRDefault="00F57F0B" w:rsidP="00F57F0B">
      <w:pPr>
        <w:pStyle w:val="Podtytu"/>
        <w:spacing w:line="360" w:lineRule="auto"/>
        <w:rPr>
          <w:szCs w:val="22"/>
        </w:rPr>
      </w:pPr>
      <w:r>
        <w:rPr>
          <w:szCs w:val="22"/>
        </w:rPr>
        <w:t xml:space="preserve">                                                OPIS PRZEDMIOTU ZAMÓWIENIA</w:t>
      </w:r>
      <w:r w:rsidR="001610BA">
        <w:rPr>
          <w:szCs w:val="22"/>
        </w:rPr>
        <w:t xml:space="preserve">    Zał. nr 2</w:t>
      </w:r>
    </w:p>
    <w:p w14:paraId="06032A9D" w14:textId="77777777" w:rsidR="0094389E" w:rsidRPr="005A358B" w:rsidRDefault="0094389E" w:rsidP="0094389E">
      <w:pPr>
        <w:rPr>
          <w:rFonts w:ascii="Arial" w:hAnsi="Arial" w:cs="Arial"/>
          <w:bCs/>
          <w:sz w:val="20"/>
          <w:szCs w:val="22"/>
        </w:rPr>
      </w:pPr>
    </w:p>
    <w:p w14:paraId="12AEC48B" w14:textId="52B3DDC8" w:rsidR="00226D7E" w:rsidRDefault="00C84822" w:rsidP="00226D7E">
      <w:pPr>
        <w:spacing w:line="360" w:lineRule="auto"/>
        <w:jc w:val="center"/>
        <w:rPr>
          <w:rFonts w:ascii="Arial" w:hAnsi="Arial" w:cs="Arial"/>
          <w:b/>
          <w:bCs/>
          <w:sz w:val="20"/>
          <w:szCs w:val="22"/>
        </w:rPr>
      </w:pPr>
      <w:r w:rsidRPr="005A358B">
        <w:rPr>
          <w:rFonts w:ascii="Arial" w:hAnsi="Arial" w:cs="Arial"/>
          <w:b/>
          <w:bCs/>
          <w:sz w:val="20"/>
          <w:szCs w:val="22"/>
        </w:rPr>
        <w:t xml:space="preserve">Aparat USG </w:t>
      </w:r>
      <w:r w:rsidR="00226D7E">
        <w:rPr>
          <w:rFonts w:ascii="Arial" w:hAnsi="Arial" w:cs="Arial"/>
          <w:b/>
          <w:bCs/>
          <w:sz w:val="20"/>
          <w:szCs w:val="22"/>
        </w:rPr>
        <w:t>klasy Premium</w:t>
      </w:r>
      <w:r w:rsidR="00EA7B41">
        <w:rPr>
          <w:rFonts w:ascii="Arial" w:hAnsi="Arial" w:cs="Arial"/>
          <w:b/>
          <w:bCs/>
          <w:sz w:val="20"/>
          <w:szCs w:val="22"/>
        </w:rPr>
        <w:t xml:space="preserve"> z </w:t>
      </w:r>
      <w:r w:rsidR="00533575">
        <w:rPr>
          <w:rFonts w:ascii="Arial" w:hAnsi="Arial" w:cs="Arial"/>
          <w:b/>
          <w:bCs/>
          <w:sz w:val="20"/>
          <w:szCs w:val="22"/>
        </w:rPr>
        <w:t xml:space="preserve">4 </w:t>
      </w:r>
      <w:r w:rsidR="00EA7B41">
        <w:rPr>
          <w:rFonts w:ascii="Arial" w:hAnsi="Arial" w:cs="Arial"/>
          <w:b/>
          <w:bCs/>
          <w:sz w:val="20"/>
          <w:szCs w:val="22"/>
        </w:rPr>
        <w:t xml:space="preserve"> sondami</w:t>
      </w:r>
    </w:p>
    <w:p w14:paraId="4FB35F16" w14:textId="77777777" w:rsidR="00AD70D3" w:rsidRPr="00F57F0B" w:rsidRDefault="00AD70D3" w:rsidP="00AD70D3">
      <w:pPr>
        <w:suppressAutoHyphens w:val="0"/>
        <w:spacing w:before="100" w:beforeAutospacing="1" w:after="100" w:afterAutospacing="1"/>
        <w:rPr>
          <w:rFonts w:ascii="Arial" w:hAnsi="Arial" w:cs="Arial"/>
          <w:b/>
          <w:bCs/>
          <w:color w:val="FF0000"/>
          <w:sz w:val="22"/>
          <w:szCs w:val="22"/>
          <w:lang w:eastAsia="pl-PL"/>
        </w:rPr>
      </w:pPr>
      <w:r w:rsidRPr="00F57F0B">
        <w:rPr>
          <w:rFonts w:ascii="Arial" w:hAnsi="Arial" w:cs="Arial"/>
          <w:b/>
          <w:bCs/>
          <w:color w:val="FF0000"/>
          <w:sz w:val="22"/>
          <w:szCs w:val="22"/>
          <w:lang w:eastAsia="pl-PL"/>
        </w:rPr>
        <w:t>W ramach przedmiotu zamówienia Wykonawca dokona pełnej integracji urządzenia ze szpitalnym systemem informatycznym Firmy UHC Sp. z o.o. Lublin”</w:t>
      </w:r>
    </w:p>
    <w:p w14:paraId="552D8E27" w14:textId="77777777" w:rsidR="00AD70D3" w:rsidRPr="005A358B" w:rsidRDefault="00AD70D3" w:rsidP="00226D7E">
      <w:pPr>
        <w:spacing w:line="360" w:lineRule="auto"/>
        <w:jc w:val="center"/>
        <w:rPr>
          <w:rFonts w:ascii="Arial" w:hAnsi="Arial" w:cs="Arial"/>
          <w:b/>
          <w:bCs/>
          <w:sz w:val="20"/>
          <w:szCs w:val="22"/>
        </w:rPr>
      </w:pPr>
    </w:p>
    <w:p w14:paraId="3B388CB6" w14:textId="77777777" w:rsidR="0094389E" w:rsidRPr="005A358B" w:rsidRDefault="0094389E" w:rsidP="0094389E">
      <w:pPr>
        <w:rPr>
          <w:rFonts w:ascii="Arial" w:hAnsi="Arial" w:cs="Arial"/>
          <w:bCs/>
          <w:sz w:val="20"/>
          <w:szCs w:val="22"/>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70" w:type="dxa"/>
          <w:bottom w:w="85" w:type="dxa"/>
          <w:right w:w="70" w:type="dxa"/>
        </w:tblCellMar>
        <w:tblLook w:val="0000" w:firstRow="0" w:lastRow="0" w:firstColumn="0" w:lastColumn="0" w:noHBand="0" w:noVBand="0"/>
      </w:tblPr>
      <w:tblGrid>
        <w:gridCol w:w="2977"/>
        <w:gridCol w:w="1134"/>
        <w:gridCol w:w="5670"/>
      </w:tblGrid>
      <w:tr w:rsidR="0094389E" w:rsidRPr="00903FFD" w14:paraId="31CC4003" w14:textId="77777777" w:rsidTr="00F57F0B">
        <w:tc>
          <w:tcPr>
            <w:tcW w:w="2977" w:type="dxa"/>
            <w:shd w:val="clear" w:color="auto" w:fill="FFFFFF" w:themeFill="background1"/>
          </w:tcPr>
          <w:p w14:paraId="037B021B" w14:textId="19B6B877" w:rsidR="0094389E" w:rsidRPr="00903FFD" w:rsidRDefault="0094389E" w:rsidP="00903FFD">
            <w:pPr>
              <w:shd w:val="clear" w:color="auto" w:fill="FFFFFF" w:themeFill="background1"/>
              <w:rPr>
                <w:rFonts w:ascii="Arial" w:hAnsi="Arial" w:cs="Arial"/>
                <w:b/>
                <w:bCs/>
                <w:sz w:val="18"/>
                <w:szCs w:val="18"/>
              </w:rPr>
            </w:pPr>
            <w:r w:rsidRPr="00903FFD">
              <w:rPr>
                <w:rFonts w:ascii="Arial" w:hAnsi="Arial" w:cs="Arial"/>
                <w:b/>
                <w:bCs/>
                <w:sz w:val="18"/>
                <w:szCs w:val="18"/>
              </w:rPr>
              <w:t>Pełna nazwa ultrasonografu</w:t>
            </w:r>
            <w:r w:rsidR="00903FFD">
              <w:rPr>
                <w:rFonts w:ascii="Arial" w:hAnsi="Arial" w:cs="Arial"/>
                <w:b/>
                <w:bCs/>
                <w:sz w:val="18"/>
                <w:szCs w:val="18"/>
              </w:rPr>
              <w:t>, typ</w:t>
            </w:r>
            <w:r w:rsidR="00F57F0B">
              <w:rPr>
                <w:rFonts w:ascii="Arial" w:hAnsi="Arial" w:cs="Arial"/>
                <w:b/>
                <w:bCs/>
                <w:sz w:val="18"/>
                <w:szCs w:val="18"/>
              </w:rPr>
              <w:t xml:space="preserve"> </w:t>
            </w:r>
          </w:p>
        </w:tc>
        <w:tc>
          <w:tcPr>
            <w:tcW w:w="1134" w:type="dxa"/>
            <w:shd w:val="clear" w:color="auto" w:fill="FFFFFF" w:themeFill="background1"/>
          </w:tcPr>
          <w:p w14:paraId="210C6D13" w14:textId="77777777" w:rsidR="0094389E" w:rsidRPr="00903FFD" w:rsidRDefault="0094389E" w:rsidP="00903FFD">
            <w:pPr>
              <w:shd w:val="clear" w:color="auto" w:fill="FFFFFF" w:themeFill="background1"/>
              <w:jc w:val="center"/>
              <w:rPr>
                <w:rFonts w:ascii="Arial" w:hAnsi="Arial" w:cs="Arial"/>
                <w:sz w:val="18"/>
                <w:szCs w:val="18"/>
              </w:rPr>
            </w:pPr>
            <w:r w:rsidRPr="00903FFD">
              <w:rPr>
                <w:rFonts w:ascii="Arial" w:hAnsi="Arial" w:cs="Arial"/>
                <w:sz w:val="18"/>
                <w:szCs w:val="18"/>
              </w:rPr>
              <w:t>Podać</w:t>
            </w:r>
          </w:p>
        </w:tc>
        <w:tc>
          <w:tcPr>
            <w:tcW w:w="5670" w:type="dxa"/>
          </w:tcPr>
          <w:p w14:paraId="74C12C45" w14:textId="77777777" w:rsidR="0094389E" w:rsidRPr="00903FFD" w:rsidRDefault="0094389E" w:rsidP="00903FFD">
            <w:pPr>
              <w:shd w:val="clear" w:color="auto" w:fill="FFFFFF" w:themeFill="background1"/>
              <w:rPr>
                <w:rFonts w:ascii="Arial" w:hAnsi="Arial" w:cs="Arial"/>
                <w:sz w:val="18"/>
                <w:szCs w:val="18"/>
              </w:rPr>
            </w:pPr>
          </w:p>
        </w:tc>
      </w:tr>
      <w:tr w:rsidR="0094389E" w:rsidRPr="00903FFD" w14:paraId="5FE5779A" w14:textId="77777777" w:rsidTr="00F57F0B">
        <w:tc>
          <w:tcPr>
            <w:tcW w:w="2977" w:type="dxa"/>
            <w:shd w:val="clear" w:color="auto" w:fill="FFFFFF" w:themeFill="background1"/>
          </w:tcPr>
          <w:p w14:paraId="03C09121" w14:textId="77777777" w:rsidR="0094389E" w:rsidRPr="00903FFD" w:rsidRDefault="0094389E" w:rsidP="00903FFD">
            <w:pPr>
              <w:shd w:val="clear" w:color="auto" w:fill="FFFFFF" w:themeFill="background1"/>
              <w:rPr>
                <w:rFonts w:ascii="Arial" w:hAnsi="Arial" w:cs="Arial"/>
                <w:b/>
                <w:bCs/>
                <w:sz w:val="18"/>
                <w:szCs w:val="18"/>
              </w:rPr>
            </w:pPr>
            <w:r w:rsidRPr="00903FFD">
              <w:rPr>
                <w:rFonts w:ascii="Arial" w:hAnsi="Arial" w:cs="Arial"/>
                <w:b/>
                <w:bCs/>
                <w:sz w:val="18"/>
                <w:szCs w:val="18"/>
              </w:rPr>
              <w:t>Producent</w:t>
            </w:r>
          </w:p>
        </w:tc>
        <w:tc>
          <w:tcPr>
            <w:tcW w:w="1134" w:type="dxa"/>
            <w:shd w:val="clear" w:color="auto" w:fill="FFFFFF" w:themeFill="background1"/>
          </w:tcPr>
          <w:p w14:paraId="0D8C50E5" w14:textId="77777777" w:rsidR="0094389E" w:rsidRPr="00903FFD" w:rsidRDefault="0094389E" w:rsidP="00903FFD">
            <w:pPr>
              <w:shd w:val="clear" w:color="auto" w:fill="FFFFFF" w:themeFill="background1"/>
              <w:jc w:val="center"/>
              <w:rPr>
                <w:rFonts w:ascii="Arial" w:hAnsi="Arial" w:cs="Arial"/>
                <w:sz w:val="18"/>
                <w:szCs w:val="18"/>
              </w:rPr>
            </w:pPr>
            <w:r w:rsidRPr="00903FFD">
              <w:rPr>
                <w:rFonts w:ascii="Arial" w:hAnsi="Arial" w:cs="Arial"/>
                <w:sz w:val="18"/>
                <w:szCs w:val="18"/>
              </w:rPr>
              <w:t>Podać</w:t>
            </w:r>
          </w:p>
        </w:tc>
        <w:tc>
          <w:tcPr>
            <w:tcW w:w="5670" w:type="dxa"/>
          </w:tcPr>
          <w:p w14:paraId="5B08139E" w14:textId="77777777" w:rsidR="0094389E" w:rsidRPr="00903FFD" w:rsidRDefault="0094389E" w:rsidP="00903FFD">
            <w:pPr>
              <w:shd w:val="clear" w:color="auto" w:fill="FFFFFF" w:themeFill="background1"/>
              <w:rPr>
                <w:rFonts w:ascii="Arial" w:hAnsi="Arial" w:cs="Arial"/>
                <w:sz w:val="18"/>
                <w:szCs w:val="18"/>
              </w:rPr>
            </w:pPr>
          </w:p>
        </w:tc>
      </w:tr>
      <w:tr w:rsidR="00797A9A" w:rsidRPr="00903FFD" w14:paraId="6DD85040" w14:textId="77777777" w:rsidTr="00F57F0B">
        <w:tc>
          <w:tcPr>
            <w:tcW w:w="2977" w:type="dxa"/>
            <w:shd w:val="clear" w:color="auto" w:fill="FFFFFF" w:themeFill="background1"/>
          </w:tcPr>
          <w:p w14:paraId="23B94BEC" w14:textId="77777777" w:rsidR="00797A9A" w:rsidRPr="00903FFD" w:rsidRDefault="00797A9A" w:rsidP="00903FFD">
            <w:pPr>
              <w:shd w:val="clear" w:color="auto" w:fill="FFFFFF" w:themeFill="background1"/>
              <w:rPr>
                <w:rFonts w:ascii="Arial" w:hAnsi="Arial" w:cs="Arial"/>
                <w:b/>
                <w:bCs/>
                <w:sz w:val="18"/>
                <w:szCs w:val="18"/>
              </w:rPr>
            </w:pPr>
            <w:r w:rsidRPr="00903FFD">
              <w:rPr>
                <w:rFonts w:ascii="Arial" w:hAnsi="Arial" w:cs="Arial"/>
                <w:b/>
                <w:bCs/>
                <w:sz w:val="18"/>
                <w:szCs w:val="18"/>
              </w:rPr>
              <w:t>Kraj</w:t>
            </w:r>
          </w:p>
        </w:tc>
        <w:tc>
          <w:tcPr>
            <w:tcW w:w="1134" w:type="dxa"/>
            <w:shd w:val="clear" w:color="auto" w:fill="FFFFFF" w:themeFill="background1"/>
          </w:tcPr>
          <w:p w14:paraId="16A266D7" w14:textId="77777777" w:rsidR="00797A9A" w:rsidRPr="00903FFD" w:rsidRDefault="00797A9A" w:rsidP="00903FFD">
            <w:pPr>
              <w:shd w:val="clear" w:color="auto" w:fill="FFFFFF" w:themeFill="background1"/>
              <w:jc w:val="center"/>
              <w:rPr>
                <w:rFonts w:ascii="Arial" w:hAnsi="Arial" w:cs="Arial"/>
                <w:sz w:val="18"/>
                <w:szCs w:val="18"/>
              </w:rPr>
            </w:pPr>
            <w:r w:rsidRPr="00903FFD">
              <w:rPr>
                <w:rFonts w:ascii="Arial" w:hAnsi="Arial" w:cs="Arial"/>
                <w:sz w:val="18"/>
                <w:szCs w:val="18"/>
              </w:rPr>
              <w:t>Podać</w:t>
            </w:r>
          </w:p>
        </w:tc>
        <w:tc>
          <w:tcPr>
            <w:tcW w:w="5670" w:type="dxa"/>
          </w:tcPr>
          <w:p w14:paraId="6F50123B" w14:textId="77777777" w:rsidR="00797A9A" w:rsidRPr="00903FFD" w:rsidRDefault="00797A9A" w:rsidP="00903FFD">
            <w:pPr>
              <w:shd w:val="clear" w:color="auto" w:fill="FFFFFF" w:themeFill="background1"/>
              <w:rPr>
                <w:rFonts w:ascii="Arial" w:hAnsi="Arial" w:cs="Arial"/>
                <w:sz w:val="18"/>
                <w:szCs w:val="18"/>
              </w:rPr>
            </w:pPr>
          </w:p>
        </w:tc>
      </w:tr>
      <w:tr w:rsidR="0094389E" w:rsidRPr="00903FFD" w14:paraId="14A70E17" w14:textId="77777777" w:rsidTr="00F57F0B">
        <w:tc>
          <w:tcPr>
            <w:tcW w:w="2977" w:type="dxa"/>
            <w:shd w:val="clear" w:color="auto" w:fill="FFFFFF" w:themeFill="background1"/>
          </w:tcPr>
          <w:p w14:paraId="012A3BAC" w14:textId="25055AA9" w:rsidR="0094389E" w:rsidRPr="00903FFD" w:rsidRDefault="00797A9A" w:rsidP="00903FFD">
            <w:pPr>
              <w:shd w:val="clear" w:color="auto" w:fill="FFFFFF" w:themeFill="background1"/>
              <w:rPr>
                <w:rFonts w:ascii="Arial" w:hAnsi="Arial" w:cs="Arial"/>
                <w:b/>
                <w:bCs/>
                <w:sz w:val="18"/>
                <w:szCs w:val="18"/>
              </w:rPr>
            </w:pPr>
            <w:r w:rsidRPr="00903FFD">
              <w:rPr>
                <w:rFonts w:ascii="Arial" w:hAnsi="Arial" w:cs="Arial"/>
                <w:b/>
                <w:bCs/>
                <w:sz w:val="18"/>
                <w:szCs w:val="18"/>
              </w:rPr>
              <w:t>Oferent</w:t>
            </w:r>
          </w:p>
        </w:tc>
        <w:tc>
          <w:tcPr>
            <w:tcW w:w="1134" w:type="dxa"/>
            <w:shd w:val="clear" w:color="auto" w:fill="FFFFFF" w:themeFill="background1"/>
          </w:tcPr>
          <w:p w14:paraId="4C3FD81A" w14:textId="77777777" w:rsidR="0094389E" w:rsidRPr="00903FFD" w:rsidRDefault="0094389E" w:rsidP="00903FFD">
            <w:pPr>
              <w:shd w:val="clear" w:color="auto" w:fill="FFFFFF" w:themeFill="background1"/>
              <w:jc w:val="center"/>
              <w:rPr>
                <w:rFonts w:ascii="Arial" w:hAnsi="Arial" w:cs="Arial"/>
                <w:sz w:val="18"/>
                <w:szCs w:val="18"/>
              </w:rPr>
            </w:pPr>
            <w:r w:rsidRPr="00903FFD">
              <w:rPr>
                <w:rFonts w:ascii="Arial" w:hAnsi="Arial" w:cs="Arial"/>
                <w:sz w:val="18"/>
                <w:szCs w:val="18"/>
              </w:rPr>
              <w:t>Podać</w:t>
            </w:r>
          </w:p>
        </w:tc>
        <w:tc>
          <w:tcPr>
            <w:tcW w:w="5670" w:type="dxa"/>
          </w:tcPr>
          <w:p w14:paraId="48523423" w14:textId="77777777" w:rsidR="0094389E" w:rsidRPr="00903FFD" w:rsidRDefault="0094389E" w:rsidP="00903FFD">
            <w:pPr>
              <w:shd w:val="clear" w:color="auto" w:fill="FFFFFF" w:themeFill="background1"/>
              <w:rPr>
                <w:rFonts w:ascii="Arial" w:hAnsi="Arial" w:cs="Arial"/>
                <w:sz w:val="18"/>
                <w:szCs w:val="18"/>
              </w:rPr>
            </w:pPr>
          </w:p>
        </w:tc>
      </w:tr>
    </w:tbl>
    <w:p w14:paraId="67D446FE" w14:textId="77777777" w:rsidR="00B92072" w:rsidRPr="00903FFD" w:rsidRDefault="00B92072" w:rsidP="00903FFD">
      <w:pPr>
        <w:shd w:val="clear" w:color="auto" w:fill="FFFFFF" w:themeFill="background1"/>
        <w:spacing w:line="240" w:lineRule="exact"/>
        <w:rPr>
          <w:rFonts w:ascii="Arial" w:hAnsi="Arial" w:cs="Arial"/>
          <w:b/>
          <w:color w:val="00000A"/>
          <w:sz w:val="18"/>
          <w:szCs w:val="18"/>
          <w:lang w:eastAsia="pl-PL" w:bidi="pl-PL"/>
        </w:rPr>
      </w:pPr>
    </w:p>
    <w:tbl>
      <w:tblPr>
        <w:tblpPr w:leftFromText="141" w:rightFromText="141" w:vertAnchor="text" w:tblpY="1"/>
        <w:tblOverlap w:val="never"/>
        <w:tblW w:w="9781" w:type="dxa"/>
        <w:tblLayout w:type="fixed"/>
        <w:tblCellMar>
          <w:top w:w="85" w:type="dxa"/>
          <w:bottom w:w="85" w:type="dxa"/>
        </w:tblCellMar>
        <w:tblLook w:val="0000" w:firstRow="0" w:lastRow="0" w:firstColumn="0" w:lastColumn="0" w:noHBand="0" w:noVBand="0"/>
      </w:tblPr>
      <w:tblGrid>
        <w:gridCol w:w="392"/>
        <w:gridCol w:w="4678"/>
        <w:gridCol w:w="1451"/>
        <w:gridCol w:w="1951"/>
        <w:gridCol w:w="1309"/>
      </w:tblGrid>
      <w:tr w:rsidR="00BB4D4F" w:rsidRPr="001003D4" w14:paraId="34E6C710" w14:textId="77777777" w:rsidTr="00F57F0B">
        <w:trPr>
          <w:trHeight w:val="23"/>
        </w:trPr>
        <w:tc>
          <w:tcPr>
            <w:tcW w:w="392" w:type="dxa"/>
            <w:tcBorders>
              <w:top w:val="single" w:sz="4" w:space="0" w:color="auto"/>
              <w:left w:val="single" w:sz="1" w:space="0" w:color="000000"/>
              <w:bottom w:val="single" w:sz="1" w:space="0" w:color="000000"/>
            </w:tcBorders>
            <w:shd w:val="clear" w:color="auto" w:fill="FFFFFF" w:themeFill="background1"/>
            <w:vAlign w:val="center"/>
          </w:tcPr>
          <w:p w14:paraId="55B478C8" w14:textId="77777777" w:rsidR="00BB4D4F" w:rsidRPr="00903FFD" w:rsidRDefault="00BB4D4F" w:rsidP="00903FFD">
            <w:pPr>
              <w:shd w:val="clear" w:color="auto" w:fill="FFFFFF" w:themeFill="background1"/>
              <w:autoSpaceDE w:val="0"/>
              <w:snapToGrid w:val="0"/>
              <w:jc w:val="center"/>
              <w:rPr>
                <w:rFonts w:ascii="Arial" w:hAnsi="Arial" w:cs="Arial"/>
                <w:b/>
                <w:bCs/>
                <w:sz w:val="18"/>
                <w:szCs w:val="18"/>
                <w:lang w:eastAsia="pl-PL" w:bidi="pl-PL"/>
              </w:rPr>
            </w:pPr>
            <w:r w:rsidRPr="00903FFD">
              <w:rPr>
                <w:rFonts w:ascii="Arial" w:hAnsi="Arial" w:cs="Arial"/>
                <w:b/>
                <w:bCs/>
                <w:sz w:val="18"/>
                <w:szCs w:val="18"/>
                <w:lang w:eastAsia="pl-PL" w:bidi="pl-PL"/>
              </w:rPr>
              <w:t>Lp.</w:t>
            </w:r>
          </w:p>
        </w:tc>
        <w:tc>
          <w:tcPr>
            <w:tcW w:w="4678" w:type="dxa"/>
            <w:tcBorders>
              <w:top w:val="single" w:sz="4" w:space="0" w:color="auto"/>
              <w:left w:val="single" w:sz="1" w:space="0" w:color="000000"/>
              <w:bottom w:val="single" w:sz="1" w:space="0" w:color="000000"/>
            </w:tcBorders>
            <w:shd w:val="clear" w:color="auto" w:fill="FFFFFF" w:themeFill="background1"/>
            <w:vAlign w:val="center"/>
          </w:tcPr>
          <w:p w14:paraId="078A69D3" w14:textId="77777777" w:rsidR="00BB4D4F" w:rsidRPr="00903FFD" w:rsidRDefault="00BB4D4F" w:rsidP="00903FFD">
            <w:pPr>
              <w:shd w:val="clear" w:color="auto" w:fill="FFFFFF" w:themeFill="background1"/>
              <w:snapToGrid w:val="0"/>
              <w:jc w:val="center"/>
              <w:rPr>
                <w:rFonts w:ascii="Arial" w:hAnsi="Arial" w:cs="Arial"/>
                <w:b/>
                <w:bCs/>
                <w:sz w:val="18"/>
                <w:szCs w:val="18"/>
                <w:lang w:eastAsia="pl-PL" w:bidi="pl-PL"/>
              </w:rPr>
            </w:pPr>
            <w:r w:rsidRPr="00903FFD">
              <w:rPr>
                <w:rFonts w:ascii="Arial" w:hAnsi="Arial" w:cs="Arial"/>
                <w:b/>
                <w:bCs/>
                <w:sz w:val="18"/>
                <w:szCs w:val="18"/>
                <w:lang w:eastAsia="pl-PL" w:bidi="pl-PL"/>
              </w:rPr>
              <w:t>Opis parametrów</w:t>
            </w:r>
          </w:p>
        </w:tc>
        <w:tc>
          <w:tcPr>
            <w:tcW w:w="1451" w:type="dxa"/>
            <w:tcBorders>
              <w:top w:val="single" w:sz="4" w:space="0" w:color="auto"/>
              <w:left w:val="single" w:sz="1" w:space="0" w:color="000000"/>
              <w:bottom w:val="single" w:sz="1" w:space="0" w:color="000000"/>
            </w:tcBorders>
            <w:shd w:val="clear" w:color="auto" w:fill="FFFFFF" w:themeFill="background1"/>
            <w:vAlign w:val="center"/>
          </w:tcPr>
          <w:p w14:paraId="640A7CF8" w14:textId="5D344900" w:rsidR="00BB4D4F" w:rsidRPr="00903FFD" w:rsidRDefault="00610C7C" w:rsidP="00903FFD">
            <w:pPr>
              <w:shd w:val="clear" w:color="auto" w:fill="FFFFFF" w:themeFill="background1"/>
              <w:jc w:val="center"/>
              <w:rPr>
                <w:rFonts w:ascii="Arial" w:hAnsi="Arial" w:cs="Arial"/>
                <w:b/>
                <w:bCs/>
                <w:sz w:val="18"/>
                <w:szCs w:val="18"/>
                <w:lang w:eastAsia="pl-PL" w:bidi="pl-PL"/>
              </w:rPr>
            </w:pPr>
            <w:r>
              <w:rPr>
                <w:rFonts w:ascii="Arial" w:hAnsi="Arial" w:cs="Arial"/>
                <w:b/>
                <w:bCs/>
                <w:sz w:val="18"/>
                <w:szCs w:val="18"/>
                <w:lang w:eastAsia="pl-PL" w:bidi="pl-PL"/>
              </w:rPr>
              <w:t>Wymagalność</w:t>
            </w:r>
          </w:p>
        </w:tc>
        <w:tc>
          <w:tcPr>
            <w:tcW w:w="1951" w:type="dxa"/>
            <w:tcBorders>
              <w:top w:val="single" w:sz="4" w:space="0" w:color="auto"/>
              <w:left w:val="single" w:sz="1" w:space="0" w:color="000000"/>
              <w:bottom w:val="single" w:sz="1" w:space="0" w:color="000000"/>
            </w:tcBorders>
            <w:shd w:val="clear" w:color="auto" w:fill="FFFFFF" w:themeFill="background1"/>
            <w:vAlign w:val="center"/>
          </w:tcPr>
          <w:p w14:paraId="01693494" w14:textId="28CB7B96" w:rsidR="00BB4D4F" w:rsidRPr="00903FFD" w:rsidRDefault="00BB4D4F" w:rsidP="00903FFD">
            <w:pPr>
              <w:shd w:val="clear" w:color="auto" w:fill="FFFFFF" w:themeFill="background1"/>
              <w:autoSpaceDE w:val="0"/>
              <w:snapToGrid w:val="0"/>
              <w:jc w:val="center"/>
              <w:rPr>
                <w:rFonts w:ascii="Arial" w:hAnsi="Arial" w:cs="Arial"/>
                <w:b/>
                <w:bCs/>
                <w:sz w:val="18"/>
                <w:szCs w:val="18"/>
                <w:lang w:eastAsia="pl-PL" w:bidi="pl-PL"/>
              </w:rPr>
            </w:pPr>
            <w:r w:rsidRPr="00903FFD">
              <w:rPr>
                <w:rFonts w:ascii="Arial" w:hAnsi="Arial" w:cs="Arial"/>
                <w:b/>
                <w:bCs/>
                <w:sz w:val="18"/>
                <w:szCs w:val="18"/>
                <w:lang w:eastAsia="pl-PL" w:bidi="pl-PL"/>
              </w:rPr>
              <w:t>Parametr oferowany</w:t>
            </w:r>
            <w:r w:rsidR="00610C7C">
              <w:rPr>
                <w:rFonts w:ascii="Arial" w:hAnsi="Arial" w:cs="Arial"/>
                <w:b/>
                <w:bCs/>
                <w:sz w:val="18"/>
                <w:szCs w:val="18"/>
                <w:lang w:eastAsia="pl-PL" w:bidi="pl-PL"/>
              </w:rPr>
              <w:t xml:space="preserve"> /opis</w:t>
            </w:r>
          </w:p>
        </w:tc>
        <w:tc>
          <w:tcPr>
            <w:tcW w:w="1309" w:type="dxa"/>
            <w:tcBorders>
              <w:top w:val="single" w:sz="4" w:space="0" w:color="auto"/>
              <w:left w:val="single" w:sz="1" w:space="0" w:color="000000"/>
              <w:bottom w:val="single" w:sz="1" w:space="0" w:color="000000"/>
              <w:right w:val="single" w:sz="1" w:space="0" w:color="000000"/>
            </w:tcBorders>
            <w:shd w:val="clear" w:color="auto" w:fill="FFFFFF" w:themeFill="background1"/>
            <w:vAlign w:val="center"/>
          </w:tcPr>
          <w:p w14:paraId="3C12B642" w14:textId="5A94903C" w:rsidR="00BB4D4F" w:rsidRPr="001003D4" w:rsidRDefault="00BB4D4F" w:rsidP="00903FFD">
            <w:pPr>
              <w:shd w:val="clear" w:color="auto" w:fill="FFFFFF" w:themeFill="background1"/>
              <w:autoSpaceDE w:val="0"/>
              <w:snapToGrid w:val="0"/>
              <w:jc w:val="center"/>
              <w:rPr>
                <w:rFonts w:ascii="Arial" w:hAnsi="Arial" w:cs="Arial"/>
                <w:b/>
                <w:bCs/>
                <w:sz w:val="18"/>
                <w:szCs w:val="18"/>
                <w:lang w:eastAsia="pl-PL" w:bidi="pl-PL"/>
              </w:rPr>
            </w:pPr>
            <w:r w:rsidRPr="00903FFD">
              <w:rPr>
                <w:rFonts w:ascii="Arial" w:hAnsi="Arial" w:cs="Arial"/>
                <w:b/>
                <w:bCs/>
                <w:sz w:val="18"/>
                <w:szCs w:val="18"/>
                <w:lang w:eastAsia="pl-PL" w:bidi="pl-PL"/>
              </w:rPr>
              <w:t>Punktacja</w:t>
            </w:r>
            <w:r w:rsidR="00610C7C">
              <w:rPr>
                <w:rFonts w:ascii="Arial" w:hAnsi="Arial" w:cs="Arial"/>
                <w:b/>
                <w:bCs/>
                <w:sz w:val="18"/>
                <w:szCs w:val="18"/>
                <w:lang w:eastAsia="pl-PL" w:bidi="pl-PL"/>
              </w:rPr>
              <w:t xml:space="preserve"> (dot. parametrów ocenianych)</w:t>
            </w:r>
          </w:p>
        </w:tc>
      </w:tr>
      <w:tr w:rsidR="00BB4D4F" w:rsidRPr="001003D4" w14:paraId="403761B5" w14:textId="77777777" w:rsidTr="00610C7C">
        <w:trPr>
          <w:trHeight w:val="23"/>
        </w:trPr>
        <w:tc>
          <w:tcPr>
            <w:tcW w:w="392" w:type="dxa"/>
            <w:tcBorders>
              <w:top w:val="single" w:sz="4" w:space="0" w:color="auto"/>
              <w:left w:val="single" w:sz="1" w:space="0" w:color="000000"/>
              <w:bottom w:val="single" w:sz="1" w:space="0" w:color="000000"/>
            </w:tcBorders>
          </w:tcPr>
          <w:p w14:paraId="146F81E3" w14:textId="77777777" w:rsidR="00BB4D4F" w:rsidRPr="001003D4" w:rsidRDefault="00BB4D4F"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4" w:space="0" w:color="auto"/>
              <w:left w:val="single" w:sz="1" w:space="0" w:color="000000"/>
              <w:bottom w:val="single" w:sz="1" w:space="0" w:color="000000"/>
            </w:tcBorders>
          </w:tcPr>
          <w:p w14:paraId="14D6A979" w14:textId="0E5CD370" w:rsidR="00BB4D4F" w:rsidRPr="001003D4" w:rsidRDefault="00BB4D4F" w:rsidP="00B57817">
            <w:pPr>
              <w:snapToGrid w:val="0"/>
              <w:spacing w:after="20"/>
              <w:rPr>
                <w:rFonts w:ascii="Arial" w:hAnsi="Arial" w:cs="Arial"/>
                <w:sz w:val="18"/>
                <w:szCs w:val="18"/>
              </w:rPr>
            </w:pPr>
            <w:r w:rsidRPr="001003D4">
              <w:rPr>
                <w:rFonts w:ascii="Arial" w:hAnsi="Arial" w:cs="Arial"/>
                <w:sz w:val="18"/>
                <w:szCs w:val="18"/>
              </w:rPr>
              <w:t>Aparat nowy, nieużywany. Wyklucza się aparaty demo. Rok produkcji</w:t>
            </w:r>
            <w:r w:rsidR="00A6690C" w:rsidRPr="001003D4">
              <w:rPr>
                <w:rFonts w:ascii="Arial" w:hAnsi="Arial" w:cs="Arial"/>
                <w:sz w:val="18"/>
                <w:szCs w:val="18"/>
              </w:rPr>
              <w:t xml:space="preserve">: </w:t>
            </w:r>
            <w:r w:rsidR="007A0334">
              <w:rPr>
                <w:rFonts w:ascii="Arial" w:hAnsi="Arial" w:cs="Arial"/>
                <w:sz w:val="18"/>
                <w:szCs w:val="18"/>
              </w:rPr>
              <w:t>2022</w:t>
            </w:r>
            <w:r w:rsidR="00797A9A">
              <w:rPr>
                <w:rFonts w:ascii="Arial" w:hAnsi="Arial" w:cs="Arial"/>
                <w:sz w:val="18"/>
                <w:szCs w:val="18"/>
              </w:rPr>
              <w:t>/2023</w:t>
            </w:r>
          </w:p>
        </w:tc>
        <w:tc>
          <w:tcPr>
            <w:tcW w:w="1451" w:type="dxa"/>
            <w:tcBorders>
              <w:top w:val="single" w:sz="4" w:space="0" w:color="auto"/>
              <w:left w:val="single" w:sz="1" w:space="0" w:color="000000"/>
              <w:bottom w:val="single" w:sz="1" w:space="0" w:color="000000"/>
            </w:tcBorders>
          </w:tcPr>
          <w:p w14:paraId="0A304FCA" w14:textId="0071941B" w:rsidR="00BB4D4F" w:rsidRPr="001003D4" w:rsidRDefault="00BB4D4F" w:rsidP="00B57817">
            <w:pPr>
              <w:jc w:val="center"/>
              <w:rPr>
                <w:rFonts w:ascii="Arial" w:hAnsi="Arial" w:cs="Arial"/>
                <w:sz w:val="18"/>
                <w:szCs w:val="18"/>
              </w:rPr>
            </w:pPr>
            <w:r w:rsidRPr="001003D4">
              <w:rPr>
                <w:rFonts w:ascii="Arial" w:hAnsi="Arial" w:cs="Arial"/>
                <w:sz w:val="18"/>
                <w:szCs w:val="18"/>
              </w:rPr>
              <w:t>Tak</w:t>
            </w:r>
            <w:r w:rsidR="00694B7A">
              <w:rPr>
                <w:rFonts w:ascii="Arial" w:hAnsi="Arial" w:cs="Arial"/>
                <w:sz w:val="18"/>
                <w:szCs w:val="18"/>
              </w:rPr>
              <w:t xml:space="preserve"> podać</w:t>
            </w:r>
          </w:p>
        </w:tc>
        <w:tc>
          <w:tcPr>
            <w:tcW w:w="1951" w:type="dxa"/>
            <w:tcBorders>
              <w:top w:val="single" w:sz="4" w:space="0" w:color="auto"/>
              <w:left w:val="single" w:sz="1" w:space="0" w:color="000000"/>
              <w:bottom w:val="single" w:sz="1" w:space="0" w:color="000000"/>
            </w:tcBorders>
          </w:tcPr>
          <w:p w14:paraId="7A71C123" w14:textId="77777777" w:rsidR="00BB4D4F" w:rsidRPr="001003D4" w:rsidRDefault="00BB4D4F" w:rsidP="00B57817">
            <w:pPr>
              <w:autoSpaceDE w:val="0"/>
              <w:snapToGrid w:val="0"/>
              <w:rPr>
                <w:rFonts w:ascii="Arial" w:eastAsia="Calibri" w:hAnsi="Arial" w:cs="Arial"/>
                <w:sz w:val="18"/>
                <w:szCs w:val="18"/>
                <w:lang w:eastAsia="pl-PL" w:bidi="pl-PL"/>
              </w:rPr>
            </w:pPr>
          </w:p>
        </w:tc>
        <w:tc>
          <w:tcPr>
            <w:tcW w:w="1309" w:type="dxa"/>
            <w:tcBorders>
              <w:top w:val="single" w:sz="4" w:space="0" w:color="auto"/>
              <w:left w:val="single" w:sz="1" w:space="0" w:color="000000"/>
              <w:bottom w:val="single" w:sz="1" w:space="0" w:color="000000"/>
              <w:right w:val="single" w:sz="1" w:space="0" w:color="000000"/>
            </w:tcBorders>
          </w:tcPr>
          <w:p w14:paraId="790B43DD" w14:textId="217D0049" w:rsidR="00BB4D4F" w:rsidRPr="001003D4" w:rsidRDefault="00BB4D4F" w:rsidP="00B57817">
            <w:pPr>
              <w:autoSpaceDE w:val="0"/>
              <w:snapToGrid w:val="0"/>
              <w:rPr>
                <w:rFonts w:ascii="Arial" w:eastAsia="Calibri" w:hAnsi="Arial" w:cs="Arial"/>
                <w:sz w:val="18"/>
                <w:szCs w:val="18"/>
                <w:lang w:eastAsia="pl-PL" w:bidi="pl-PL"/>
              </w:rPr>
            </w:pPr>
          </w:p>
        </w:tc>
      </w:tr>
      <w:tr w:rsidR="00BB4D4F" w:rsidRPr="001003D4" w14:paraId="01A42B96" w14:textId="77777777" w:rsidTr="00610C7C">
        <w:trPr>
          <w:trHeight w:val="23"/>
        </w:trPr>
        <w:tc>
          <w:tcPr>
            <w:tcW w:w="392" w:type="dxa"/>
            <w:tcBorders>
              <w:top w:val="single" w:sz="1" w:space="0" w:color="000000"/>
              <w:left w:val="single" w:sz="1" w:space="0" w:color="000000"/>
              <w:bottom w:val="single" w:sz="1" w:space="0" w:color="000000"/>
            </w:tcBorders>
          </w:tcPr>
          <w:p w14:paraId="27AC304D" w14:textId="77777777" w:rsidR="00BB4D4F" w:rsidRPr="001003D4" w:rsidRDefault="00BB4D4F"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13C5C1C2" w14:textId="00C21138" w:rsidR="00BB4D4F" w:rsidRPr="001003D4" w:rsidRDefault="00BB4D4F" w:rsidP="00B57817">
            <w:pPr>
              <w:snapToGrid w:val="0"/>
              <w:spacing w:after="20"/>
              <w:rPr>
                <w:rFonts w:ascii="Arial" w:hAnsi="Arial" w:cs="Arial"/>
                <w:sz w:val="18"/>
                <w:szCs w:val="18"/>
              </w:rPr>
            </w:pPr>
            <w:r w:rsidRPr="001003D4">
              <w:rPr>
                <w:rFonts w:ascii="Arial" w:hAnsi="Arial" w:cs="Arial"/>
                <w:sz w:val="18"/>
                <w:szCs w:val="18"/>
              </w:rPr>
              <w:t>Zakres częstotliwości pracy aparatu min</w:t>
            </w:r>
            <w:r w:rsidR="00407045">
              <w:rPr>
                <w:rFonts w:ascii="Arial" w:hAnsi="Arial" w:cs="Arial"/>
                <w:sz w:val="18"/>
                <w:szCs w:val="18"/>
              </w:rPr>
              <w:t>.</w:t>
            </w:r>
            <w:r w:rsidRPr="001003D4">
              <w:rPr>
                <w:rFonts w:ascii="Arial" w:hAnsi="Arial" w:cs="Arial"/>
                <w:sz w:val="18"/>
                <w:szCs w:val="18"/>
              </w:rPr>
              <w:t xml:space="preserve"> 2 – </w:t>
            </w:r>
            <w:r w:rsidR="00264EAF">
              <w:rPr>
                <w:rFonts w:ascii="Arial" w:hAnsi="Arial" w:cs="Arial"/>
                <w:sz w:val="18"/>
                <w:szCs w:val="18"/>
              </w:rPr>
              <w:t>2</w:t>
            </w:r>
            <w:r w:rsidR="00E94F20">
              <w:rPr>
                <w:rFonts w:ascii="Arial" w:hAnsi="Arial" w:cs="Arial"/>
                <w:sz w:val="18"/>
                <w:szCs w:val="18"/>
              </w:rPr>
              <w:t>3</w:t>
            </w:r>
            <w:r w:rsidRPr="001003D4">
              <w:rPr>
                <w:rFonts w:ascii="Arial" w:hAnsi="Arial" w:cs="Arial"/>
                <w:sz w:val="18"/>
                <w:szCs w:val="18"/>
              </w:rPr>
              <w:t xml:space="preserve"> MHz</w:t>
            </w:r>
          </w:p>
        </w:tc>
        <w:tc>
          <w:tcPr>
            <w:tcW w:w="1451" w:type="dxa"/>
            <w:tcBorders>
              <w:top w:val="single" w:sz="1" w:space="0" w:color="000000"/>
              <w:left w:val="single" w:sz="1" w:space="0" w:color="000000"/>
              <w:bottom w:val="single" w:sz="1" w:space="0" w:color="000000"/>
            </w:tcBorders>
          </w:tcPr>
          <w:p w14:paraId="24A6E367" w14:textId="35F6F6C5" w:rsidR="00BB4D4F" w:rsidRPr="001003D4" w:rsidRDefault="00BB4D4F" w:rsidP="00B57817">
            <w:pPr>
              <w:snapToGrid w:val="0"/>
              <w:jc w:val="center"/>
              <w:rPr>
                <w:rFonts w:ascii="Arial" w:hAnsi="Arial" w:cs="Arial"/>
                <w:sz w:val="18"/>
                <w:szCs w:val="18"/>
              </w:rPr>
            </w:pPr>
            <w:r w:rsidRPr="001003D4">
              <w:rPr>
                <w:rFonts w:ascii="Arial" w:hAnsi="Arial" w:cs="Arial"/>
                <w:sz w:val="18"/>
                <w:szCs w:val="18"/>
              </w:rPr>
              <w:t>Tak</w:t>
            </w:r>
            <w:r w:rsidR="00694B7A">
              <w:rPr>
                <w:rFonts w:ascii="Arial" w:hAnsi="Arial" w:cs="Arial"/>
                <w:sz w:val="18"/>
                <w:szCs w:val="18"/>
              </w:rPr>
              <w:t xml:space="preserve"> poda</w:t>
            </w:r>
            <w:r w:rsidR="00AD70D3">
              <w:rPr>
                <w:rFonts w:ascii="Arial" w:hAnsi="Arial" w:cs="Arial"/>
                <w:sz w:val="18"/>
                <w:szCs w:val="18"/>
              </w:rPr>
              <w:t>ć</w:t>
            </w:r>
          </w:p>
        </w:tc>
        <w:tc>
          <w:tcPr>
            <w:tcW w:w="1951" w:type="dxa"/>
            <w:tcBorders>
              <w:top w:val="single" w:sz="1" w:space="0" w:color="000000"/>
              <w:left w:val="single" w:sz="1" w:space="0" w:color="000000"/>
              <w:bottom w:val="single" w:sz="1" w:space="0" w:color="000000"/>
            </w:tcBorders>
          </w:tcPr>
          <w:p w14:paraId="316EBB8A" w14:textId="77777777" w:rsidR="00BB4D4F" w:rsidRPr="001003D4" w:rsidRDefault="00BB4D4F"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001D5DCD" w14:textId="7E11C699" w:rsidR="00BB4D4F" w:rsidRPr="001003D4" w:rsidRDefault="00BB4D4F" w:rsidP="00B57817">
            <w:pPr>
              <w:autoSpaceDE w:val="0"/>
              <w:snapToGrid w:val="0"/>
              <w:rPr>
                <w:rFonts w:ascii="Arial" w:eastAsia="Calibri" w:hAnsi="Arial" w:cs="Arial"/>
                <w:sz w:val="18"/>
                <w:szCs w:val="18"/>
                <w:lang w:eastAsia="pl-PL" w:bidi="pl-PL"/>
              </w:rPr>
            </w:pPr>
          </w:p>
        </w:tc>
      </w:tr>
      <w:tr w:rsidR="00BB4D4F" w:rsidRPr="001003D4" w14:paraId="066F8140" w14:textId="77777777" w:rsidTr="00610C7C">
        <w:trPr>
          <w:trHeight w:val="23"/>
        </w:trPr>
        <w:tc>
          <w:tcPr>
            <w:tcW w:w="392" w:type="dxa"/>
            <w:tcBorders>
              <w:top w:val="single" w:sz="1" w:space="0" w:color="000000"/>
              <w:left w:val="single" w:sz="1" w:space="0" w:color="000000"/>
              <w:bottom w:val="single" w:sz="1" w:space="0" w:color="000000"/>
            </w:tcBorders>
          </w:tcPr>
          <w:p w14:paraId="1228D01F" w14:textId="77777777" w:rsidR="00BB4D4F" w:rsidRPr="001003D4" w:rsidRDefault="00BB4D4F"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42C4E0B5" w14:textId="666CD7E7" w:rsidR="00BB4D4F" w:rsidRPr="001003D4" w:rsidRDefault="00BB4D4F" w:rsidP="00B57817">
            <w:pPr>
              <w:snapToGrid w:val="0"/>
              <w:spacing w:after="20"/>
              <w:rPr>
                <w:rFonts w:ascii="Arial" w:hAnsi="Arial" w:cs="Arial"/>
                <w:sz w:val="18"/>
                <w:szCs w:val="18"/>
              </w:rPr>
            </w:pPr>
            <w:r w:rsidRPr="001003D4">
              <w:rPr>
                <w:rFonts w:ascii="Arial" w:hAnsi="Arial" w:cs="Arial"/>
                <w:sz w:val="18"/>
                <w:szCs w:val="18"/>
              </w:rPr>
              <w:t>Dynamika systemu min. 3</w:t>
            </w:r>
            <w:r w:rsidR="00983346">
              <w:rPr>
                <w:rFonts w:ascii="Arial" w:hAnsi="Arial" w:cs="Arial"/>
                <w:sz w:val="18"/>
                <w:szCs w:val="18"/>
              </w:rPr>
              <w:t>20</w:t>
            </w:r>
            <w:r w:rsidRPr="001003D4">
              <w:rPr>
                <w:rFonts w:ascii="Arial" w:hAnsi="Arial" w:cs="Arial"/>
                <w:sz w:val="18"/>
                <w:szCs w:val="18"/>
              </w:rPr>
              <w:t xml:space="preserve"> </w:t>
            </w:r>
            <w:proofErr w:type="spellStart"/>
            <w:r w:rsidRPr="001003D4">
              <w:rPr>
                <w:rFonts w:ascii="Arial" w:hAnsi="Arial" w:cs="Arial"/>
                <w:sz w:val="18"/>
                <w:szCs w:val="18"/>
              </w:rPr>
              <w:t>dB</w:t>
            </w:r>
            <w:proofErr w:type="spellEnd"/>
          </w:p>
        </w:tc>
        <w:tc>
          <w:tcPr>
            <w:tcW w:w="1451" w:type="dxa"/>
            <w:tcBorders>
              <w:top w:val="single" w:sz="1" w:space="0" w:color="000000"/>
              <w:left w:val="single" w:sz="1" w:space="0" w:color="000000"/>
              <w:bottom w:val="single" w:sz="1" w:space="0" w:color="000000"/>
            </w:tcBorders>
          </w:tcPr>
          <w:p w14:paraId="15ED5BB2" w14:textId="77777777" w:rsidR="00BB4D4F" w:rsidRPr="001003D4" w:rsidRDefault="00BB4D4F"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4DE36A45" w14:textId="77777777" w:rsidR="00BB4D4F" w:rsidRPr="001003D4" w:rsidRDefault="00BB4D4F"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2870B228" w14:textId="77777777" w:rsidR="00BB4D4F" w:rsidRPr="001003D4" w:rsidRDefault="00BB4D4F" w:rsidP="00B57817">
            <w:pPr>
              <w:autoSpaceDE w:val="0"/>
              <w:snapToGrid w:val="0"/>
              <w:rPr>
                <w:rFonts w:ascii="Arial" w:eastAsia="Calibri" w:hAnsi="Arial" w:cs="Arial"/>
                <w:sz w:val="18"/>
                <w:szCs w:val="18"/>
                <w:lang w:eastAsia="pl-PL" w:bidi="pl-PL"/>
              </w:rPr>
            </w:pPr>
          </w:p>
        </w:tc>
      </w:tr>
      <w:tr w:rsidR="00BB4D4F" w:rsidRPr="001003D4" w14:paraId="2660519D" w14:textId="77777777" w:rsidTr="00610C7C">
        <w:trPr>
          <w:trHeight w:val="23"/>
        </w:trPr>
        <w:tc>
          <w:tcPr>
            <w:tcW w:w="392" w:type="dxa"/>
            <w:tcBorders>
              <w:top w:val="single" w:sz="1" w:space="0" w:color="000000"/>
              <w:left w:val="single" w:sz="1" w:space="0" w:color="000000"/>
              <w:bottom w:val="single" w:sz="1" w:space="0" w:color="000000"/>
            </w:tcBorders>
          </w:tcPr>
          <w:p w14:paraId="7EBE2A1F" w14:textId="77777777" w:rsidR="00BB4D4F" w:rsidRPr="001003D4" w:rsidRDefault="00BB4D4F"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6062D81A" w14:textId="77777777" w:rsidR="00BB4D4F" w:rsidRPr="001003D4" w:rsidRDefault="00BB4D4F" w:rsidP="00B57817">
            <w:pPr>
              <w:snapToGrid w:val="0"/>
              <w:spacing w:after="20"/>
              <w:rPr>
                <w:rFonts w:ascii="Arial" w:hAnsi="Arial" w:cs="Arial"/>
                <w:sz w:val="18"/>
                <w:szCs w:val="18"/>
              </w:rPr>
            </w:pPr>
            <w:r w:rsidRPr="001003D4">
              <w:rPr>
                <w:rFonts w:ascii="Arial" w:hAnsi="Arial" w:cs="Arial"/>
                <w:sz w:val="18"/>
                <w:szCs w:val="18"/>
              </w:rPr>
              <w:t>Technologia cyfrowa – system równoległego przetwarzania z cyfrową obróbką i cyfrowym kształtowaniem wiązki min. 30 wiązek jednocześnie</w:t>
            </w:r>
          </w:p>
        </w:tc>
        <w:tc>
          <w:tcPr>
            <w:tcW w:w="1451" w:type="dxa"/>
            <w:tcBorders>
              <w:top w:val="single" w:sz="1" w:space="0" w:color="000000"/>
              <w:left w:val="single" w:sz="1" w:space="0" w:color="000000"/>
              <w:bottom w:val="single" w:sz="1" w:space="0" w:color="000000"/>
            </w:tcBorders>
          </w:tcPr>
          <w:p w14:paraId="4B094C90" w14:textId="77777777" w:rsidR="00BB4D4F" w:rsidRPr="001003D4" w:rsidRDefault="00BB4D4F" w:rsidP="00B57817">
            <w:pPr>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3ECB1877" w14:textId="77777777" w:rsidR="00BB4D4F" w:rsidRPr="001003D4" w:rsidRDefault="00BB4D4F"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0765324" w14:textId="77777777" w:rsidR="00BB4D4F" w:rsidRPr="001003D4" w:rsidRDefault="00BB4D4F" w:rsidP="00B57817">
            <w:pPr>
              <w:autoSpaceDE w:val="0"/>
              <w:snapToGrid w:val="0"/>
              <w:rPr>
                <w:rFonts w:ascii="Arial" w:eastAsia="Calibri" w:hAnsi="Arial" w:cs="Arial"/>
                <w:sz w:val="18"/>
                <w:szCs w:val="18"/>
                <w:lang w:eastAsia="pl-PL" w:bidi="pl-PL"/>
              </w:rPr>
            </w:pPr>
          </w:p>
        </w:tc>
      </w:tr>
      <w:tr w:rsidR="00BB4D4F" w:rsidRPr="001003D4" w14:paraId="2A2B826A" w14:textId="77777777" w:rsidTr="00610C7C">
        <w:trPr>
          <w:trHeight w:val="23"/>
        </w:trPr>
        <w:tc>
          <w:tcPr>
            <w:tcW w:w="392" w:type="dxa"/>
            <w:tcBorders>
              <w:top w:val="single" w:sz="1" w:space="0" w:color="000000"/>
              <w:left w:val="single" w:sz="1" w:space="0" w:color="000000"/>
              <w:bottom w:val="single" w:sz="1" w:space="0" w:color="000000"/>
            </w:tcBorders>
          </w:tcPr>
          <w:p w14:paraId="5827BD17" w14:textId="77777777" w:rsidR="00BB4D4F" w:rsidRPr="001003D4" w:rsidRDefault="00BB4D4F"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078DF905" w14:textId="35C16861" w:rsidR="00BB4D4F" w:rsidRPr="001003D4" w:rsidRDefault="00BB4D4F" w:rsidP="00B57817">
            <w:pPr>
              <w:snapToGrid w:val="0"/>
              <w:spacing w:after="20"/>
              <w:rPr>
                <w:rFonts w:ascii="Arial" w:hAnsi="Arial" w:cs="Arial"/>
                <w:sz w:val="18"/>
                <w:szCs w:val="18"/>
              </w:rPr>
            </w:pPr>
            <w:r w:rsidRPr="001003D4">
              <w:rPr>
                <w:rFonts w:ascii="Arial" w:hAnsi="Arial" w:cs="Arial"/>
                <w:sz w:val="18"/>
                <w:szCs w:val="18"/>
              </w:rPr>
              <w:t xml:space="preserve">Ilość niezależnych kanałów odbiorczych: </w:t>
            </w:r>
            <w:r w:rsidRPr="001003D4">
              <w:rPr>
                <w:rFonts w:ascii="Arial" w:hAnsi="Arial" w:cs="Arial"/>
                <w:sz w:val="18"/>
                <w:szCs w:val="18"/>
              </w:rPr>
              <w:br/>
              <w:t xml:space="preserve">min. </w:t>
            </w:r>
            <w:r w:rsidR="00EF597E" w:rsidRPr="001003D4">
              <w:rPr>
                <w:rFonts w:ascii="Arial" w:hAnsi="Arial" w:cs="Arial"/>
                <w:sz w:val="18"/>
                <w:szCs w:val="18"/>
              </w:rPr>
              <w:t>1</w:t>
            </w:r>
            <w:r w:rsidR="0053110C">
              <w:rPr>
                <w:rFonts w:ascii="Arial" w:hAnsi="Arial" w:cs="Arial"/>
                <w:sz w:val="18"/>
                <w:szCs w:val="18"/>
              </w:rPr>
              <w:t>1</w:t>
            </w:r>
            <w:r w:rsidRPr="001003D4">
              <w:rPr>
                <w:rFonts w:ascii="Arial" w:hAnsi="Arial" w:cs="Arial"/>
                <w:sz w:val="18"/>
                <w:szCs w:val="18"/>
              </w:rPr>
              <w:t xml:space="preserve"> 000 000</w:t>
            </w:r>
          </w:p>
        </w:tc>
        <w:tc>
          <w:tcPr>
            <w:tcW w:w="1451" w:type="dxa"/>
            <w:tcBorders>
              <w:top w:val="single" w:sz="1" w:space="0" w:color="000000"/>
              <w:left w:val="single" w:sz="1" w:space="0" w:color="000000"/>
              <w:bottom w:val="single" w:sz="1" w:space="0" w:color="000000"/>
            </w:tcBorders>
          </w:tcPr>
          <w:p w14:paraId="6C96EA3D" w14:textId="25305794" w:rsidR="00BB4D4F" w:rsidRPr="001003D4" w:rsidRDefault="00BB4D4F" w:rsidP="00B57817">
            <w:pPr>
              <w:snapToGrid w:val="0"/>
              <w:jc w:val="center"/>
              <w:rPr>
                <w:rFonts w:ascii="Arial" w:hAnsi="Arial" w:cs="Arial"/>
                <w:sz w:val="18"/>
                <w:szCs w:val="18"/>
              </w:rPr>
            </w:pPr>
            <w:r w:rsidRPr="001003D4">
              <w:rPr>
                <w:rFonts w:ascii="Arial" w:hAnsi="Arial" w:cs="Arial"/>
                <w:sz w:val="18"/>
                <w:szCs w:val="18"/>
              </w:rPr>
              <w:t>Tak</w:t>
            </w:r>
            <w:r w:rsidR="00694B7A">
              <w:rPr>
                <w:rFonts w:ascii="Arial" w:hAnsi="Arial" w:cs="Arial"/>
                <w:sz w:val="18"/>
                <w:szCs w:val="18"/>
              </w:rPr>
              <w:t xml:space="preserve"> podać</w:t>
            </w:r>
          </w:p>
        </w:tc>
        <w:tc>
          <w:tcPr>
            <w:tcW w:w="1951" w:type="dxa"/>
            <w:tcBorders>
              <w:top w:val="single" w:sz="1" w:space="0" w:color="000000"/>
              <w:left w:val="single" w:sz="1" w:space="0" w:color="000000"/>
              <w:bottom w:val="single" w:sz="1" w:space="0" w:color="000000"/>
            </w:tcBorders>
          </w:tcPr>
          <w:p w14:paraId="74A5138D" w14:textId="77777777" w:rsidR="00BB4D4F" w:rsidRPr="001003D4" w:rsidRDefault="00BB4D4F"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BEC0FEA" w14:textId="57CE1A4B" w:rsidR="002360E1" w:rsidRPr="001003D4" w:rsidRDefault="006E52EE" w:rsidP="00B57817">
            <w:pPr>
              <w:autoSpaceDE w:val="0"/>
              <w:snapToGrid w:val="0"/>
              <w:rPr>
                <w:rFonts w:ascii="Arial" w:eastAsia="Calibri" w:hAnsi="Arial" w:cs="Arial"/>
                <w:sz w:val="18"/>
                <w:szCs w:val="18"/>
                <w:lang w:eastAsia="pl-PL" w:bidi="pl-PL"/>
              </w:rPr>
            </w:pPr>
            <w:r>
              <w:rPr>
                <w:rFonts w:ascii="Arial" w:eastAsia="Calibri" w:hAnsi="Arial" w:cs="Arial"/>
                <w:sz w:val="18"/>
                <w:szCs w:val="18"/>
                <w:lang w:eastAsia="pl-PL" w:bidi="pl-PL"/>
              </w:rPr>
              <w:t>.</w:t>
            </w:r>
          </w:p>
        </w:tc>
      </w:tr>
      <w:tr w:rsidR="00BB4D4F" w:rsidRPr="001003D4" w14:paraId="0A477A9D" w14:textId="77777777" w:rsidTr="00610C7C">
        <w:trPr>
          <w:trHeight w:val="23"/>
        </w:trPr>
        <w:tc>
          <w:tcPr>
            <w:tcW w:w="392" w:type="dxa"/>
            <w:tcBorders>
              <w:top w:val="single" w:sz="1" w:space="0" w:color="000000"/>
              <w:left w:val="single" w:sz="1" w:space="0" w:color="000000"/>
              <w:bottom w:val="single" w:sz="1" w:space="0" w:color="000000"/>
            </w:tcBorders>
          </w:tcPr>
          <w:p w14:paraId="6236E077" w14:textId="77777777" w:rsidR="00BB4D4F" w:rsidRPr="001003D4" w:rsidRDefault="00BB4D4F"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6E4E2BC4" w14:textId="77777777" w:rsidR="00BB4D4F" w:rsidRPr="001003D4" w:rsidRDefault="00BB4D4F" w:rsidP="00B57817">
            <w:pPr>
              <w:snapToGrid w:val="0"/>
              <w:spacing w:after="20"/>
              <w:rPr>
                <w:rFonts w:ascii="Arial" w:hAnsi="Arial" w:cs="Arial"/>
                <w:sz w:val="18"/>
                <w:szCs w:val="18"/>
              </w:rPr>
            </w:pPr>
            <w:r w:rsidRPr="001003D4">
              <w:rPr>
                <w:rFonts w:ascii="Arial" w:hAnsi="Arial" w:cs="Arial"/>
                <w:sz w:val="18"/>
                <w:szCs w:val="18"/>
              </w:rPr>
              <w:t>Fizyczna ilość kanałów nadawczych TX i odbiorczych RX: min. po 192</w:t>
            </w:r>
          </w:p>
        </w:tc>
        <w:tc>
          <w:tcPr>
            <w:tcW w:w="1451" w:type="dxa"/>
            <w:tcBorders>
              <w:top w:val="single" w:sz="1" w:space="0" w:color="000000"/>
              <w:left w:val="single" w:sz="1" w:space="0" w:color="000000"/>
              <w:bottom w:val="single" w:sz="1" w:space="0" w:color="000000"/>
            </w:tcBorders>
          </w:tcPr>
          <w:p w14:paraId="47F1E5AE" w14:textId="77777777" w:rsidR="00BB4D4F" w:rsidRPr="001003D4" w:rsidRDefault="00BB4D4F"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26051835" w14:textId="77777777" w:rsidR="00BB4D4F" w:rsidRPr="001003D4" w:rsidRDefault="00BB4D4F"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2C7E747C" w14:textId="77777777" w:rsidR="00BB4D4F" w:rsidRPr="001003D4" w:rsidRDefault="00BB4D4F" w:rsidP="00B57817">
            <w:pPr>
              <w:autoSpaceDE w:val="0"/>
              <w:snapToGrid w:val="0"/>
              <w:rPr>
                <w:rFonts w:ascii="Arial" w:eastAsia="Calibri" w:hAnsi="Arial" w:cs="Arial"/>
                <w:sz w:val="18"/>
                <w:szCs w:val="18"/>
                <w:lang w:eastAsia="pl-PL" w:bidi="pl-PL"/>
              </w:rPr>
            </w:pPr>
          </w:p>
        </w:tc>
      </w:tr>
      <w:tr w:rsidR="00BB4D4F" w:rsidRPr="001003D4" w14:paraId="1B6D5A51" w14:textId="77777777" w:rsidTr="00610C7C">
        <w:trPr>
          <w:trHeight w:val="23"/>
        </w:trPr>
        <w:tc>
          <w:tcPr>
            <w:tcW w:w="392" w:type="dxa"/>
            <w:tcBorders>
              <w:top w:val="single" w:sz="1" w:space="0" w:color="000000"/>
              <w:left w:val="single" w:sz="1" w:space="0" w:color="000000"/>
              <w:bottom w:val="single" w:sz="1" w:space="0" w:color="000000"/>
            </w:tcBorders>
          </w:tcPr>
          <w:p w14:paraId="73378A09" w14:textId="77777777" w:rsidR="00BB4D4F" w:rsidRPr="001003D4" w:rsidRDefault="00BB4D4F"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7CD7F069" w14:textId="5640B7E9" w:rsidR="00E5034F" w:rsidRPr="001003D4" w:rsidRDefault="00BB4D4F" w:rsidP="00B57817">
            <w:pPr>
              <w:snapToGrid w:val="0"/>
              <w:spacing w:after="20"/>
              <w:rPr>
                <w:rFonts w:ascii="Arial" w:hAnsi="Arial" w:cs="Arial"/>
                <w:sz w:val="18"/>
                <w:szCs w:val="18"/>
              </w:rPr>
            </w:pPr>
            <w:r w:rsidRPr="001003D4">
              <w:rPr>
                <w:rFonts w:ascii="Arial" w:hAnsi="Arial" w:cs="Arial"/>
                <w:sz w:val="18"/>
                <w:szCs w:val="18"/>
              </w:rPr>
              <w:t>Ilość niezależnych identycznych  gniazd dla różne</w:t>
            </w:r>
            <w:r w:rsidR="00A6690C" w:rsidRPr="001003D4">
              <w:rPr>
                <w:rFonts w:ascii="Arial" w:hAnsi="Arial" w:cs="Arial"/>
                <w:sz w:val="18"/>
                <w:szCs w:val="18"/>
              </w:rPr>
              <w:t>g</w:t>
            </w:r>
            <w:r w:rsidRPr="001003D4">
              <w:rPr>
                <w:rFonts w:ascii="Arial" w:hAnsi="Arial" w:cs="Arial"/>
                <w:sz w:val="18"/>
                <w:szCs w:val="18"/>
              </w:rPr>
              <w:t xml:space="preserve">o typu </w:t>
            </w:r>
            <w:r w:rsidR="00EB61E0">
              <w:rPr>
                <w:rFonts w:ascii="Arial" w:hAnsi="Arial" w:cs="Arial"/>
                <w:sz w:val="18"/>
                <w:szCs w:val="18"/>
              </w:rPr>
              <w:t>sond</w:t>
            </w:r>
            <w:r w:rsidRPr="001003D4">
              <w:rPr>
                <w:rFonts w:ascii="Arial" w:hAnsi="Arial" w:cs="Arial"/>
                <w:sz w:val="18"/>
                <w:szCs w:val="18"/>
              </w:rPr>
              <w:t xml:space="preserve"> obrazowych: min. </w:t>
            </w:r>
            <w:r w:rsidR="00EB23A9">
              <w:rPr>
                <w:rFonts w:ascii="Arial" w:hAnsi="Arial" w:cs="Arial"/>
                <w:sz w:val="18"/>
                <w:szCs w:val="18"/>
              </w:rPr>
              <w:t>3</w:t>
            </w:r>
          </w:p>
        </w:tc>
        <w:tc>
          <w:tcPr>
            <w:tcW w:w="1451" w:type="dxa"/>
            <w:tcBorders>
              <w:top w:val="single" w:sz="1" w:space="0" w:color="000000"/>
              <w:left w:val="single" w:sz="1" w:space="0" w:color="000000"/>
              <w:bottom w:val="single" w:sz="1" w:space="0" w:color="000000"/>
            </w:tcBorders>
          </w:tcPr>
          <w:p w14:paraId="032EDB58" w14:textId="7E6E03FA" w:rsidR="00BB4D4F" w:rsidRPr="001003D4" w:rsidRDefault="00BB4D4F" w:rsidP="00B57817">
            <w:pPr>
              <w:snapToGrid w:val="0"/>
              <w:jc w:val="center"/>
              <w:rPr>
                <w:rFonts w:ascii="Arial" w:hAnsi="Arial" w:cs="Arial"/>
                <w:sz w:val="18"/>
                <w:szCs w:val="18"/>
              </w:rPr>
            </w:pPr>
            <w:r w:rsidRPr="001003D4">
              <w:rPr>
                <w:rFonts w:ascii="Arial" w:hAnsi="Arial" w:cs="Arial"/>
                <w:sz w:val="18"/>
                <w:szCs w:val="18"/>
              </w:rPr>
              <w:t>Tak</w:t>
            </w:r>
            <w:r w:rsidR="00694B7A">
              <w:rPr>
                <w:rFonts w:ascii="Arial" w:hAnsi="Arial" w:cs="Arial"/>
                <w:sz w:val="18"/>
                <w:szCs w:val="18"/>
              </w:rPr>
              <w:t xml:space="preserve"> poda</w:t>
            </w:r>
            <w:r w:rsidR="00AD70D3">
              <w:rPr>
                <w:rFonts w:ascii="Arial" w:hAnsi="Arial" w:cs="Arial"/>
                <w:sz w:val="18"/>
                <w:szCs w:val="18"/>
              </w:rPr>
              <w:t>ć</w:t>
            </w:r>
          </w:p>
        </w:tc>
        <w:tc>
          <w:tcPr>
            <w:tcW w:w="1951" w:type="dxa"/>
            <w:tcBorders>
              <w:top w:val="single" w:sz="1" w:space="0" w:color="000000"/>
              <w:left w:val="single" w:sz="1" w:space="0" w:color="000000"/>
              <w:bottom w:val="single" w:sz="1" w:space="0" w:color="000000"/>
            </w:tcBorders>
          </w:tcPr>
          <w:p w14:paraId="37A1615D" w14:textId="77777777" w:rsidR="00BB4D4F" w:rsidRPr="001003D4" w:rsidRDefault="00BB4D4F"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4520EE93" w14:textId="77777777" w:rsidR="00BB4D4F" w:rsidRPr="001003D4" w:rsidRDefault="00BB4D4F" w:rsidP="00B57817">
            <w:pPr>
              <w:autoSpaceDE w:val="0"/>
              <w:snapToGrid w:val="0"/>
              <w:rPr>
                <w:rFonts w:ascii="Arial" w:eastAsia="Calibri" w:hAnsi="Arial" w:cs="Arial"/>
                <w:sz w:val="18"/>
                <w:szCs w:val="18"/>
                <w:lang w:eastAsia="pl-PL" w:bidi="pl-PL"/>
              </w:rPr>
            </w:pPr>
          </w:p>
        </w:tc>
      </w:tr>
      <w:tr w:rsidR="005C6995" w:rsidRPr="001003D4" w14:paraId="69BB7F8A" w14:textId="77777777" w:rsidTr="00610C7C">
        <w:trPr>
          <w:trHeight w:val="23"/>
        </w:trPr>
        <w:tc>
          <w:tcPr>
            <w:tcW w:w="392" w:type="dxa"/>
            <w:tcBorders>
              <w:top w:val="single" w:sz="1" w:space="0" w:color="000000"/>
              <w:left w:val="single" w:sz="1" w:space="0" w:color="000000"/>
              <w:bottom w:val="single" w:sz="1" w:space="0" w:color="000000"/>
            </w:tcBorders>
          </w:tcPr>
          <w:p w14:paraId="0BAB355C" w14:textId="77777777" w:rsidR="005C6995" w:rsidRPr="001003D4" w:rsidRDefault="005C6995"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422AAEEA" w14:textId="4569A3EA" w:rsidR="005C6995" w:rsidRPr="001003D4" w:rsidRDefault="005C6995" w:rsidP="00B57817">
            <w:pPr>
              <w:snapToGrid w:val="0"/>
              <w:spacing w:after="20"/>
              <w:rPr>
                <w:rFonts w:ascii="Arial" w:hAnsi="Arial" w:cs="Arial"/>
                <w:sz w:val="18"/>
                <w:szCs w:val="18"/>
              </w:rPr>
            </w:pPr>
            <w:r>
              <w:rPr>
                <w:rFonts w:ascii="Arial" w:hAnsi="Arial" w:cs="Arial"/>
                <w:sz w:val="18"/>
                <w:szCs w:val="18"/>
              </w:rPr>
              <w:t>Gniazdo tzw. parkingowe</w:t>
            </w:r>
            <w:r w:rsidRPr="001003D4">
              <w:rPr>
                <w:rFonts w:ascii="Arial" w:hAnsi="Arial" w:cs="Arial"/>
                <w:sz w:val="18"/>
                <w:szCs w:val="18"/>
              </w:rPr>
              <w:t xml:space="preserve"> min. </w:t>
            </w:r>
            <w:r>
              <w:rPr>
                <w:rFonts w:ascii="Arial" w:hAnsi="Arial" w:cs="Arial"/>
                <w:sz w:val="18"/>
                <w:szCs w:val="18"/>
              </w:rPr>
              <w:t>1</w:t>
            </w:r>
          </w:p>
        </w:tc>
        <w:tc>
          <w:tcPr>
            <w:tcW w:w="1451" w:type="dxa"/>
            <w:tcBorders>
              <w:top w:val="single" w:sz="1" w:space="0" w:color="000000"/>
              <w:left w:val="single" w:sz="1" w:space="0" w:color="000000"/>
              <w:bottom w:val="single" w:sz="1" w:space="0" w:color="000000"/>
            </w:tcBorders>
          </w:tcPr>
          <w:p w14:paraId="7A850C17" w14:textId="77777777" w:rsidR="005C6995" w:rsidRPr="001003D4" w:rsidRDefault="005C6995"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5D2DBA53" w14:textId="77777777" w:rsidR="005C6995" w:rsidRPr="001003D4" w:rsidRDefault="005C6995"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3E51F89D" w14:textId="77777777" w:rsidR="005C6995" w:rsidRPr="001003D4" w:rsidRDefault="005C6995" w:rsidP="00B57817">
            <w:pPr>
              <w:autoSpaceDE w:val="0"/>
              <w:snapToGrid w:val="0"/>
              <w:rPr>
                <w:rFonts w:ascii="Arial" w:eastAsia="Calibri" w:hAnsi="Arial" w:cs="Arial"/>
                <w:sz w:val="18"/>
                <w:szCs w:val="18"/>
                <w:lang w:eastAsia="pl-PL" w:bidi="pl-PL"/>
              </w:rPr>
            </w:pPr>
          </w:p>
        </w:tc>
      </w:tr>
      <w:tr w:rsidR="00BB4D4F" w:rsidRPr="001003D4" w14:paraId="21EBB3A3" w14:textId="77777777" w:rsidTr="00610C7C">
        <w:trPr>
          <w:trHeight w:val="23"/>
        </w:trPr>
        <w:tc>
          <w:tcPr>
            <w:tcW w:w="392" w:type="dxa"/>
            <w:tcBorders>
              <w:top w:val="single" w:sz="1" w:space="0" w:color="000000"/>
              <w:left w:val="single" w:sz="1" w:space="0" w:color="000000"/>
              <w:bottom w:val="single" w:sz="1" w:space="0" w:color="000000"/>
            </w:tcBorders>
          </w:tcPr>
          <w:p w14:paraId="4D2E91E4" w14:textId="77777777" w:rsidR="00BB4D4F" w:rsidRPr="001003D4" w:rsidRDefault="00BB4D4F"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0E9FC813" w14:textId="57D313ED" w:rsidR="00BB4D4F" w:rsidRPr="001003D4" w:rsidRDefault="00BB4D4F" w:rsidP="00B57817">
            <w:pPr>
              <w:snapToGrid w:val="0"/>
              <w:spacing w:after="20"/>
              <w:rPr>
                <w:rFonts w:ascii="Arial" w:hAnsi="Arial" w:cs="Arial"/>
                <w:sz w:val="18"/>
                <w:szCs w:val="18"/>
              </w:rPr>
            </w:pPr>
            <w:r w:rsidRPr="001003D4">
              <w:rPr>
                <w:rFonts w:ascii="Arial" w:hAnsi="Arial" w:cs="Arial"/>
                <w:sz w:val="18"/>
                <w:szCs w:val="18"/>
              </w:rPr>
              <w:t>Monitor LCD</w:t>
            </w:r>
            <w:r w:rsidR="00284FF7">
              <w:rPr>
                <w:rFonts w:ascii="Arial" w:hAnsi="Arial" w:cs="Arial"/>
                <w:sz w:val="18"/>
                <w:szCs w:val="18"/>
              </w:rPr>
              <w:t xml:space="preserve"> LED</w:t>
            </w:r>
            <w:r w:rsidRPr="001003D4">
              <w:rPr>
                <w:rFonts w:ascii="Arial" w:hAnsi="Arial" w:cs="Arial"/>
                <w:sz w:val="18"/>
                <w:szCs w:val="18"/>
              </w:rPr>
              <w:t>, wielkość ekranu min</w:t>
            </w:r>
            <w:r w:rsidR="00A6690C" w:rsidRPr="001003D4">
              <w:rPr>
                <w:rFonts w:ascii="Arial" w:hAnsi="Arial" w:cs="Arial"/>
                <w:sz w:val="18"/>
                <w:szCs w:val="18"/>
              </w:rPr>
              <w:t xml:space="preserve">. </w:t>
            </w:r>
            <w:r w:rsidR="00AA45A1">
              <w:rPr>
                <w:rFonts w:ascii="Arial" w:hAnsi="Arial" w:cs="Arial"/>
                <w:sz w:val="18"/>
                <w:szCs w:val="18"/>
              </w:rPr>
              <w:t>23</w:t>
            </w:r>
            <w:r w:rsidRPr="001003D4">
              <w:rPr>
                <w:rFonts w:ascii="Arial" w:hAnsi="Arial" w:cs="Arial"/>
                <w:sz w:val="18"/>
                <w:szCs w:val="18"/>
              </w:rPr>
              <w:t xml:space="preserve"> c</w:t>
            </w:r>
            <w:r w:rsidR="00EF597E" w:rsidRPr="001003D4">
              <w:rPr>
                <w:rFonts w:ascii="Arial" w:hAnsi="Arial" w:cs="Arial"/>
                <w:sz w:val="18"/>
                <w:szCs w:val="18"/>
              </w:rPr>
              <w:t>al</w:t>
            </w:r>
            <w:r w:rsidR="00AA45A1">
              <w:rPr>
                <w:rFonts w:ascii="Arial" w:hAnsi="Arial" w:cs="Arial"/>
                <w:sz w:val="18"/>
                <w:szCs w:val="18"/>
              </w:rPr>
              <w:t>e</w:t>
            </w:r>
          </w:p>
        </w:tc>
        <w:tc>
          <w:tcPr>
            <w:tcW w:w="1451" w:type="dxa"/>
            <w:tcBorders>
              <w:top w:val="single" w:sz="1" w:space="0" w:color="000000"/>
              <w:left w:val="single" w:sz="1" w:space="0" w:color="000000"/>
              <w:bottom w:val="single" w:sz="1" w:space="0" w:color="000000"/>
            </w:tcBorders>
          </w:tcPr>
          <w:p w14:paraId="22CB3820" w14:textId="72BDB3ED" w:rsidR="00BB4D4F" w:rsidRPr="001003D4" w:rsidRDefault="00BB4D4F" w:rsidP="00B57817">
            <w:pPr>
              <w:snapToGrid w:val="0"/>
              <w:jc w:val="center"/>
              <w:rPr>
                <w:rFonts w:ascii="Arial" w:hAnsi="Arial" w:cs="Arial"/>
                <w:sz w:val="18"/>
                <w:szCs w:val="18"/>
              </w:rPr>
            </w:pPr>
            <w:r w:rsidRPr="001003D4">
              <w:rPr>
                <w:rFonts w:ascii="Arial" w:hAnsi="Arial" w:cs="Arial"/>
                <w:sz w:val="18"/>
                <w:szCs w:val="18"/>
              </w:rPr>
              <w:t>Tak</w:t>
            </w:r>
            <w:r w:rsidR="00694B7A">
              <w:rPr>
                <w:rFonts w:ascii="Arial" w:hAnsi="Arial" w:cs="Arial"/>
                <w:sz w:val="18"/>
                <w:szCs w:val="18"/>
              </w:rPr>
              <w:t xml:space="preserve"> podać</w:t>
            </w:r>
          </w:p>
        </w:tc>
        <w:tc>
          <w:tcPr>
            <w:tcW w:w="1951" w:type="dxa"/>
            <w:tcBorders>
              <w:top w:val="single" w:sz="1" w:space="0" w:color="000000"/>
              <w:left w:val="single" w:sz="1" w:space="0" w:color="000000"/>
              <w:bottom w:val="single" w:sz="1" w:space="0" w:color="000000"/>
            </w:tcBorders>
          </w:tcPr>
          <w:p w14:paraId="6934F871" w14:textId="77777777" w:rsidR="00BB4D4F" w:rsidRPr="001003D4" w:rsidRDefault="00BB4D4F"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302BF892" w14:textId="77777777" w:rsidR="00BB4D4F" w:rsidRPr="001003D4" w:rsidRDefault="00BB4D4F" w:rsidP="00B57817">
            <w:pPr>
              <w:autoSpaceDE w:val="0"/>
              <w:snapToGrid w:val="0"/>
              <w:rPr>
                <w:rFonts w:ascii="Arial" w:hAnsi="Arial" w:cs="Arial"/>
                <w:sz w:val="18"/>
                <w:szCs w:val="18"/>
                <w:lang w:eastAsia="pl-PL" w:bidi="pl-PL"/>
              </w:rPr>
            </w:pPr>
          </w:p>
        </w:tc>
      </w:tr>
      <w:tr w:rsidR="00BB4D4F" w:rsidRPr="001003D4" w14:paraId="75496FCF" w14:textId="77777777" w:rsidTr="00610C7C">
        <w:trPr>
          <w:trHeight w:val="23"/>
        </w:trPr>
        <w:tc>
          <w:tcPr>
            <w:tcW w:w="392" w:type="dxa"/>
            <w:tcBorders>
              <w:top w:val="single" w:sz="1" w:space="0" w:color="000000"/>
              <w:left w:val="single" w:sz="1" w:space="0" w:color="000000"/>
              <w:bottom w:val="single" w:sz="1" w:space="0" w:color="000000"/>
            </w:tcBorders>
          </w:tcPr>
          <w:p w14:paraId="6A572956" w14:textId="77777777" w:rsidR="00BB4D4F" w:rsidRPr="001003D4" w:rsidRDefault="00BB4D4F"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2CD9C021" w14:textId="0FD68732" w:rsidR="00BB4D4F" w:rsidRPr="001003D4" w:rsidRDefault="00BB4D4F" w:rsidP="00B57817">
            <w:pPr>
              <w:snapToGrid w:val="0"/>
              <w:spacing w:after="20"/>
              <w:rPr>
                <w:rFonts w:ascii="Arial" w:hAnsi="Arial" w:cs="Arial"/>
                <w:sz w:val="18"/>
                <w:szCs w:val="18"/>
              </w:rPr>
            </w:pPr>
            <w:r w:rsidRPr="001003D4">
              <w:rPr>
                <w:rFonts w:ascii="Arial" w:hAnsi="Arial" w:cs="Arial"/>
                <w:sz w:val="18"/>
                <w:szCs w:val="18"/>
              </w:rPr>
              <w:t>Rozdzielczość monitora</w:t>
            </w:r>
            <w:r w:rsidR="00A6690C" w:rsidRPr="001003D4">
              <w:rPr>
                <w:rFonts w:ascii="Arial" w:hAnsi="Arial" w:cs="Arial"/>
                <w:sz w:val="18"/>
                <w:szCs w:val="18"/>
              </w:rPr>
              <w:t xml:space="preserve"> </w:t>
            </w:r>
            <w:r w:rsidRPr="001003D4">
              <w:rPr>
                <w:rFonts w:ascii="Arial" w:hAnsi="Arial" w:cs="Arial"/>
                <w:sz w:val="18"/>
                <w:szCs w:val="18"/>
              </w:rPr>
              <w:t>min. 1920x1080</w:t>
            </w:r>
            <w:r w:rsidR="00AA45A1">
              <w:rPr>
                <w:rFonts w:ascii="Arial" w:hAnsi="Arial" w:cs="Arial"/>
                <w:sz w:val="18"/>
                <w:szCs w:val="18"/>
              </w:rPr>
              <w:t xml:space="preserve"> (Full HD)</w:t>
            </w:r>
          </w:p>
        </w:tc>
        <w:tc>
          <w:tcPr>
            <w:tcW w:w="1451" w:type="dxa"/>
            <w:tcBorders>
              <w:top w:val="single" w:sz="1" w:space="0" w:color="000000"/>
              <w:left w:val="single" w:sz="1" w:space="0" w:color="000000"/>
              <w:bottom w:val="single" w:sz="1" w:space="0" w:color="000000"/>
            </w:tcBorders>
          </w:tcPr>
          <w:p w14:paraId="38AC7D71" w14:textId="77777777" w:rsidR="00BB4D4F" w:rsidRPr="001003D4" w:rsidRDefault="00BB4D4F"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4C552E85" w14:textId="77777777" w:rsidR="00BB4D4F" w:rsidRPr="001003D4" w:rsidRDefault="00BB4D4F"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AE66F51" w14:textId="77777777" w:rsidR="00BB4D4F" w:rsidRPr="001003D4" w:rsidRDefault="00BB4D4F" w:rsidP="00B57817">
            <w:pPr>
              <w:autoSpaceDE w:val="0"/>
              <w:snapToGrid w:val="0"/>
              <w:rPr>
                <w:rFonts w:ascii="Arial" w:eastAsia="Calibri" w:hAnsi="Arial" w:cs="Arial"/>
                <w:sz w:val="18"/>
                <w:szCs w:val="18"/>
                <w:lang w:eastAsia="pl-PL" w:bidi="pl-PL"/>
              </w:rPr>
            </w:pPr>
          </w:p>
        </w:tc>
      </w:tr>
      <w:tr w:rsidR="00BB4D4F" w:rsidRPr="001003D4" w14:paraId="0447F749" w14:textId="77777777" w:rsidTr="00610C7C">
        <w:trPr>
          <w:trHeight w:val="23"/>
        </w:trPr>
        <w:tc>
          <w:tcPr>
            <w:tcW w:w="392" w:type="dxa"/>
            <w:tcBorders>
              <w:top w:val="single" w:sz="1" w:space="0" w:color="000000"/>
              <w:left w:val="single" w:sz="1" w:space="0" w:color="000000"/>
              <w:bottom w:val="single" w:sz="1" w:space="0" w:color="000000"/>
            </w:tcBorders>
          </w:tcPr>
          <w:p w14:paraId="1D533BEE" w14:textId="77777777" w:rsidR="00BB4D4F" w:rsidRPr="001003D4" w:rsidRDefault="00BB4D4F"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1D2EEA50" w14:textId="77777777" w:rsidR="00BB4D4F" w:rsidRPr="001003D4" w:rsidRDefault="00BB4D4F" w:rsidP="00B57817">
            <w:pPr>
              <w:snapToGrid w:val="0"/>
              <w:spacing w:after="20"/>
              <w:rPr>
                <w:rFonts w:ascii="Arial" w:hAnsi="Arial" w:cs="Arial"/>
                <w:sz w:val="18"/>
                <w:szCs w:val="18"/>
              </w:rPr>
            </w:pPr>
            <w:r w:rsidRPr="001003D4">
              <w:rPr>
                <w:rFonts w:ascii="Arial" w:hAnsi="Arial" w:cs="Arial"/>
                <w:sz w:val="18"/>
                <w:szCs w:val="18"/>
              </w:rPr>
              <w:t>Możliwość regulacji położenia monitora LCD: prawo/lewo, przód/tył, góra/dół, pochylenie</w:t>
            </w:r>
          </w:p>
        </w:tc>
        <w:tc>
          <w:tcPr>
            <w:tcW w:w="1451" w:type="dxa"/>
            <w:tcBorders>
              <w:top w:val="single" w:sz="1" w:space="0" w:color="000000"/>
              <w:left w:val="single" w:sz="1" w:space="0" w:color="000000"/>
              <w:bottom w:val="single" w:sz="1" w:space="0" w:color="000000"/>
            </w:tcBorders>
          </w:tcPr>
          <w:p w14:paraId="2BDFB22A" w14:textId="77777777" w:rsidR="00BB4D4F" w:rsidRPr="001003D4" w:rsidRDefault="00BB4D4F"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3FC2CA74" w14:textId="77777777" w:rsidR="00BB4D4F" w:rsidRPr="001003D4" w:rsidRDefault="00BB4D4F"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2EDD8BC6" w14:textId="77777777" w:rsidR="00BB4D4F" w:rsidRPr="001003D4" w:rsidRDefault="00BB4D4F" w:rsidP="00B57817">
            <w:pPr>
              <w:autoSpaceDE w:val="0"/>
              <w:snapToGrid w:val="0"/>
              <w:rPr>
                <w:rFonts w:ascii="Arial" w:eastAsia="Calibri" w:hAnsi="Arial" w:cs="Arial"/>
                <w:sz w:val="18"/>
                <w:szCs w:val="18"/>
                <w:lang w:eastAsia="pl-PL" w:bidi="pl-PL"/>
              </w:rPr>
            </w:pPr>
          </w:p>
        </w:tc>
      </w:tr>
      <w:tr w:rsidR="00BB4D4F" w:rsidRPr="001003D4" w14:paraId="067D73AF" w14:textId="77777777" w:rsidTr="00610C7C">
        <w:trPr>
          <w:trHeight w:val="23"/>
        </w:trPr>
        <w:tc>
          <w:tcPr>
            <w:tcW w:w="392" w:type="dxa"/>
            <w:tcBorders>
              <w:top w:val="single" w:sz="1" w:space="0" w:color="000000"/>
              <w:left w:val="single" w:sz="1" w:space="0" w:color="000000"/>
              <w:bottom w:val="single" w:sz="1" w:space="0" w:color="000000"/>
            </w:tcBorders>
          </w:tcPr>
          <w:p w14:paraId="57E66284" w14:textId="77777777" w:rsidR="00BB4D4F" w:rsidRPr="001003D4" w:rsidRDefault="00BB4D4F"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3C5E483B" w14:textId="7B957EBF" w:rsidR="00BB4D4F" w:rsidRPr="001003D4" w:rsidRDefault="00BB4D4F" w:rsidP="00B57817">
            <w:pPr>
              <w:snapToGrid w:val="0"/>
              <w:spacing w:after="20"/>
              <w:rPr>
                <w:rFonts w:ascii="Arial" w:hAnsi="Arial" w:cs="Arial"/>
                <w:sz w:val="18"/>
                <w:szCs w:val="18"/>
              </w:rPr>
            </w:pPr>
            <w:r w:rsidRPr="001003D4">
              <w:rPr>
                <w:rFonts w:ascii="Arial" w:hAnsi="Arial" w:cs="Arial"/>
                <w:sz w:val="18"/>
                <w:szCs w:val="18"/>
              </w:rPr>
              <w:t xml:space="preserve">Monitor umieszczony na  przegubowym ruchomym ramieniu  </w:t>
            </w:r>
          </w:p>
        </w:tc>
        <w:tc>
          <w:tcPr>
            <w:tcW w:w="1451" w:type="dxa"/>
            <w:tcBorders>
              <w:top w:val="single" w:sz="1" w:space="0" w:color="000000"/>
              <w:left w:val="single" w:sz="1" w:space="0" w:color="000000"/>
              <w:bottom w:val="single" w:sz="1" w:space="0" w:color="000000"/>
            </w:tcBorders>
          </w:tcPr>
          <w:p w14:paraId="0805D6F4" w14:textId="77777777" w:rsidR="00BB4D4F" w:rsidRPr="001003D4" w:rsidRDefault="00BB4D4F"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6314081C" w14:textId="77777777" w:rsidR="00BB4D4F" w:rsidRPr="001003D4" w:rsidRDefault="00BB4D4F"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288003A" w14:textId="77777777" w:rsidR="00BB4D4F" w:rsidRPr="001003D4" w:rsidRDefault="00BB4D4F" w:rsidP="00B57817">
            <w:pPr>
              <w:autoSpaceDE w:val="0"/>
              <w:snapToGrid w:val="0"/>
              <w:rPr>
                <w:rFonts w:ascii="Arial" w:eastAsia="Calibri" w:hAnsi="Arial" w:cs="Arial"/>
                <w:sz w:val="18"/>
                <w:szCs w:val="18"/>
                <w:lang w:eastAsia="pl-PL" w:bidi="pl-PL"/>
              </w:rPr>
            </w:pPr>
          </w:p>
        </w:tc>
      </w:tr>
      <w:tr w:rsidR="00BB4D4F" w:rsidRPr="001003D4" w14:paraId="1AE218FE" w14:textId="77777777" w:rsidTr="00610C7C">
        <w:trPr>
          <w:trHeight w:val="23"/>
        </w:trPr>
        <w:tc>
          <w:tcPr>
            <w:tcW w:w="392" w:type="dxa"/>
            <w:tcBorders>
              <w:top w:val="single" w:sz="1" w:space="0" w:color="000000"/>
              <w:left w:val="single" w:sz="1" w:space="0" w:color="000000"/>
              <w:bottom w:val="single" w:sz="1" w:space="0" w:color="000000"/>
            </w:tcBorders>
          </w:tcPr>
          <w:p w14:paraId="15CBC669" w14:textId="77777777" w:rsidR="00BB4D4F" w:rsidRPr="001003D4" w:rsidRDefault="00BB4D4F"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458768B6" w14:textId="77777777" w:rsidR="00BB4D4F" w:rsidRPr="001003D4" w:rsidRDefault="00BB4D4F" w:rsidP="00B57817">
            <w:pPr>
              <w:snapToGrid w:val="0"/>
              <w:spacing w:after="20"/>
              <w:rPr>
                <w:rFonts w:ascii="Arial" w:hAnsi="Arial" w:cs="Arial"/>
                <w:sz w:val="18"/>
                <w:szCs w:val="18"/>
              </w:rPr>
            </w:pPr>
            <w:r w:rsidRPr="001003D4">
              <w:rPr>
                <w:rFonts w:ascii="Arial" w:hAnsi="Arial" w:cs="Arial"/>
                <w:sz w:val="18"/>
                <w:szCs w:val="18"/>
              </w:rPr>
              <w:t xml:space="preserve">Urządzenie wyposażone w wieszaki na głowice </w:t>
            </w:r>
            <w:r w:rsidR="00EF597E" w:rsidRPr="001003D4">
              <w:rPr>
                <w:rFonts w:ascii="Arial" w:hAnsi="Arial" w:cs="Arial"/>
                <w:sz w:val="18"/>
                <w:szCs w:val="18"/>
              </w:rPr>
              <w:t xml:space="preserve">z </w:t>
            </w:r>
            <w:r w:rsidR="00E5034F" w:rsidRPr="001003D4">
              <w:rPr>
                <w:rFonts w:ascii="Arial" w:hAnsi="Arial" w:cs="Arial"/>
                <w:sz w:val="18"/>
                <w:szCs w:val="18"/>
              </w:rPr>
              <w:t>min. jednej</w:t>
            </w:r>
            <w:r w:rsidR="00EF597E" w:rsidRPr="001003D4">
              <w:rPr>
                <w:rFonts w:ascii="Arial" w:hAnsi="Arial" w:cs="Arial"/>
                <w:sz w:val="18"/>
                <w:szCs w:val="18"/>
              </w:rPr>
              <w:t xml:space="preserve"> stron</w:t>
            </w:r>
            <w:r w:rsidR="00E5034F" w:rsidRPr="001003D4">
              <w:rPr>
                <w:rFonts w:ascii="Arial" w:hAnsi="Arial" w:cs="Arial"/>
                <w:sz w:val="18"/>
                <w:szCs w:val="18"/>
              </w:rPr>
              <w:t>y</w:t>
            </w:r>
            <w:r w:rsidRPr="001003D4">
              <w:rPr>
                <w:rFonts w:ascii="Arial" w:hAnsi="Arial" w:cs="Arial"/>
                <w:sz w:val="18"/>
                <w:szCs w:val="18"/>
              </w:rPr>
              <w:t xml:space="preserve"> konsoli/panel</w:t>
            </w:r>
            <w:r w:rsidR="00E5034F" w:rsidRPr="001003D4">
              <w:rPr>
                <w:rFonts w:ascii="Arial" w:hAnsi="Arial" w:cs="Arial"/>
                <w:sz w:val="18"/>
                <w:szCs w:val="18"/>
              </w:rPr>
              <w:t>u</w:t>
            </w:r>
          </w:p>
        </w:tc>
        <w:tc>
          <w:tcPr>
            <w:tcW w:w="1451" w:type="dxa"/>
            <w:tcBorders>
              <w:top w:val="single" w:sz="1" w:space="0" w:color="000000"/>
              <w:left w:val="single" w:sz="1" w:space="0" w:color="000000"/>
              <w:bottom w:val="single" w:sz="1" w:space="0" w:color="000000"/>
            </w:tcBorders>
          </w:tcPr>
          <w:p w14:paraId="76C8DB4A" w14:textId="77777777" w:rsidR="00BB4D4F" w:rsidRPr="001003D4" w:rsidRDefault="00BB4D4F"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1291A989" w14:textId="77777777" w:rsidR="00BB4D4F" w:rsidRPr="001003D4" w:rsidRDefault="00BB4D4F"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921A5C9" w14:textId="77777777" w:rsidR="00BB4D4F" w:rsidRPr="001003D4" w:rsidRDefault="00BB4D4F" w:rsidP="00B57817">
            <w:pPr>
              <w:autoSpaceDE w:val="0"/>
              <w:snapToGrid w:val="0"/>
              <w:rPr>
                <w:rFonts w:ascii="Arial" w:eastAsia="Calibri" w:hAnsi="Arial" w:cs="Arial"/>
                <w:sz w:val="18"/>
                <w:szCs w:val="18"/>
                <w:lang w:eastAsia="pl-PL" w:bidi="pl-PL"/>
              </w:rPr>
            </w:pPr>
          </w:p>
        </w:tc>
      </w:tr>
      <w:tr w:rsidR="00BB4D4F" w:rsidRPr="001003D4" w14:paraId="080CCA2F" w14:textId="77777777" w:rsidTr="00610C7C">
        <w:trPr>
          <w:trHeight w:val="23"/>
        </w:trPr>
        <w:tc>
          <w:tcPr>
            <w:tcW w:w="392" w:type="dxa"/>
            <w:tcBorders>
              <w:top w:val="single" w:sz="1" w:space="0" w:color="000000"/>
              <w:left w:val="single" w:sz="1" w:space="0" w:color="000000"/>
              <w:bottom w:val="single" w:sz="1" w:space="0" w:color="000000"/>
            </w:tcBorders>
          </w:tcPr>
          <w:p w14:paraId="6EE57D3F" w14:textId="77777777" w:rsidR="00BB4D4F" w:rsidRPr="001003D4" w:rsidRDefault="00BB4D4F"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7502C3D5" w14:textId="77777777" w:rsidR="00BB4D4F" w:rsidRPr="001003D4" w:rsidRDefault="00BB4D4F" w:rsidP="00B57817">
            <w:pPr>
              <w:snapToGrid w:val="0"/>
              <w:spacing w:after="20"/>
              <w:rPr>
                <w:rFonts w:ascii="Arial" w:hAnsi="Arial" w:cs="Arial"/>
                <w:sz w:val="18"/>
                <w:szCs w:val="18"/>
              </w:rPr>
            </w:pPr>
            <w:r w:rsidRPr="001003D4">
              <w:rPr>
                <w:rFonts w:ascii="Arial" w:hAnsi="Arial" w:cs="Arial"/>
                <w:sz w:val="18"/>
                <w:szCs w:val="18"/>
              </w:rPr>
              <w:t>Klawiatura alfanumeryczna z przyciskami funkcyjnymi dostępna na panelu dotykowym</w:t>
            </w:r>
          </w:p>
        </w:tc>
        <w:tc>
          <w:tcPr>
            <w:tcW w:w="1451" w:type="dxa"/>
            <w:tcBorders>
              <w:top w:val="single" w:sz="1" w:space="0" w:color="000000"/>
              <w:left w:val="single" w:sz="1" w:space="0" w:color="000000"/>
              <w:bottom w:val="single" w:sz="1" w:space="0" w:color="000000"/>
            </w:tcBorders>
          </w:tcPr>
          <w:p w14:paraId="061FBC97" w14:textId="77777777" w:rsidR="00BB4D4F" w:rsidRPr="001003D4" w:rsidRDefault="00BB4D4F"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0A92AA3A" w14:textId="77777777" w:rsidR="00BB4D4F" w:rsidRPr="001003D4" w:rsidRDefault="00BB4D4F"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37991D7B" w14:textId="77777777" w:rsidR="00BB4D4F" w:rsidRPr="001003D4" w:rsidRDefault="00BB4D4F" w:rsidP="00B57817">
            <w:pPr>
              <w:autoSpaceDE w:val="0"/>
              <w:snapToGrid w:val="0"/>
              <w:rPr>
                <w:rFonts w:ascii="Arial" w:eastAsia="Calibri" w:hAnsi="Arial" w:cs="Arial"/>
                <w:sz w:val="18"/>
                <w:szCs w:val="18"/>
                <w:lang w:eastAsia="pl-PL" w:bidi="pl-PL"/>
              </w:rPr>
            </w:pPr>
          </w:p>
        </w:tc>
      </w:tr>
      <w:tr w:rsidR="00BB4D4F" w:rsidRPr="001003D4" w14:paraId="67491F65" w14:textId="77777777" w:rsidTr="00610C7C">
        <w:trPr>
          <w:trHeight w:val="23"/>
        </w:trPr>
        <w:tc>
          <w:tcPr>
            <w:tcW w:w="392" w:type="dxa"/>
            <w:tcBorders>
              <w:top w:val="single" w:sz="1" w:space="0" w:color="000000"/>
              <w:left w:val="single" w:sz="1" w:space="0" w:color="000000"/>
              <w:bottom w:val="single" w:sz="1" w:space="0" w:color="000000"/>
            </w:tcBorders>
          </w:tcPr>
          <w:p w14:paraId="6DB52006" w14:textId="77777777" w:rsidR="00BB4D4F" w:rsidRPr="001003D4" w:rsidRDefault="00BB4D4F"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589A73CC" w14:textId="77777777" w:rsidR="00BB4D4F" w:rsidRPr="001003D4" w:rsidRDefault="00BB4D4F" w:rsidP="00B57817">
            <w:pPr>
              <w:snapToGrid w:val="0"/>
              <w:spacing w:after="20"/>
              <w:rPr>
                <w:rFonts w:ascii="Arial" w:hAnsi="Arial" w:cs="Arial"/>
                <w:sz w:val="18"/>
                <w:szCs w:val="18"/>
              </w:rPr>
            </w:pPr>
            <w:r w:rsidRPr="001003D4">
              <w:rPr>
                <w:rFonts w:ascii="Arial" w:hAnsi="Arial" w:cs="Arial"/>
                <w:sz w:val="18"/>
                <w:szCs w:val="18"/>
              </w:rPr>
              <w:t>Ekran dotykowy min. 12 cali z przyciskami funkcyjnymi oraz możliwością programowania położenia poszczególnych funkcji. Obsługa ekranu jak tablet</w:t>
            </w:r>
            <w:r w:rsidR="00A6690C" w:rsidRPr="001003D4">
              <w:rPr>
                <w:rFonts w:ascii="Arial" w:hAnsi="Arial" w:cs="Arial"/>
                <w:sz w:val="18"/>
                <w:szCs w:val="18"/>
              </w:rPr>
              <w:t xml:space="preserve"> tj. przesuwanie dłonią poszczególnych okien</w:t>
            </w:r>
          </w:p>
        </w:tc>
        <w:tc>
          <w:tcPr>
            <w:tcW w:w="1451" w:type="dxa"/>
            <w:tcBorders>
              <w:top w:val="single" w:sz="1" w:space="0" w:color="000000"/>
              <w:left w:val="single" w:sz="1" w:space="0" w:color="000000"/>
              <w:bottom w:val="single" w:sz="1" w:space="0" w:color="000000"/>
            </w:tcBorders>
          </w:tcPr>
          <w:p w14:paraId="38594F6C" w14:textId="77777777" w:rsidR="00BB4D4F" w:rsidRPr="001003D4" w:rsidRDefault="00BB4D4F"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5548B4CE" w14:textId="77777777" w:rsidR="00BB4D4F" w:rsidRPr="001003D4" w:rsidRDefault="00BB4D4F"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614D231E" w14:textId="77777777" w:rsidR="00BB4D4F" w:rsidRPr="001003D4" w:rsidRDefault="00BB4D4F" w:rsidP="00B57817">
            <w:pPr>
              <w:autoSpaceDE w:val="0"/>
              <w:snapToGrid w:val="0"/>
              <w:rPr>
                <w:rFonts w:ascii="Arial" w:eastAsia="Calibri" w:hAnsi="Arial" w:cs="Arial"/>
                <w:sz w:val="18"/>
                <w:szCs w:val="18"/>
                <w:lang w:eastAsia="pl-PL" w:bidi="pl-PL"/>
              </w:rPr>
            </w:pPr>
          </w:p>
        </w:tc>
      </w:tr>
      <w:tr w:rsidR="00BB4D4F" w:rsidRPr="001003D4" w14:paraId="6A7F6221" w14:textId="77777777" w:rsidTr="00610C7C">
        <w:trPr>
          <w:trHeight w:val="23"/>
        </w:trPr>
        <w:tc>
          <w:tcPr>
            <w:tcW w:w="392" w:type="dxa"/>
            <w:tcBorders>
              <w:top w:val="single" w:sz="1" w:space="0" w:color="000000"/>
              <w:left w:val="single" w:sz="1" w:space="0" w:color="000000"/>
              <w:bottom w:val="single" w:sz="1" w:space="0" w:color="000000"/>
            </w:tcBorders>
          </w:tcPr>
          <w:p w14:paraId="7B465C4D" w14:textId="77777777" w:rsidR="00BB4D4F" w:rsidRPr="001003D4" w:rsidRDefault="00BB4D4F"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tcPr>
          <w:p w14:paraId="554FE46A" w14:textId="77777777" w:rsidR="00BB4D4F" w:rsidRPr="001003D4" w:rsidRDefault="00BB4D4F" w:rsidP="00B57817">
            <w:pPr>
              <w:snapToGrid w:val="0"/>
              <w:spacing w:after="20"/>
              <w:rPr>
                <w:rFonts w:ascii="Arial" w:hAnsi="Arial" w:cs="Arial"/>
                <w:sz w:val="18"/>
                <w:szCs w:val="18"/>
              </w:rPr>
            </w:pPr>
            <w:r w:rsidRPr="001003D4">
              <w:rPr>
                <w:rFonts w:ascii="Arial" w:hAnsi="Arial" w:cs="Arial"/>
                <w:sz w:val="18"/>
                <w:szCs w:val="18"/>
              </w:rPr>
              <w:t>Regulacji wysokości panelu sterowania min. 30 cm</w:t>
            </w:r>
          </w:p>
        </w:tc>
        <w:tc>
          <w:tcPr>
            <w:tcW w:w="1451" w:type="dxa"/>
            <w:tcBorders>
              <w:top w:val="single" w:sz="1" w:space="0" w:color="000000"/>
              <w:left w:val="single" w:sz="1" w:space="0" w:color="000000"/>
              <w:bottom w:val="single" w:sz="1" w:space="0" w:color="000000"/>
            </w:tcBorders>
          </w:tcPr>
          <w:p w14:paraId="74FAACD1" w14:textId="77777777" w:rsidR="00BB4D4F" w:rsidRPr="001003D4" w:rsidRDefault="00BB4D4F"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4FC4C6DC" w14:textId="77777777" w:rsidR="00BB4D4F" w:rsidRPr="001003D4" w:rsidRDefault="00BB4D4F"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4B0DC65B" w14:textId="77777777" w:rsidR="00BB4D4F" w:rsidRPr="001003D4" w:rsidRDefault="00BB4D4F" w:rsidP="00B57817">
            <w:pPr>
              <w:autoSpaceDE w:val="0"/>
              <w:snapToGrid w:val="0"/>
              <w:rPr>
                <w:rFonts w:ascii="Arial" w:eastAsia="Calibri" w:hAnsi="Arial" w:cs="Arial"/>
                <w:sz w:val="18"/>
                <w:szCs w:val="18"/>
                <w:lang w:eastAsia="pl-PL" w:bidi="pl-PL"/>
              </w:rPr>
            </w:pPr>
          </w:p>
        </w:tc>
      </w:tr>
      <w:tr w:rsidR="00BB4D4F" w:rsidRPr="001003D4" w14:paraId="2A2186A3" w14:textId="77777777" w:rsidTr="00610C7C">
        <w:trPr>
          <w:trHeight w:val="23"/>
        </w:trPr>
        <w:tc>
          <w:tcPr>
            <w:tcW w:w="392" w:type="dxa"/>
            <w:tcBorders>
              <w:top w:val="single" w:sz="1" w:space="0" w:color="000000"/>
              <w:left w:val="single" w:sz="1" w:space="0" w:color="000000"/>
              <w:bottom w:val="single" w:sz="1" w:space="0" w:color="000000"/>
            </w:tcBorders>
          </w:tcPr>
          <w:p w14:paraId="33E47A5C" w14:textId="77777777" w:rsidR="00BB4D4F" w:rsidRPr="001003D4" w:rsidRDefault="00BB4D4F"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tcPr>
          <w:p w14:paraId="5F36E440" w14:textId="77777777" w:rsidR="00BB4D4F" w:rsidRPr="001003D4" w:rsidRDefault="00BB4D4F" w:rsidP="00B57817">
            <w:pPr>
              <w:snapToGrid w:val="0"/>
              <w:spacing w:after="20"/>
              <w:rPr>
                <w:rFonts w:ascii="Arial" w:hAnsi="Arial" w:cs="Arial"/>
                <w:sz w:val="18"/>
                <w:szCs w:val="18"/>
              </w:rPr>
            </w:pPr>
            <w:r w:rsidRPr="001003D4">
              <w:rPr>
                <w:rFonts w:ascii="Arial" w:hAnsi="Arial" w:cs="Arial"/>
                <w:sz w:val="18"/>
                <w:szCs w:val="18"/>
              </w:rPr>
              <w:t>Regulacji odchylenia panelu sterowania</w:t>
            </w:r>
            <w:r w:rsidR="001003D4">
              <w:rPr>
                <w:rFonts w:ascii="Arial" w:hAnsi="Arial" w:cs="Arial"/>
                <w:sz w:val="18"/>
                <w:szCs w:val="18"/>
              </w:rPr>
              <w:t xml:space="preserve"> </w:t>
            </w:r>
            <w:r w:rsidR="001003D4">
              <w:rPr>
                <w:rFonts w:ascii="Arial" w:hAnsi="Arial" w:cs="Arial"/>
                <w:sz w:val="18"/>
                <w:szCs w:val="18"/>
              </w:rPr>
              <w:br/>
            </w:r>
            <w:r w:rsidRPr="001003D4">
              <w:rPr>
                <w:rFonts w:ascii="Arial" w:hAnsi="Arial" w:cs="Arial"/>
                <w:sz w:val="18"/>
                <w:szCs w:val="18"/>
              </w:rPr>
              <w:t>min. +/- 35 stopni</w:t>
            </w:r>
          </w:p>
        </w:tc>
        <w:tc>
          <w:tcPr>
            <w:tcW w:w="1451" w:type="dxa"/>
            <w:tcBorders>
              <w:top w:val="single" w:sz="1" w:space="0" w:color="000000"/>
              <w:left w:val="single" w:sz="1" w:space="0" w:color="000000"/>
              <w:bottom w:val="single" w:sz="1" w:space="0" w:color="000000"/>
            </w:tcBorders>
          </w:tcPr>
          <w:p w14:paraId="57DF5A5E" w14:textId="500E96ED" w:rsidR="00BB4D4F" w:rsidRPr="001003D4" w:rsidRDefault="00BB4D4F" w:rsidP="00B57817">
            <w:pPr>
              <w:snapToGrid w:val="0"/>
              <w:jc w:val="center"/>
              <w:rPr>
                <w:rFonts w:ascii="Arial" w:hAnsi="Arial" w:cs="Arial"/>
                <w:sz w:val="18"/>
                <w:szCs w:val="18"/>
              </w:rPr>
            </w:pPr>
            <w:r w:rsidRPr="001003D4">
              <w:rPr>
                <w:rFonts w:ascii="Arial" w:hAnsi="Arial" w:cs="Arial"/>
                <w:sz w:val="18"/>
                <w:szCs w:val="18"/>
              </w:rPr>
              <w:t>Tak</w:t>
            </w:r>
            <w:r w:rsidR="00694B7A">
              <w:rPr>
                <w:rFonts w:ascii="Arial" w:hAnsi="Arial" w:cs="Arial"/>
                <w:sz w:val="18"/>
                <w:szCs w:val="18"/>
              </w:rPr>
              <w:t xml:space="preserve"> podać</w:t>
            </w:r>
          </w:p>
        </w:tc>
        <w:tc>
          <w:tcPr>
            <w:tcW w:w="1951" w:type="dxa"/>
            <w:tcBorders>
              <w:top w:val="single" w:sz="1" w:space="0" w:color="000000"/>
              <w:left w:val="single" w:sz="1" w:space="0" w:color="000000"/>
              <w:bottom w:val="single" w:sz="1" w:space="0" w:color="000000"/>
            </w:tcBorders>
          </w:tcPr>
          <w:p w14:paraId="2E9AB04D" w14:textId="77777777" w:rsidR="00BB4D4F" w:rsidRPr="001003D4" w:rsidRDefault="00BB4D4F"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F6A3FE1" w14:textId="77777777" w:rsidR="00BB4D4F" w:rsidRPr="001003D4" w:rsidRDefault="00BB4D4F" w:rsidP="00B57817">
            <w:pPr>
              <w:autoSpaceDE w:val="0"/>
              <w:snapToGrid w:val="0"/>
              <w:rPr>
                <w:rFonts w:ascii="Arial" w:eastAsia="Calibri" w:hAnsi="Arial" w:cs="Arial"/>
                <w:sz w:val="18"/>
                <w:szCs w:val="18"/>
                <w:lang w:eastAsia="pl-PL" w:bidi="pl-PL"/>
              </w:rPr>
            </w:pPr>
          </w:p>
        </w:tc>
      </w:tr>
      <w:tr w:rsidR="00BA77B1" w:rsidRPr="001003D4" w14:paraId="00849547" w14:textId="77777777" w:rsidTr="00610C7C">
        <w:trPr>
          <w:trHeight w:val="23"/>
        </w:trPr>
        <w:tc>
          <w:tcPr>
            <w:tcW w:w="392" w:type="dxa"/>
            <w:tcBorders>
              <w:top w:val="single" w:sz="1" w:space="0" w:color="000000"/>
              <w:left w:val="single" w:sz="1" w:space="0" w:color="000000"/>
              <w:bottom w:val="single" w:sz="1" w:space="0" w:color="000000"/>
            </w:tcBorders>
          </w:tcPr>
          <w:p w14:paraId="19F994BE" w14:textId="77777777" w:rsidR="00BA77B1" w:rsidRPr="001003D4" w:rsidRDefault="00BA77B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tcPr>
          <w:p w14:paraId="16CBF48C" w14:textId="785D95A2" w:rsidR="00BA77B1" w:rsidRPr="001003D4" w:rsidRDefault="00BA77B1" w:rsidP="00B57817">
            <w:pPr>
              <w:snapToGrid w:val="0"/>
              <w:spacing w:after="20"/>
              <w:rPr>
                <w:rFonts w:ascii="Arial" w:hAnsi="Arial" w:cs="Arial"/>
                <w:sz w:val="18"/>
                <w:szCs w:val="18"/>
              </w:rPr>
            </w:pPr>
            <w:r>
              <w:rPr>
                <w:rFonts w:ascii="Arial" w:hAnsi="Arial" w:cs="Arial"/>
                <w:sz w:val="18"/>
                <w:szCs w:val="18"/>
              </w:rPr>
              <w:t>Waga aparatu max.</w:t>
            </w:r>
            <w:r w:rsidR="001C04EB">
              <w:rPr>
                <w:rFonts w:ascii="Arial" w:hAnsi="Arial" w:cs="Arial"/>
                <w:sz w:val="18"/>
                <w:szCs w:val="18"/>
              </w:rPr>
              <w:t xml:space="preserve"> 1</w:t>
            </w:r>
            <w:r w:rsidR="00610C7C">
              <w:rPr>
                <w:rFonts w:ascii="Arial" w:hAnsi="Arial" w:cs="Arial"/>
                <w:sz w:val="18"/>
                <w:szCs w:val="18"/>
              </w:rPr>
              <w:t>2</w:t>
            </w:r>
            <w:r w:rsidR="001C04EB">
              <w:rPr>
                <w:rFonts w:ascii="Arial" w:hAnsi="Arial" w:cs="Arial"/>
                <w:sz w:val="18"/>
                <w:szCs w:val="18"/>
              </w:rPr>
              <w:t>0 kg</w:t>
            </w:r>
          </w:p>
        </w:tc>
        <w:tc>
          <w:tcPr>
            <w:tcW w:w="1451" w:type="dxa"/>
            <w:tcBorders>
              <w:top w:val="single" w:sz="1" w:space="0" w:color="000000"/>
              <w:left w:val="single" w:sz="1" w:space="0" w:color="000000"/>
              <w:bottom w:val="single" w:sz="1" w:space="0" w:color="000000"/>
            </w:tcBorders>
          </w:tcPr>
          <w:p w14:paraId="29716931" w14:textId="2104E8A4" w:rsidR="00BA77B1" w:rsidRPr="001003D4" w:rsidRDefault="00610C7C" w:rsidP="00B57817">
            <w:pPr>
              <w:snapToGrid w:val="0"/>
              <w:jc w:val="center"/>
              <w:rPr>
                <w:rFonts w:ascii="Arial" w:hAnsi="Arial" w:cs="Arial"/>
                <w:sz w:val="18"/>
                <w:szCs w:val="18"/>
              </w:rPr>
            </w:pPr>
            <w:r>
              <w:rPr>
                <w:rFonts w:ascii="Arial" w:hAnsi="Arial" w:cs="Arial"/>
                <w:sz w:val="18"/>
                <w:szCs w:val="18"/>
              </w:rPr>
              <w:t>Tak podać</w:t>
            </w:r>
          </w:p>
        </w:tc>
        <w:tc>
          <w:tcPr>
            <w:tcW w:w="1951" w:type="dxa"/>
            <w:tcBorders>
              <w:top w:val="single" w:sz="1" w:space="0" w:color="000000"/>
              <w:left w:val="single" w:sz="1" w:space="0" w:color="000000"/>
              <w:bottom w:val="single" w:sz="1" w:space="0" w:color="000000"/>
            </w:tcBorders>
          </w:tcPr>
          <w:p w14:paraId="7EDD3777" w14:textId="77777777" w:rsidR="00BA77B1" w:rsidRPr="001003D4" w:rsidRDefault="00BA77B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07A5D90E" w14:textId="77777777" w:rsidR="00BA77B1" w:rsidRPr="001003D4" w:rsidRDefault="00BA77B1" w:rsidP="00B57817">
            <w:pPr>
              <w:autoSpaceDE w:val="0"/>
              <w:snapToGrid w:val="0"/>
              <w:rPr>
                <w:rFonts w:ascii="Arial" w:eastAsia="Calibri" w:hAnsi="Arial" w:cs="Arial"/>
                <w:sz w:val="18"/>
                <w:szCs w:val="18"/>
                <w:lang w:eastAsia="pl-PL" w:bidi="pl-PL"/>
              </w:rPr>
            </w:pPr>
          </w:p>
        </w:tc>
      </w:tr>
      <w:tr w:rsidR="00E91C8B" w:rsidRPr="001003D4" w14:paraId="573C8FFF" w14:textId="77777777" w:rsidTr="00610C7C">
        <w:trPr>
          <w:trHeight w:val="23"/>
        </w:trPr>
        <w:tc>
          <w:tcPr>
            <w:tcW w:w="392" w:type="dxa"/>
            <w:tcBorders>
              <w:top w:val="single" w:sz="1" w:space="0" w:color="000000"/>
              <w:left w:val="single" w:sz="1" w:space="0" w:color="000000"/>
              <w:bottom w:val="single" w:sz="1" w:space="0" w:color="000000"/>
            </w:tcBorders>
          </w:tcPr>
          <w:p w14:paraId="6336E445"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tcPr>
          <w:p w14:paraId="4BE008BA"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Możliwość nagrywania i odtwarzania dynamicznego obrazów min. 10 000 obrazów</w:t>
            </w:r>
          </w:p>
        </w:tc>
        <w:tc>
          <w:tcPr>
            <w:tcW w:w="1451" w:type="dxa"/>
            <w:tcBorders>
              <w:top w:val="single" w:sz="1" w:space="0" w:color="000000"/>
              <w:left w:val="single" w:sz="1" w:space="0" w:color="000000"/>
              <w:bottom w:val="single" w:sz="1" w:space="0" w:color="000000"/>
            </w:tcBorders>
          </w:tcPr>
          <w:p w14:paraId="6CBBA35B" w14:textId="5200EBEE"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r w:rsidR="00610C7C">
              <w:rPr>
                <w:rFonts w:ascii="Arial" w:hAnsi="Arial" w:cs="Arial"/>
                <w:sz w:val="18"/>
                <w:szCs w:val="18"/>
              </w:rPr>
              <w:t xml:space="preserve"> podać </w:t>
            </w:r>
          </w:p>
        </w:tc>
        <w:tc>
          <w:tcPr>
            <w:tcW w:w="1951" w:type="dxa"/>
            <w:tcBorders>
              <w:top w:val="single" w:sz="1" w:space="0" w:color="000000"/>
              <w:left w:val="single" w:sz="1" w:space="0" w:color="000000"/>
              <w:bottom w:val="single" w:sz="1" w:space="0" w:color="000000"/>
            </w:tcBorders>
          </w:tcPr>
          <w:p w14:paraId="7576C773"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68CE8E78"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2C3D0176" w14:textId="77777777" w:rsidTr="00610C7C">
        <w:trPr>
          <w:trHeight w:val="23"/>
        </w:trPr>
        <w:tc>
          <w:tcPr>
            <w:tcW w:w="392" w:type="dxa"/>
            <w:tcBorders>
              <w:top w:val="single" w:sz="1" w:space="0" w:color="000000"/>
              <w:left w:val="single" w:sz="1" w:space="0" w:color="000000"/>
              <w:bottom w:val="single" w:sz="1" w:space="0" w:color="000000"/>
            </w:tcBorders>
          </w:tcPr>
          <w:p w14:paraId="496D13E3"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78A0B4AB"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Maksymalna długość zapamiętanej prezentacji w </w:t>
            </w:r>
            <w:proofErr w:type="spellStart"/>
            <w:r w:rsidRPr="001003D4">
              <w:rPr>
                <w:rFonts w:ascii="Arial" w:hAnsi="Arial" w:cs="Arial"/>
                <w:sz w:val="18"/>
                <w:szCs w:val="18"/>
              </w:rPr>
              <w:t>tryboe</w:t>
            </w:r>
            <w:proofErr w:type="spellEnd"/>
            <w:r w:rsidRPr="001003D4">
              <w:rPr>
                <w:rFonts w:ascii="Arial" w:hAnsi="Arial" w:cs="Arial"/>
                <w:sz w:val="18"/>
                <w:szCs w:val="18"/>
              </w:rPr>
              <w:t xml:space="preserve"> M/D-</w:t>
            </w:r>
            <w:proofErr w:type="spellStart"/>
            <w:r w:rsidRPr="001003D4">
              <w:rPr>
                <w:rFonts w:ascii="Arial" w:hAnsi="Arial" w:cs="Arial"/>
                <w:sz w:val="18"/>
                <w:szCs w:val="18"/>
              </w:rPr>
              <w:t>mode</w:t>
            </w:r>
            <w:proofErr w:type="spellEnd"/>
            <w:r w:rsidRPr="001003D4">
              <w:rPr>
                <w:rFonts w:ascii="Arial" w:hAnsi="Arial" w:cs="Arial"/>
                <w:sz w:val="18"/>
                <w:szCs w:val="18"/>
              </w:rPr>
              <w:t xml:space="preserve"> min. 150 sek.</w:t>
            </w:r>
          </w:p>
        </w:tc>
        <w:tc>
          <w:tcPr>
            <w:tcW w:w="1451" w:type="dxa"/>
            <w:tcBorders>
              <w:top w:val="single" w:sz="1" w:space="0" w:color="000000"/>
              <w:left w:val="single" w:sz="1" w:space="0" w:color="000000"/>
              <w:bottom w:val="single" w:sz="1" w:space="0" w:color="000000"/>
            </w:tcBorders>
          </w:tcPr>
          <w:p w14:paraId="483FEFB8"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57DC3963"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3692791C"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5D5DDEAD" w14:textId="77777777" w:rsidTr="00610C7C">
        <w:trPr>
          <w:trHeight w:val="23"/>
        </w:trPr>
        <w:tc>
          <w:tcPr>
            <w:tcW w:w="392" w:type="dxa"/>
            <w:tcBorders>
              <w:top w:val="single" w:sz="1" w:space="0" w:color="000000"/>
              <w:left w:val="single" w:sz="1" w:space="0" w:color="000000"/>
              <w:bottom w:val="single" w:sz="1" w:space="0" w:color="000000"/>
            </w:tcBorders>
          </w:tcPr>
          <w:p w14:paraId="3B6DE0FD"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015D0A94"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Zintegrowany z aparatem system archiwizacji obrazów </w:t>
            </w:r>
          </w:p>
        </w:tc>
        <w:tc>
          <w:tcPr>
            <w:tcW w:w="1451" w:type="dxa"/>
            <w:tcBorders>
              <w:top w:val="single" w:sz="1" w:space="0" w:color="000000"/>
              <w:left w:val="single" w:sz="1" w:space="0" w:color="000000"/>
              <w:bottom w:val="single" w:sz="1" w:space="0" w:color="000000"/>
            </w:tcBorders>
          </w:tcPr>
          <w:p w14:paraId="696B79E0"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5B2F635C"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4403B5AF"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2C9EC60E" w14:textId="77777777" w:rsidTr="00610C7C">
        <w:trPr>
          <w:trHeight w:val="23"/>
        </w:trPr>
        <w:tc>
          <w:tcPr>
            <w:tcW w:w="392" w:type="dxa"/>
            <w:tcBorders>
              <w:top w:val="single" w:sz="1" w:space="0" w:color="000000"/>
              <w:left w:val="single" w:sz="1" w:space="0" w:color="000000"/>
              <w:bottom w:val="single" w:sz="1" w:space="0" w:color="000000"/>
            </w:tcBorders>
          </w:tcPr>
          <w:p w14:paraId="75348676"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tcPr>
          <w:p w14:paraId="7B17411E"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Wewnętrzny dysk wykonany w technologii SSD tzw. systemowy min. 128 GB</w:t>
            </w:r>
          </w:p>
        </w:tc>
        <w:tc>
          <w:tcPr>
            <w:tcW w:w="1451" w:type="dxa"/>
            <w:tcBorders>
              <w:top w:val="single" w:sz="1" w:space="0" w:color="000000"/>
              <w:left w:val="single" w:sz="1" w:space="0" w:color="000000"/>
              <w:bottom w:val="single" w:sz="1" w:space="0" w:color="000000"/>
            </w:tcBorders>
          </w:tcPr>
          <w:p w14:paraId="462A1D99"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58BE609B"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A8CF4F9"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69873C8C" w14:textId="77777777" w:rsidTr="00610C7C">
        <w:trPr>
          <w:trHeight w:val="23"/>
        </w:trPr>
        <w:tc>
          <w:tcPr>
            <w:tcW w:w="392" w:type="dxa"/>
            <w:tcBorders>
              <w:top w:val="single" w:sz="1" w:space="0" w:color="000000"/>
              <w:left w:val="single" w:sz="1" w:space="0" w:color="000000"/>
              <w:bottom w:val="single" w:sz="1" w:space="0" w:color="000000"/>
            </w:tcBorders>
          </w:tcPr>
          <w:p w14:paraId="6220D981"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tcPr>
          <w:p w14:paraId="21452293" w14:textId="0867E2DB"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Wewnętrzny dysk twardy HDD min. </w:t>
            </w:r>
            <w:r w:rsidR="005C6D1F">
              <w:rPr>
                <w:rFonts w:ascii="Arial" w:hAnsi="Arial" w:cs="Arial"/>
                <w:sz w:val="18"/>
                <w:szCs w:val="18"/>
              </w:rPr>
              <w:t>1</w:t>
            </w:r>
            <w:r w:rsidR="00610C7C">
              <w:rPr>
                <w:rFonts w:ascii="Arial" w:hAnsi="Arial" w:cs="Arial"/>
                <w:sz w:val="18"/>
                <w:szCs w:val="18"/>
              </w:rPr>
              <w:t xml:space="preserve"> </w:t>
            </w:r>
            <w:r w:rsidR="005C6D1F">
              <w:rPr>
                <w:rFonts w:ascii="Arial" w:hAnsi="Arial" w:cs="Arial"/>
                <w:sz w:val="18"/>
                <w:szCs w:val="18"/>
              </w:rPr>
              <w:t>0</w:t>
            </w:r>
            <w:r w:rsidRPr="001003D4">
              <w:rPr>
                <w:rFonts w:ascii="Arial" w:hAnsi="Arial" w:cs="Arial"/>
                <w:sz w:val="18"/>
                <w:szCs w:val="18"/>
              </w:rPr>
              <w:t>00 GB</w:t>
            </w:r>
          </w:p>
        </w:tc>
        <w:tc>
          <w:tcPr>
            <w:tcW w:w="1451" w:type="dxa"/>
            <w:tcBorders>
              <w:top w:val="single" w:sz="1" w:space="0" w:color="000000"/>
              <w:left w:val="single" w:sz="1" w:space="0" w:color="000000"/>
              <w:bottom w:val="single" w:sz="1" w:space="0" w:color="000000"/>
            </w:tcBorders>
          </w:tcPr>
          <w:p w14:paraId="744C2CC7" w14:textId="772B49D6"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r w:rsidR="00610C7C">
              <w:rPr>
                <w:rFonts w:ascii="Arial" w:hAnsi="Arial" w:cs="Arial"/>
                <w:sz w:val="18"/>
                <w:szCs w:val="18"/>
              </w:rPr>
              <w:t xml:space="preserve"> podać</w:t>
            </w:r>
          </w:p>
        </w:tc>
        <w:tc>
          <w:tcPr>
            <w:tcW w:w="1951" w:type="dxa"/>
            <w:tcBorders>
              <w:top w:val="single" w:sz="1" w:space="0" w:color="000000"/>
              <w:left w:val="single" w:sz="1" w:space="0" w:color="000000"/>
              <w:bottom w:val="single" w:sz="1" w:space="0" w:color="000000"/>
            </w:tcBorders>
          </w:tcPr>
          <w:p w14:paraId="295EC428"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339801BB"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334F0103" w14:textId="77777777" w:rsidTr="00610C7C">
        <w:trPr>
          <w:trHeight w:val="23"/>
        </w:trPr>
        <w:tc>
          <w:tcPr>
            <w:tcW w:w="392" w:type="dxa"/>
            <w:tcBorders>
              <w:top w:val="single" w:sz="1" w:space="0" w:color="000000"/>
              <w:left w:val="single" w:sz="1" w:space="0" w:color="000000"/>
              <w:bottom w:val="single" w:sz="1" w:space="0" w:color="000000"/>
            </w:tcBorders>
          </w:tcPr>
          <w:p w14:paraId="042AA9FE"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73C834A9"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Możliwość podłączenia zewnętrznego dysku do  archiwizacji danych </w:t>
            </w:r>
          </w:p>
        </w:tc>
        <w:tc>
          <w:tcPr>
            <w:tcW w:w="1451" w:type="dxa"/>
            <w:tcBorders>
              <w:top w:val="single" w:sz="1" w:space="0" w:color="000000"/>
              <w:left w:val="single" w:sz="1" w:space="0" w:color="000000"/>
              <w:bottom w:val="single" w:sz="1" w:space="0" w:color="000000"/>
            </w:tcBorders>
          </w:tcPr>
          <w:p w14:paraId="62992ADB"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290E1051"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B94B777"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214C182B" w14:textId="77777777" w:rsidTr="00610C7C">
        <w:trPr>
          <w:trHeight w:val="23"/>
        </w:trPr>
        <w:tc>
          <w:tcPr>
            <w:tcW w:w="392" w:type="dxa"/>
            <w:tcBorders>
              <w:top w:val="single" w:sz="1" w:space="0" w:color="000000"/>
              <w:left w:val="single" w:sz="1" w:space="0" w:color="000000"/>
              <w:bottom w:val="single" w:sz="1" w:space="0" w:color="000000"/>
            </w:tcBorders>
          </w:tcPr>
          <w:p w14:paraId="2B9AF8B8"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734481E9" w14:textId="7CD77125" w:rsidR="00E91C8B" w:rsidRPr="006E52EE" w:rsidRDefault="00E91C8B" w:rsidP="00B57817">
            <w:pPr>
              <w:snapToGrid w:val="0"/>
              <w:spacing w:after="20"/>
              <w:rPr>
                <w:rFonts w:ascii="Arial" w:hAnsi="Arial" w:cs="Arial"/>
                <w:sz w:val="18"/>
                <w:szCs w:val="18"/>
                <w:lang w:val="en-US"/>
              </w:rPr>
            </w:pPr>
            <w:r w:rsidRPr="006E52EE">
              <w:rPr>
                <w:rFonts w:ascii="Arial" w:hAnsi="Arial" w:cs="Arial"/>
                <w:sz w:val="18"/>
                <w:szCs w:val="18"/>
              </w:rPr>
              <w:t>Oprogramowanie DICOM 3.0 umożliwiające zapis i przesyłanie obrazów w standardzie DICOM</w:t>
            </w:r>
            <w:r>
              <w:rPr>
                <w:rFonts w:ascii="Arial" w:hAnsi="Arial" w:cs="Arial"/>
                <w:sz w:val="18"/>
                <w:szCs w:val="18"/>
              </w:rPr>
              <w:t xml:space="preserve"> – min.</w:t>
            </w:r>
            <w:r>
              <w:t xml:space="preserve"> </w:t>
            </w:r>
            <w:r w:rsidRPr="006E52EE">
              <w:rPr>
                <w:rFonts w:ascii="Arial" w:hAnsi="Arial" w:cs="Arial"/>
                <w:sz w:val="18"/>
                <w:szCs w:val="18"/>
                <w:lang w:val="en-US"/>
              </w:rPr>
              <w:t>Media Storage, Verification, Storage (Network), Print, MWM (Modality Worklist Management), Query/Retrieve</w:t>
            </w:r>
            <w:r>
              <w:rPr>
                <w:rFonts w:ascii="Arial" w:hAnsi="Arial" w:cs="Arial"/>
                <w:sz w:val="18"/>
                <w:szCs w:val="18"/>
                <w:lang w:val="en-US"/>
              </w:rPr>
              <w:t xml:space="preserve"> (QR)</w:t>
            </w:r>
            <w:r w:rsidRPr="006E52EE">
              <w:rPr>
                <w:rFonts w:ascii="Arial" w:hAnsi="Arial" w:cs="Arial"/>
                <w:sz w:val="18"/>
                <w:szCs w:val="18"/>
                <w:lang w:val="en-US"/>
              </w:rPr>
              <w:t>, Structure Reporting</w:t>
            </w:r>
          </w:p>
        </w:tc>
        <w:tc>
          <w:tcPr>
            <w:tcW w:w="1451" w:type="dxa"/>
            <w:tcBorders>
              <w:top w:val="single" w:sz="1" w:space="0" w:color="000000"/>
              <w:left w:val="single" w:sz="1" w:space="0" w:color="000000"/>
              <w:bottom w:val="single" w:sz="1" w:space="0" w:color="000000"/>
            </w:tcBorders>
          </w:tcPr>
          <w:p w14:paraId="2638BB09" w14:textId="6263E3D6" w:rsidR="00E91C8B" w:rsidRPr="001003D4" w:rsidRDefault="00E91C8B" w:rsidP="00B57817">
            <w:pPr>
              <w:snapToGrid w:val="0"/>
              <w:jc w:val="center"/>
              <w:rPr>
                <w:rFonts w:ascii="Arial" w:hAnsi="Arial" w:cs="Arial"/>
                <w:sz w:val="18"/>
                <w:szCs w:val="18"/>
              </w:rPr>
            </w:pPr>
            <w:r>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696C179E"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2D2EFF2"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3EF7BF90" w14:textId="77777777" w:rsidTr="00610C7C">
        <w:trPr>
          <w:trHeight w:val="23"/>
        </w:trPr>
        <w:tc>
          <w:tcPr>
            <w:tcW w:w="392" w:type="dxa"/>
            <w:tcBorders>
              <w:top w:val="single" w:sz="1" w:space="0" w:color="000000"/>
              <w:left w:val="single" w:sz="1" w:space="0" w:color="000000"/>
              <w:bottom w:val="single" w:sz="1" w:space="0" w:color="000000"/>
            </w:tcBorders>
          </w:tcPr>
          <w:p w14:paraId="78E68D14"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3FBF32EC" w14:textId="208B23AA" w:rsidR="00E91C8B" w:rsidRPr="0052685C" w:rsidRDefault="00E91C8B" w:rsidP="00B57817">
            <w:pPr>
              <w:snapToGrid w:val="0"/>
              <w:spacing w:after="20"/>
              <w:rPr>
                <w:rFonts w:ascii="Arial" w:hAnsi="Arial" w:cs="Arial"/>
                <w:sz w:val="18"/>
                <w:szCs w:val="18"/>
                <w:lang w:val="en-US"/>
              </w:rPr>
            </w:pPr>
            <w:r w:rsidRPr="001003D4">
              <w:rPr>
                <w:rFonts w:ascii="Arial" w:hAnsi="Arial" w:cs="Arial"/>
                <w:sz w:val="18"/>
                <w:szCs w:val="18"/>
              </w:rPr>
              <w:t xml:space="preserve">System archiwizacji z możliwością zapisu w formatach </w:t>
            </w:r>
            <w:r w:rsidR="0052685C">
              <w:rPr>
                <w:rFonts w:ascii="Arial" w:hAnsi="Arial" w:cs="Arial"/>
                <w:sz w:val="18"/>
                <w:szCs w:val="18"/>
              </w:rPr>
              <w:t xml:space="preserve">min. </w:t>
            </w:r>
            <w:r w:rsidRPr="0052685C">
              <w:rPr>
                <w:rFonts w:ascii="Arial" w:hAnsi="Arial" w:cs="Arial"/>
                <w:sz w:val="18"/>
                <w:szCs w:val="18"/>
                <w:lang w:val="en-US"/>
              </w:rPr>
              <w:t xml:space="preserve">BMP, JPEG, AVI, </w:t>
            </w:r>
            <w:r w:rsidR="0052685C">
              <w:rPr>
                <w:rFonts w:ascii="Arial" w:hAnsi="Arial" w:cs="Arial"/>
                <w:sz w:val="18"/>
                <w:szCs w:val="18"/>
                <w:lang w:val="en-US"/>
              </w:rPr>
              <w:t xml:space="preserve">WMV9, </w:t>
            </w:r>
            <w:r w:rsidRPr="0052685C">
              <w:rPr>
                <w:rFonts w:ascii="Arial" w:hAnsi="Arial" w:cs="Arial"/>
                <w:sz w:val="18"/>
                <w:szCs w:val="18"/>
                <w:lang w:val="en-US"/>
              </w:rPr>
              <w:t>DICOM, Raw Data</w:t>
            </w:r>
          </w:p>
        </w:tc>
        <w:tc>
          <w:tcPr>
            <w:tcW w:w="1451" w:type="dxa"/>
            <w:tcBorders>
              <w:top w:val="single" w:sz="1" w:space="0" w:color="000000"/>
              <w:left w:val="single" w:sz="1" w:space="0" w:color="000000"/>
              <w:bottom w:val="single" w:sz="1" w:space="0" w:color="000000"/>
            </w:tcBorders>
          </w:tcPr>
          <w:p w14:paraId="25116EEA"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28D8BF0E"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E2650D5"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1135D7F8" w14:textId="77777777" w:rsidTr="00610C7C">
        <w:trPr>
          <w:trHeight w:val="23"/>
        </w:trPr>
        <w:tc>
          <w:tcPr>
            <w:tcW w:w="392" w:type="dxa"/>
            <w:tcBorders>
              <w:top w:val="single" w:sz="1" w:space="0" w:color="000000"/>
              <w:left w:val="single" w:sz="1" w:space="0" w:color="000000"/>
              <w:bottom w:val="single" w:sz="1" w:space="0" w:color="000000"/>
            </w:tcBorders>
          </w:tcPr>
          <w:p w14:paraId="417CDC64"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6E1FC370"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Eksportowanie obrazów na nośniki przenośne DVD/CD, Pen-Drive, HDD </w:t>
            </w:r>
            <w:r>
              <w:rPr>
                <w:rFonts w:ascii="Arial" w:hAnsi="Arial" w:cs="Arial"/>
                <w:sz w:val="18"/>
                <w:szCs w:val="18"/>
              </w:rPr>
              <w:t xml:space="preserve">wraz </w:t>
            </w:r>
            <w:r w:rsidRPr="001003D4">
              <w:rPr>
                <w:rFonts w:ascii="Arial" w:hAnsi="Arial" w:cs="Arial"/>
                <w:sz w:val="18"/>
                <w:szCs w:val="18"/>
              </w:rPr>
              <w:t>z załączaną przeglądarką DICOM</w:t>
            </w:r>
          </w:p>
        </w:tc>
        <w:tc>
          <w:tcPr>
            <w:tcW w:w="1451" w:type="dxa"/>
            <w:tcBorders>
              <w:top w:val="single" w:sz="1" w:space="0" w:color="000000"/>
              <w:left w:val="single" w:sz="1" w:space="0" w:color="000000"/>
              <w:bottom w:val="single" w:sz="1" w:space="0" w:color="000000"/>
            </w:tcBorders>
          </w:tcPr>
          <w:p w14:paraId="53999B18"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46DFC7DA"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202D1C3"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66496E3F" w14:textId="77777777" w:rsidTr="00610C7C">
        <w:trPr>
          <w:trHeight w:val="23"/>
        </w:trPr>
        <w:tc>
          <w:tcPr>
            <w:tcW w:w="392" w:type="dxa"/>
            <w:tcBorders>
              <w:top w:val="single" w:sz="1" w:space="0" w:color="000000"/>
              <w:left w:val="single" w:sz="1" w:space="0" w:color="000000"/>
              <w:bottom w:val="single" w:sz="1" w:space="0" w:color="000000"/>
            </w:tcBorders>
          </w:tcPr>
          <w:p w14:paraId="59AB0C6D"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12088871"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Napęd CD/DVD wbudowany</w:t>
            </w:r>
            <w:r>
              <w:rPr>
                <w:rFonts w:ascii="Arial" w:hAnsi="Arial" w:cs="Arial"/>
                <w:sz w:val="18"/>
                <w:szCs w:val="18"/>
              </w:rPr>
              <w:t xml:space="preserve"> fabrycznie</w:t>
            </w:r>
            <w:r w:rsidRPr="001003D4">
              <w:rPr>
                <w:rFonts w:ascii="Arial" w:hAnsi="Arial" w:cs="Arial"/>
                <w:sz w:val="18"/>
                <w:szCs w:val="18"/>
              </w:rPr>
              <w:t xml:space="preserve"> w aparat</w:t>
            </w:r>
          </w:p>
        </w:tc>
        <w:tc>
          <w:tcPr>
            <w:tcW w:w="1451" w:type="dxa"/>
            <w:tcBorders>
              <w:top w:val="single" w:sz="1" w:space="0" w:color="000000"/>
              <w:left w:val="single" w:sz="1" w:space="0" w:color="000000"/>
              <w:bottom w:val="single" w:sz="1" w:space="0" w:color="000000"/>
            </w:tcBorders>
          </w:tcPr>
          <w:p w14:paraId="6C671E88"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4B0B2C2F"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06AAECC1"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64099086" w14:textId="77777777" w:rsidTr="00610C7C">
        <w:trPr>
          <w:trHeight w:val="23"/>
        </w:trPr>
        <w:tc>
          <w:tcPr>
            <w:tcW w:w="392" w:type="dxa"/>
            <w:tcBorders>
              <w:top w:val="single" w:sz="1" w:space="0" w:color="000000"/>
              <w:left w:val="single" w:sz="1" w:space="0" w:color="000000"/>
              <w:bottom w:val="single" w:sz="1" w:space="0" w:color="000000"/>
            </w:tcBorders>
          </w:tcPr>
          <w:p w14:paraId="2A174154"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5931F035"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Ustawienia wstępne użytkownika (</w:t>
            </w:r>
            <w:proofErr w:type="spellStart"/>
            <w:r w:rsidRPr="001003D4">
              <w:rPr>
                <w:rFonts w:ascii="Arial" w:hAnsi="Arial" w:cs="Arial"/>
                <w:sz w:val="18"/>
                <w:szCs w:val="18"/>
              </w:rPr>
              <w:t>presety</w:t>
            </w:r>
            <w:proofErr w:type="spellEnd"/>
            <w:r w:rsidRPr="001003D4">
              <w:rPr>
                <w:rFonts w:ascii="Arial" w:hAnsi="Arial" w:cs="Arial"/>
                <w:sz w:val="18"/>
                <w:szCs w:val="18"/>
              </w:rPr>
              <w:t>) dla aplikacji i głowic</w:t>
            </w:r>
          </w:p>
        </w:tc>
        <w:tc>
          <w:tcPr>
            <w:tcW w:w="1451" w:type="dxa"/>
            <w:tcBorders>
              <w:top w:val="single" w:sz="1" w:space="0" w:color="000000"/>
              <w:left w:val="single" w:sz="1" w:space="0" w:color="000000"/>
              <w:bottom w:val="single" w:sz="1" w:space="0" w:color="000000"/>
            </w:tcBorders>
          </w:tcPr>
          <w:p w14:paraId="6BD90009"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7EE350DA"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1A1B780"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2254E9E9" w14:textId="77777777" w:rsidTr="00610C7C">
        <w:trPr>
          <w:trHeight w:val="23"/>
        </w:trPr>
        <w:tc>
          <w:tcPr>
            <w:tcW w:w="392" w:type="dxa"/>
            <w:tcBorders>
              <w:top w:val="single" w:sz="1" w:space="0" w:color="000000"/>
              <w:left w:val="single" w:sz="1" w:space="0" w:color="000000"/>
              <w:bottom w:val="single" w:sz="1" w:space="0" w:color="000000"/>
            </w:tcBorders>
          </w:tcPr>
          <w:p w14:paraId="5DFA5B97"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689893CF" w14:textId="77777777" w:rsidR="00E91C8B" w:rsidRPr="001003D4" w:rsidRDefault="00E91C8B" w:rsidP="00B57817">
            <w:pPr>
              <w:snapToGrid w:val="0"/>
              <w:spacing w:after="20"/>
              <w:rPr>
                <w:rFonts w:ascii="Arial" w:hAnsi="Arial" w:cs="Arial"/>
                <w:sz w:val="18"/>
                <w:szCs w:val="18"/>
              </w:rPr>
            </w:pPr>
            <w:proofErr w:type="spellStart"/>
            <w:r w:rsidRPr="001003D4">
              <w:rPr>
                <w:rFonts w:ascii="Arial" w:hAnsi="Arial" w:cs="Arial"/>
                <w:sz w:val="18"/>
                <w:szCs w:val="18"/>
              </w:rPr>
              <w:t>Wideoprinter</w:t>
            </w:r>
            <w:proofErr w:type="spellEnd"/>
            <w:r w:rsidRPr="001003D4">
              <w:rPr>
                <w:rFonts w:ascii="Arial" w:hAnsi="Arial" w:cs="Arial"/>
                <w:sz w:val="18"/>
                <w:szCs w:val="18"/>
              </w:rPr>
              <w:t xml:space="preserve"> cyfrowy czarno – biały</w:t>
            </w:r>
          </w:p>
        </w:tc>
        <w:tc>
          <w:tcPr>
            <w:tcW w:w="1451" w:type="dxa"/>
            <w:tcBorders>
              <w:top w:val="single" w:sz="1" w:space="0" w:color="000000"/>
              <w:left w:val="single" w:sz="1" w:space="0" w:color="000000"/>
              <w:bottom w:val="single" w:sz="1" w:space="0" w:color="000000"/>
            </w:tcBorders>
          </w:tcPr>
          <w:p w14:paraId="406B51E1"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7030EADE"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FAF4774"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34C34AB3" w14:textId="77777777" w:rsidTr="00610C7C">
        <w:trPr>
          <w:trHeight w:val="23"/>
        </w:trPr>
        <w:tc>
          <w:tcPr>
            <w:tcW w:w="392" w:type="dxa"/>
            <w:tcBorders>
              <w:top w:val="single" w:sz="1" w:space="0" w:color="000000"/>
              <w:left w:val="single" w:sz="1" w:space="0" w:color="000000"/>
              <w:bottom w:val="single" w:sz="1" w:space="0" w:color="000000"/>
            </w:tcBorders>
          </w:tcPr>
          <w:p w14:paraId="2E9E4F09"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0A4AD960"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Możliwość wydrukowania bezpośrednio z aparatu raportu z badań </w:t>
            </w:r>
          </w:p>
        </w:tc>
        <w:tc>
          <w:tcPr>
            <w:tcW w:w="1451" w:type="dxa"/>
            <w:tcBorders>
              <w:top w:val="single" w:sz="1" w:space="0" w:color="000000"/>
              <w:left w:val="single" w:sz="1" w:space="0" w:color="000000"/>
              <w:bottom w:val="single" w:sz="1" w:space="0" w:color="000000"/>
            </w:tcBorders>
          </w:tcPr>
          <w:p w14:paraId="7481E7D4"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36A79372"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55D057C0"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155ED234" w14:textId="77777777" w:rsidTr="00610C7C">
        <w:trPr>
          <w:trHeight w:val="23"/>
        </w:trPr>
        <w:tc>
          <w:tcPr>
            <w:tcW w:w="392" w:type="dxa"/>
            <w:tcBorders>
              <w:top w:val="single" w:sz="1" w:space="0" w:color="000000"/>
              <w:left w:val="single" w:sz="1" w:space="0" w:color="000000"/>
              <w:bottom w:val="single" w:sz="1" w:space="0" w:color="000000"/>
            </w:tcBorders>
          </w:tcPr>
          <w:p w14:paraId="431588B9"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2C2AF6ED" w14:textId="213C8235"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Porty USB 3.0</w:t>
            </w:r>
            <w:r w:rsidR="00264EAF">
              <w:rPr>
                <w:rFonts w:ascii="Arial" w:hAnsi="Arial" w:cs="Arial"/>
                <w:sz w:val="18"/>
                <w:szCs w:val="18"/>
              </w:rPr>
              <w:t>/</w:t>
            </w:r>
            <w:r w:rsidRPr="001003D4">
              <w:rPr>
                <w:rFonts w:ascii="Arial" w:hAnsi="Arial" w:cs="Arial"/>
                <w:sz w:val="18"/>
                <w:szCs w:val="18"/>
              </w:rPr>
              <w:t xml:space="preserve">2.0 wbudowane w aparat </w:t>
            </w:r>
            <w:r w:rsidR="00264EAF">
              <w:rPr>
                <w:rFonts w:ascii="Arial" w:hAnsi="Arial" w:cs="Arial"/>
                <w:sz w:val="18"/>
                <w:szCs w:val="18"/>
              </w:rPr>
              <w:br/>
            </w:r>
            <w:r w:rsidRPr="001003D4">
              <w:rPr>
                <w:rFonts w:ascii="Arial" w:hAnsi="Arial" w:cs="Arial"/>
                <w:sz w:val="18"/>
                <w:szCs w:val="18"/>
              </w:rPr>
              <w:t xml:space="preserve">(do archiwizacji na pamięci typu Pen-Drive) – </w:t>
            </w:r>
            <w:r w:rsidR="00264EAF">
              <w:rPr>
                <w:rFonts w:ascii="Arial" w:hAnsi="Arial" w:cs="Arial"/>
                <w:sz w:val="18"/>
                <w:szCs w:val="18"/>
              </w:rPr>
              <w:br/>
            </w:r>
            <w:r w:rsidRPr="001003D4">
              <w:rPr>
                <w:rFonts w:ascii="Arial" w:hAnsi="Arial" w:cs="Arial"/>
                <w:sz w:val="18"/>
                <w:szCs w:val="18"/>
              </w:rPr>
              <w:t>min. 3 porty USB  w tym min. jeden port umieszczony w monitorze.</w:t>
            </w:r>
          </w:p>
        </w:tc>
        <w:tc>
          <w:tcPr>
            <w:tcW w:w="1451" w:type="dxa"/>
            <w:tcBorders>
              <w:top w:val="single" w:sz="1" w:space="0" w:color="000000"/>
              <w:left w:val="single" w:sz="1" w:space="0" w:color="000000"/>
              <w:bottom w:val="single" w:sz="1" w:space="0" w:color="000000"/>
            </w:tcBorders>
          </w:tcPr>
          <w:p w14:paraId="074FB426"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17BEC550"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0CA447B0"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728791DD" w14:textId="77777777" w:rsidTr="00610C7C">
        <w:trPr>
          <w:trHeight w:val="23"/>
        </w:trPr>
        <w:tc>
          <w:tcPr>
            <w:tcW w:w="392" w:type="dxa"/>
            <w:tcBorders>
              <w:top w:val="single" w:sz="1" w:space="0" w:color="000000"/>
              <w:left w:val="single" w:sz="1" w:space="0" w:color="000000"/>
              <w:bottom w:val="single" w:sz="1" w:space="0" w:color="000000"/>
            </w:tcBorders>
          </w:tcPr>
          <w:p w14:paraId="71B2CF42"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73C603EB"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Wbudowane w aparat cyfrowe wyjście HDMI</w:t>
            </w:r>
          </w:p>
        </w:tc>
        <w:tc>
          <w:tcPr>
            <w:tcW w:w="1451" w:type="dxa"/>
            <w:tcBorders>
              <w:top w:val="single" w:sz="1" w:space="0" w:color="000000"/>
              <w:left w:val="single" w:sz="1" w:space="0" w:color="000000"/>
              <w:bottom w:val="single" w:sz="1" w:space="0" w:color="000000"/>
            </w:tcBorders>
          </w:tcPr>
          <w:p w14:paraId="0E9152C6"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782127E7"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2B04CF0B"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0F26C9ED" w14:textId="77777777" w:rsidTr="00610C7C">
        <w:trPr>
          <w:trHeight w:val="23"/>
        </w:trPr>
        <w:tc>
          <w:tcPr>
            <w:tcW w:w="392" w:type="dxa"/>
            <w:tcBorders>
              <w:top w:val="single" w:sz="1" w:space="0" w:color="000000"/>
              <w:left w:val="single" w:sz="1" w:space="0" w:color="000000"/>
              <w:bottom w:val="single" w:sz="1" w:space="0" w:color="000000"/>
            </w:tcBorders>
          </w:tcPr>
          <w:p w14:paraId="55F3C651"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040BF529" w14:textId="00FA580F"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Wbudowane w aparat </w:t>
            </w:r>
            <w:r w:rsidR="00264EAF">
              <w:rPr>
                <w:rFonts w:ascii="Arial" w:hAnsi="Arial" w:cs="Arial"/>
                <w:sz w:val="18"/>
                <w:szCs w:val="18"/>
              </w:rPr>
              <w:t>gniazdo</w:t>
            </w:r>
            <w:r w:rsidRPr="001003D4">
              <w:rPr>
                <w:rFonts w:ascii="Arial" w:hAnsi="Arial" w:cs="Arial"/>
                <w:sz w:val="18"/>
                <w:szCs w:val="18"/>
              </w:rPr>
              <w:t xml:space="preserve"> Ethernet 10/100</w:t>
            </w:r>
            <w:r w:rsidR="005C6D1F">
              <w:rPr>
                <w:rFonts w:ascii="Arial" w:hAnsi="Arial" w:cs="Arial"/>
                <w:sz w:val="18"/>
                <w:szCs w:val="18"/>
              </w:rPr>
              <w:t>/1000 </w:t>
            </w:r>
            <w:proofErr w:type="spellStart"/>
            <w:r w:rsidRPr="001003D4">
              <w:rPr>
                <w:rFonts w:ascii="Arial" w:hAnsi="Arial" w:cs="Arial"/>
                <w:sz w:val="18"/>
                <w:szCs w:val="18"/>
              </w:rPr>
              <w:t>Mbps</w:t>
            </w:r>
            <w:proofErr w:type="spellEnd"/>
          </w:p>
        </w:tc>
        <w:tc>
          <w:tcPr>
            <w:tcW w:w="1451" w:type="dxa"/>
            <w:tcBorders>
              <w:top w:val="single" w:sz="1" w:space="0" w:color="000000"/>
              <w:left w:val="single" w:sz="1" w:space="0" w:color="000000"/>
              <w:bottom w:val="single" w:sz="1" w:space="0" w:color="000000"/>
            </w:tcBorders>
          </w:tcPr>
          <w:p w14:paraId="59C8D04D"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07EC12D6"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069B4EB2"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58B23A89" w14:textId="77777777" w:rsidTr="00610C7C">
        <w:trPr>
          <w:trHeight w:val="23"/>
        </w:trPr>
        <w:tc>
          <w:tcPr>
            <w:tcW w:w="392" w:type="dxa"/>
            <w:tcBorders>
              <w:top w:val="single" w:sz="1" w:space="0" w:color="000000"/>
              <w:left w:val="single" w:sz="1" w:space="0" w:color="000000"/>
              <w:bottom w:val="single" w:sz="1" w:space="0" w:color="000000"/>
            </w:tcBorders>
          </w:tcPr>
          <w:p w14:paraId="5E1D329B"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212B5647" w14:textId="28AB8948"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Start systemu z trybu wyłączenia (</w:t>
            </w:r>
            <w:proofErr w:type="spellStart"/>
            <w:r w:rsidRPr="001003D4">
              <w:rPr>
                <w:rFonts w:ascii="Arial" w:hAnsi="Arial" w:cs="Arial"/>
                <w:sz w:val="18"/>
                <w:szCs w:val="18"/>
              </w:rPr>
              <w:t>Shutdown</w:t>
            </w:r>
            <w:proofErr w:type="spellEnd"/>
            <w:r w:rsidRPr="001003D4">
              <w:rPr>
                <w:rFonts w:ascii="Arial" w:hAnsi="Arial" w:cs="Arial"/>
                <w:sz w:val="18"/>
                <w:szCs w:val="18"/>
              </w:rPr>
              <w:t xml:space="preserve">) max. </w:t>
            </w:r>
            <w:r w:rsidR="00264EAF">
              <w:rPr>
                <w:rFonts w:ascii="Arial" w:hAnsi="Arial" w:cs="Arial"/>
                <w:sz w:val="18"/>
                <w:szCs w:val="18"/>
              </w:rPr>
              <w:t>50</w:t>
            </w:r>
            <w:r w:rsidRPr="001003D4">
              <w:rPr>
                <w:rFonts w:ascii="Arial" w:hAnsi="Arial" w:cs="Arial"/>
                <w:sz w:val="18"/>
                <w:szCs w:val="18"/>
              </w:rPr>
              <w:t xml:space="preserve"> sek.</w:t>
            </w:r>
          </w:p>
        </w:tc>
        <w:tc>
          <w:tcPr>
            <w:tcW w:w="1451" w:type="dxa"/>
            <w:tcBorders>
              <w:top w:val="single" w:sz="1" w:space="0" w:color="000000"/>
              <w:left w:val="single" w:sz="1" w:space="0" w:color="000000"/>
              <w:bottom w:val="single" w:sz="1" w:space="0" w:color="000000"/>
            </w:tcBorders>
          </w:tcPr>
          <w:p w14:paraId="16999FD6" w14:textId="55D99D36"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r w:rsidR="00610C7C">
              <w:rPr>
                <w:rFonts w:ascii="Arial" w:hAnsi="Arial" w:cs="Arial"/>
                <w:sz w:val="18"/>
                <w:szCs w:val="18"/>
              </w:rPr>
              <w:t xml:space="preserve"> podać</w:t>
            </w:r>
          </w:p>
        </w:tc>
        <w:tc>
          <w:tcPr>
            <w:tcW w:w="1951" w:type="dxa"/>
            <w:tcBorders>
              <w:top w:val="single" w:sz="1" w:space="0" w:color="000000"/>
              <w:left w:val="single" w:sz="1" w:space="0" w:color="000000"/>
              <w:bottom w:val="single" w:sz="1" w:space="0" w:color="000000"/>
            </w:tcBorders>
          </w:tcPr>
          <w:p w14:paraId="1E959781"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6BE203A1"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19335B12" w14:textId="77777777" w:rsidTr="00610C7C">
        <w:trPr>
          <w:trHeight w:val="23"/>
        </w:trPr>
        <w:tc>
          <w:tcPr>
            <w:tcW w:w="392" w:type="dxa"/>
            <w:tcBorders>
              <w:top w:val="single" w:sz="1" w:space="0" w:color="000000"/>
              <w:left w:val="single" w:sz="1" w:space="0" w:color="000000"/>
              <w:bottom w:val="single" w:sz="1" w:space="0" w:color="000000"/>
            </w:tcBorders>
            <w:shd w:val="clear" w:color="auto" w:fill="D9D9D9"/>
          </w:tcPr>
          <w:p w14:paraId="487C8E22"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shd w:val="clear" w:color="auto" w:fill="D9D9D9"/>
            <w:vAlign w:val="center"/>
          </w:tcPr>
          <w:p w14:paraId="6D658B8F" w14:textId="77777777" w:rsidR="00E91C8B" w:rsidRPr="001003D4" w:rsidRDefault="00E91C8B" w:rsidP="00B57817">
            <w:pPr>
              <w:snapToGrid w:val="0"/>
              <w:spacing w:after="20"/>
              <w:rPr>
                <w:rFonts w:ascii="Arial" w:hAnsi="Arial" w:cs="Arial"/>
                <w:b/>
                <w:sz w:val="18"/>
                <w:szCs w:val="18"/>
              </w:rPr>
            </w:pPr>
            <w:r w:rsidRPr="001003D4">
              <w:rPr>
                <w:rFonts w:ascii="Arial" w:hAnsi="Arial" w:cs="Arial"/>
                <w:b/>
                <w:sz w:val="18"/>
                <w:szCs w:val="18"/>
              </w:rPr>
              <w:t>Obrazowanie</w:t>
            </w:r>
          </w:p>
        </w:tc>
        <w:tc>
          <w:tcPr>
            <w:tcW w:w="1451" w:type="dxa"/>
            <w:tcBorders>
              <w:top w:val="single" w:sz="1" w:space="0" w:color="000000"/>
              <w:left w:val="single" w:sz="1" w:space="0" w:color="000000"/>
              <w:bottom w:val="single" w:sz="1" w:space="0" w:color="000000"/>
            </w:tcBorders>
            <w:shd w:val="clear" w:color="auto" w:fill="D9D9D9"/>
          </w:tcPr>
          <w:p w14:paraId="6BA7EBA7" w14:textId="77777777" w:rsidR="00E91C8B" w:rsidRPr="001003D4" w:rsidRDefault="00E91C8B" w:rsidP="00B57817">
            <w:pPr>
              <w:snapToGrid w:val="0"/>
              <w:jc w:val="center"/>
              <w:rPr>
                <w:rFonts w:ascii="Arial" w:hAnsi="Arial" w:cs="Arial"/>
                <w:sz w:val="18"/>
                <w:szCs w:val="18"/>
              </w:rPr>
            </w:pPr>
          </w:p>
        </w:tc>
        <w:tc>
          <w:tcPr>
            <w:tcW w:w="1951" w:type="dxa"/>
            <w:tcBorders>
              <w:top w:val="single" w:sz="1" w:space="0" w:color="000000"/>
              <w:left w:val="single" w:sz="1" w:space="0" w:color="000000"/>
              <w:bottom w:val="single" w:sz="1" w:space="0" w:color="000000"/>
            </w:tcBorders>
            <w:shd w:val="clear" w:color="auto" w:fill="D9D9D9"/>
          </w:tcPr>
          <w:p w14:paraId="24084581"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shd w:val="clear" w:color="auto" w:fill="D9D9D9"/>
          </w:tcPr>
          <w:p w14:paraId="6C5F25A0"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57E667BE" w14:textId="77777777" w:rsidTr="00610C7C">
        <w:trPr>
          <w:trHeight w:val="23"/>
        </w:trPr>
        <w:tc>
          <w:tcPr>
            <w:tcW w:w="392" w:type="dxa"/>
            <w:tcBorders>
              <w:top w:val="single" w:sz="1" w:space="0" w:color="000000"/>
              <w:left w:val="single" w:sz="1" w:space="0" w:color="000000"/>
              <w:bottom w:val="single" w:sz="1" w:space="0" w:color="000000"/>
            </w:tcBorders>
          </w:tcPr>
          <w:p w14:paraId="62398366"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5372D34B"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Tryb 2D (B-</w:t>
            </w:r>
            <w:proofErr w:type="spellStart"/>
            <w:r w:rsidRPr="001003D4">
              <w:rPr>
                <w:rFonts w:ascii="Arial" w:hAnsi="Arial" w:cs="Arial"/>
                <w:sz w:val="18"/>
                <w:szCs w:val="18"/>
              </w:rPr>
              <w:t>mode</w:t>
            </w:r>
            <w:proofErr w:type="spellEnd"/>
            <w:r w:rsidRPr="001003D4">
              <w:rPr>
                <w:rFonts w:ascii="Arial" w:hAnsi="Arial" w:cs="Arial"/>
                <w:sz w:val="18"/>
                <w:szCs w:val="18"/>
              </w:rPr>
              <w:t>)</w:t>
            </w:r>
          </w:p>
        </w:tc>
        <w:tc>
          <w:tcPr>
            <w:tcW w:w="1451" w:type="dxa"/>
            <w:tcBorders>
              <w:top w:val="single" w:sz="1" w:space="0" w:color="000000"/>
              <w:left w:val="single" w:sz="1" w:space="0" w:color="000000"/>
              <w:bottom w:val="single" w:sz="1" w:space="0" w:color="000000"/>
            </w:tcBorders>
          </w:tcPr>
          <w:p w14:paraId="7720CC05"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403FCB9C"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6A72F9CF"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01B8239F" w14:textId="77777777" w:rsidTr="00610C7C">
        <w:trPr>
          <w:trHeight w:val="23"/>
        </w:trPr>
        <w:tc>
          <w:tcPr>
            <w:tcW w:w="392" w:type="dxa"/>
            <w:tcBorders>
              <w:top w:val="single" w:sz="1" w:space="0" w:color="000000"/>
              <w:left w:val="single" w:sz="1" w:space="0" w:color="000000"/>
              <w:bottom w:val="single" w:sz="1" w:space="0" w:color="000000"/>
            </w:tcBorders>
          </w:tcPr>
          <w:p w14:paraId="3D26D34B"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1584B3F9"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Maksymalna głębokość penetracji od czoła głowicy min. 42 cm</w:t>
            </w:r>
          </w:p>
        </w:tc>
        <w:tc>
          <w:tcPr>
            <w:tcW w:w="1451" w:type="dxa"/>
            <w:tcBorders>
              <w:top w:val="single" w:sz="1" w:space="0" w:color="000000"/>
              <w:left w:val="single" w:sz="1" w:space="0" w:color="000000"/>
              <w:bottom w:val="single" w:sz="1" w:space="0" w:color="000000"/>
            </w:tcBorders>
          </w:tcPr>
          <w:p w14:paraId="1EF91520" w14:textId="0107B74A"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r w:rsidR="00610C7C">
              <w:rPr>
                <w:rFonts w:ascii="Arial" w:hAnsi="Arial" w:cs="Arial"/>
                <w:sz w:val="18"/>
                <w:szCs w:val="18"/>
              </w:rPr>
              <w:t xml:space="preserve"> - wpisać oferowaną wartość</w:t>
            </w:r>
          </w:p>
        </w:tc>
        <w:tc>
          <w:tcPr>
            <w:tcW w:w="1951" w:type="dxa"/>
            <w:tcBorders>
              <w:top w:val="single" w:sz="1" w:space="0" w:color="000000"/>
              <w:left w:val="single" w:sz="1" w:space="0" w:color="000000"/>
              <w:bottom w:val="single" w:sz="1" w:space="0" w:color="000000"/>
            </w:tcBorders>
          </w:tcPr>
          <w:p w14:paraId="54AC32E8"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6D29D6A7" w14:textId="77777777" w:rsidR="00E91C8B" w:rsidRPr="001003D4" w:rsidRDefault="00E91C8B" w:rsidP="00B57817">
            <w:pPr>
              <w:pStyle w:val="Domynie"/>
              <w:snapToGrid w:val="0"/>
              <w:rPr>
                <w:rFonts w:ascii="Arial" w:eastAsia="Calibri" w:hAnsi="Arial" w:cs="Arial"/>
                <w:sz w:val="18"/>
                <w:szCs w:val="18"/>
                <w:lang w:eastAsia="pl-PL" w:bidi="pl-PL"/>
              </w:rPr>
            </w:pPr>
            <w:r w:rsidRPr="001003D4">
              <w:rPr>
                <w:rFonts w:ascii="Arial" w:eastAsia="Calibri" w:hAnsi="Arial" w:cs="Arial"/>
                <w:sz w:val="18"/>
                <w:szCs w:val="18"/>
                <w:lang w:eastAsia="pl-PL" w:bidi="pl-PL"/>
              </w:rPr>
              <w:t>42cm – 0 pkt.</w:t>
            </w:r>
          </w:p>
          <w:p w14:paraId="791CC5D7" w14:textId="77777777" w:rsidR="00E91C8B" w:rsidRPr="001003D4" w:rsidRDefault="00E91C8B" w:rsidP="00B57817">
            <w:pPr>
              <w:pStyle w:val="Domynie"/>
              <w:snapToGrid w:val="0"/>
              <w:rPr>
                <w:rFonts w:ascii="Arial" w:eastAsia="Calibri" w:hAnsi="Arial" w:cs="Arial"/>
                <w:sz w:val="18"/>
                <w:szCs w:val="18"/>
                <w:lang w:eastAsia="pl-PL" w:bidi="pl-PL"/>
              </w:rPr>
            </w:pPr>
            <w:r w:rsidRPr="001003D4">
              <w:rPr>
                <w:rFonts w:ascii="Arial" w:eastAsia="Calibri" w:hAnsi="Arial" w:cs="Arial"/>
                <w:sz w:val="18"/>
                <w:szCs w:val="18"/>
                <w:lang w:eastAsia="pl-PL" w:bidi="pl-PL"/>
              </w:rPr>
              <w:t xml:space="preserve">&gt; </w:t>
            </w:r>
            <w:r w:rsidRPr="001003D4">
              <w:rPr>
                <w:rFonts w:ascii="Arial" w:hAnsi="Arial" w:cs="Arial"/>
                <w:sz w:val="18"/>
                <w:szCs w:val="18"/>
              </w:rPr>
              <w:t>45 cm – 2 pkt.</w:t>
            </w:r>
          </w:p>
          <w:p w14:paraId="5FDECF00" w14:textId="0ADE8479" w:rsidR="00E91C8B" w:rsidRPr="001003D4" w:rsidRDefault="00E91C8B" w:rsidP="00B57817">
            <w:pPr>
              <w:autoSpaceDE w:val="0"/>
              <w:snapToGrid w:val="0"/>
              <w:rPr>
                <w:rFonts w:ascii="Arial" w:eastAsia="Calibri" w:hAnsi="Arial" w:cs="Arial"/>
                <w:sz w:val="18"/>
                <w:szCs w:val="18"/>
                <w:lang w:eastAsia="pl-PL" w:bidi="pl-PL"/>
              </w:rPr>
            </w:pPr>
            <w:r w:rsidRPr="001003D4">
              <w:rPr>
                <w:rFonts w:ascii="Arial" w:eastAsia="Calibri" w:hAnsi="Arial" w:cs="Arial"/>
                <w:sz w:val="18"/>
                <w:szCs w:val="18"/>
                <w:lang w:eastAsia="pl-PL" w:bidi="pl-PL"/>
              </w:rPr>
              <w:t xml:space="preserve">&gt; 48 cm – </w:t>
            </w:r>
            <w:r w:rsidR="001610BA">
              <w:rPr>
                <w:rFonts w:ascii="Arial" w:eastAsia="Calibri" w:hAnsi="Arial" w:cs="Arial"/>
                <w:sz w:val="18"/>
                <w:szCs w:val="18"/>
                <w:lang w:eastAsia="pl-PL" w:bidi="pl-PL"/>
              </w:rPr>
              <w:t>6</w:t>
            </w:r>
            <w:r w:rsidRPr="001003D4">
              <w:rPr>
                <w:rFonts w:ascii="Arial" w:eastAsia="Calibri" w:hAnsi="Arial" w:cs="Arial"/>
                <w:sz w:val="18"/>
                <w:szCs w:val="18"/>
                <w:lang w:eastAsia="pl-PL" w:bidi="pl-PL"/>
              </w:rPr>
              <w:t xml:space="preserve"> pkt.</w:t>
            </w:r>
          </w:p>
        </w:tc>
      </w:tr>
      <w:tr w:rsidR="00E91C8B" w:rsidRPr="001003D4" w14:paraId="7E165671" w14:textId="77777777" w:rsidTr="00610C7C">
        <w:trPr>
          <w:trHeight w:val="23"/>
        </w:trPr>
        <w:tc>
          <w:tcPr>
            <w:tcW w:w="392" w:type="dxa"/>
            <w:tcBorders>
              <w:top w:val="single" w:sz="1" w:space="0" w:color="000000"/>
              <w:left w:val="single" w:sz="1" w:space="0" w:color="000000"/>
              <w:bottom w:val="single" w:sz="1" w:space="0" w:color="000000"/>
            </w:tcBorders>
          </w:tcPr>
          <w:p w14:paraId="103B3E77"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4BD81B72"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Możliwość regulacji STC/LGC po min. 6 suwaków do regulacji</w:t>
            </w:r>
          </w:p>
        </w:tc>
        <w:tc>
          <w:tcPr>
            <w:tcW w:w="1451" w:type="dxa"/>
            <w:tcBorders>
              <w:top w:val="single" w:sz="1" w:space="0" w:color="000000"/>
              <w:left w:val="single" w:sz="1" w:space="0" w:color="000000"/>
              <w:bottom w:val="single" w:sz="1" w:space="0" w:color="000000"/>
            </w:tcBorders>
          </w:tcPr>
          <w:p w14:paraId="3CA1C872"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259383B3"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27302C0A"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28121484" w14:textId="77777777" w:rsidTr="00610C7C">
        <w:trPr>
          <w:trHeight w:val="23"/>
        </w:trPr>
        <w:tc>
          <w:tcPr>
            <w:tcW w:w="392" w:type="dxa"/>
            <w:tcBorders>
              <w:top w:val="single" w:sz="1" w:space="0" w:color="000000"/>
              <w:left w:val="single" w:sz="1" w:space="0" w:color="000000"/>
              <w:bottom w:val="single" w:sz="1" w:space="0" w:color="000000"/>
            </w:tcBorders>
          </w:tcPr>
          <w:p w14:paraId="39FF32F3"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0E525E89" w14:textId="7CB6FED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Zakres bezstratnego powiększania obrazu </w:t>
            </w:r>
            <w:r>
              <w:rPr>
                <w:rFonts w:ascii="Arial" w:hAnsi="Arial" w:cs="Arial"/>
                <w:sz w:val="18"/>
                <w:szCs w:val="18"/>
              </w:rPr>
              <w:t xml:space="preserve">w czasie </w:t>
            </w:r>
            <w:r>
              <w:rPr>
                <w:rFonts w:ascii="Arial" w:hAnsi="Arial" w:cs="Arial"/>
                <w:sz w:val="18"/>
                <w:szCs w:val="18"/>
              </w:rPr>
              <w:lastRenderedPageBreak/>
              <w:t xml:space="preserve">rzeczywistym i po </w:t>
            </w:r>
            <w:r w:rsidRPr="001003D4">
              <w:rPr>
                <w:rFonts w:ascii="Arial" w:hAnsi="Arial" w:cs="Arial"/>
                <w:sz w:val="18"/>
                <w:szCs w:val="18"/>
              </w:rPr>
              <w:t>zamroż</w:t>
            </w:r>
            <w:r>
              <w:rPr>
                <w:rFonts w:ascii="Arial" w:hAnsi="Arial" w:cs="Arial"/>
                <w:sz w:val="18"/>
                <w:szCs w:val="18"/>
              </w:rPr>
              <w:t>eniu</w:t>
            </w:r>
            <w:r w:rsidRPr="001003D4">
              <w:rPr>
                <w:rFonts w:ascii="Arial" w:hAnsi="Arial" w:cs="Arial"/>
                <w:sz w:val="18"/>
                <w:szCs w:val="18"/>
              </w:rPr>
              <w:t>, a  także z pamięci</w:t>
            </w:r>
            <w:r>
              <w:rPr>
                <w:rFonts w:ascii="Arial" w:hAnsi="Arial" w:cs="Arial"/>
                <w:sz w:val="18"/>
                <w:szCs w:val="18"/>
              </w:rPr>
              <w:t xml:space="preserve"> </w:t>
            </w:r>
            <w:proofErr w:type="spellStart"/>
            <w:r>
              <w:rPr>
                <w:rFonts w:ascii="Arial" w:hAnsi="Arial" w:cs="Arial"/>
                <w:sz w:val="18"/>
                <w:szCs w:val="18"/>
              </w:rPr>
              <w:t>Cine</w:t>
            </w:r>
            <w:proofErr w:type="spellEnd"/>
            <w:r>
              <w:rPr>
                <w:rFonts w:ascii="Arial" w:hAnsi="Arial" w:cs="Arial"/>
                <w:sz w:val="18"/>
                <w:szCs w:val="18"/>
              </w:rPr>
              <w:t xml:space="preserve">: </w:t>
            </w:r>
            <w:r w:rsidRPr="001003D4">
              <w:rPr>
                <w:rFonts w:ascii="Arial" w:hAnsi="Arial" w:cs="Arial"/>
                <w:sz w:val="18"/>
                <w:szCs w:val="18"/>
              </w:rPr>
              <w:t>min. 22x</w:t>
            </w:r>
          </w:p>
        </w:tc>
        <w:tc>
          <w:tcPr>
            <w:tcW w:w="1451" w:type="dxa"/>
            <w:tcBorders>
              <w:top w:val="single" w:sz="1" w:space="0" w:color="000000"/>
              <w:left w:val="single" w:sz="1" w:space="0" w:color="000000"/>
              <w:bottom w:val="single" w:sz="1" w:space="0" w:color="000000"/>
            </w:tcBorders>
          </w:tcPr>
          <w:p w14:paraId="09016179" w14:textId="3FAD281E" w:rsidR="00E91C8B" w:rsidRPr="001003D4" w:rsidRDefault="00610C7C" w:rsidP="00B57817">
            <w:pPr>
              <w:snapToGrid w:val="0"/>
              <w:jc w:val="center"/>
              <w:rPr>
                <w:rFonts w:ascii="Arial" w:hAnsi="Arial" w:cs="Arial"/>
                <w:sz w:val="18"/>
                <w:szCs w:val="18"/>
              </w:rPr>
            </w:pPr>
            <w:r w:rsidRPr="001003D4">
              <w:rPr>
                <w:rFonts w:ascii="Arial" w:hAnsi="Arial" w:cs="Arial"/>
                <w:sz w:val="18"/>
                <w:szCs w:val="18"/>
              </w:rPr>
              <w:lastRenderedPageBreak/>
              <w:t>Tak</w:t>
            </w:r>
            <w:r>
              <w:rPr>
                <w:rFonts w:ascii="Arial" w:hAnsi="Arial" w:cs="Arial"/>
                <w:sz w:val="18"/>
                <w:szCs w:val="18"/>
              </w:rPr>
              <w:t xml:space="preserve"> - wpisać </w:t>
            </w:r>
            <w:r>
              <w:rPr>
                <w:rFonts w:ascii="Arial" w:hAnsi="Arial" w:cs="Arial"/>
                <w:sz w:val="18"/>
                <w:szCs w:val="18"/>
              </w:rPr>
              <w:lastRenderedPageBreak/>
              <w:t>oferowaną wartość</w:t>
            </w:r>
          </w:p>
        </w:tc>
        <w:tc>
          <w:tcPr>
            <w:tcW w:w="1951" w:type="dxa"/>
            <w:tcBorders>
              <w:top w:val="single" w:sz="1" w:space="0" w:color="000000"/>
              <w:left w:val="single" w:sz="1" w:space="0" w:color="000000"/>
              <w:bottom w:val="single" w:sz="1" w:space="0" w:color="000000"/>
            </w:tcBorders>
          </w:tcPr>
          <w:p w14:paraId="15051F2C"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0089A804" w14:textId="77777777" w:rsidR="00E91C8B" w:rsidRPr="001003D4" w:rsidRDefault="00E91C8B" w:rsidP="00B57817">
            <w:pPr>
              <w:pStyle w:val="Domynie"/>
              <w:snapToGrid w:val="0"/>
              <w:rPr>
                <w:rFonts w:ascii="Arial" w:eastAsia="Calibri" w:hAnsi="Arial" w:cs="Arial"/>
                <w:sz w:val="18"/>
                <w:szCs w:val="18"/>
                <w:lang w:eastAsia="pl-PL" w:bidi="pl-PL"/>
              </w:rPr>
            </w:pPr>
            <w:r w:rsidRPr="001003D4">
              <w:rPr>
                <w:rFonts w:ascii="Arial" w:eastAsia="Calibri" w:hAnsi="Arial" w:cs="Arial"/>
                <w:sz w:val="18"/>
                <w:szCs w:val="18"/>
                <w:lang w:eastAsia="pl-PL" w:bidi="pl-PL"/>
              </w:rPr>
              <w:t>22x – 0 pkt.</w:t>
            </w:r>
          </w:p>
          <w:p w14:paraId="3BFF4A71" w14:textId="77777777" w:rsidR="00E91C8B" w:rsidRPr="001003D4" w:rsidRDefault="00E91C8B" w:rsidP="00B57817">
            <w:pPr>
              <w:pStyle w:val="Domynie"/>
              <w:snapToGrid w:val="0"/>
              <w:rPr>
                <w:rFonts w:ascii="Arial" w:eastAsia="Calibri" w:hAnsi="Arial" w:cs="Arial"/>
                <w:sz w:val="18"/>
                <w:szCs w:val="18"/>
                <w:lang w:eastAsia="pl-PL" w:bidi="pl-PL"/>
              </w:rPr>
            </w:pPr>
            <w:r w:rsidRPr="001003D4">
              <w:rPr>
                <w:rFonts w:ascii="Arial" w:eastAsia="Calibri" w:hAnsi="Arial" w:cs="Arial"/>
                <w:sz w:val="18"/>
                <w:szCs w:val="18"/>
                <w:lang w:eastAsia="pl-PL" w:bidi="pl-PL"/>
              </w:rPr>
              <w:lastRenderedPageBreak/>
              <w:t>&gt; 24x</w:t>
            </w:r>
            <w:r w:rsidRPr="001003D4">
              <w:rPr>
                <w:rFonts w:ascii="Arial" w:hAnsi="Arial" w:cs="Arial"/>
                <w:sz w:val="18"/>
                <w:szCs w:val="18"/>
              </w:rPr>
              <w:t xml:space="preserve"> – 2 pkt.</w:t>
            </w:r>
          </w:p>
          <w:p w14:paraId="4BD7923D" w14:textId="1336AC68" w:rsidR="00E91C8B" w:rsidRPr="001003D4" w:rsidRDefault="00E91C8B" w:rsidP="00B57817">
            <w:pPr>
              <w:autoSpaceDE w:val="0"/>
              <w:snapToGrid w:val="0"/>
              <w:rPr>
                <w:rFonts w:ascii="Arial" w:eastAsia="Calibri" w:hAnsi="Arial" w:cs="Arial"/>
                <w:sz w:val="18"/>
                <w:szCs w:val="18"/>
                <w:lang w:eastAsia="pl-PL" w:bidi="pl-PL"/>
              </w:rPr>
            </w:pPr>
            <w:r w:rsidRPr="001003D4">
              <w:rPr>
                <w:rFonts w:ascii="Arial" w:eastAsia="Calibri" w:hAnsi="Arial" w:cs="Arial"/>
                <w:sz w:val="18"/>
                <w:szCs w:val="18"/>
                <w:lang w:eastAsia="pl-PL" w:bidi="pl-PL"/>
              </w:rPr>
              <w:t xml:space="preserve">&gt; 26x – </w:t>
            </w:r>
            <w:r w:rsidR="001610BA">
              <w:rPr>
                <w:rFonts w:ascii="Arial" w:eastAsia="Calibri" w:hAnsi="Arial" w:cs="Arial"/>
                <w:sz w:val="18"/>
                <w:szCs w:val="18"/>
                <w:lang w:eastAsia="pl-PL" w:bidi="pl-PL"/>
              </w:rPr>
              <w:t>10</w:t>
            </w:r>
            <w:r w:rsidRPr="001003D4">
              <w:rPr>
                <w:rFonts w:ascii="Arial" w:eastAsia="Calibri" w:hAnsi="Arial" w:cs="Arial"/>
                <w:sz w:val="18"/>
                <w:szCs w:val="18"/>
                <w:lang w:eastAsia="pl-PL" w:bidi="pl-PL"/>
              </w:rPr>
              <w:t xml:space="preserve"> pkt</w:t>
            </w:r>
          </w:p>
        </w:tc>
      </w:tr>
      <w:tr w:rsidR="00E91C8B" w:rsidRPr="001003D4" w14:paraId="2EA4E9DC" w14:textId="77777777" w:rsidTr="00610C7C">
        <w:trPr>
          <w:trHeight w:val="23"/>
        </w:trPr>
        <w:tc>
          <w:tcPr>
            <w:tcW w:w="392" w:type="dxa"/>
            <w:tcBorders>
              <w:top w:val="single" w:sz="1" w:space="0" w:color="000000"/>
              <w:left w:val="single" w:sz="1" w:space="0" w:color="000000"/>
              <w:bottom w:val="single" w:sz="1" w:space="0" w:color="000000"/>
            </w:tcBorders>
          </w:tcPr>
          <w:p w14:paraId="58A9C413"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03D3E89E"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Porównywanie min. 10 ruchomych obrazów 2D tego samego pacjenta.</w:t>
            </w:r>
          </w:p>
        </w:tc>
        <w:tc>
          <w:tcPr>
            <w:tcW w:w="1451" w:type="dxa"/>
            <w:tcBorders>
              <w:top w:val="single" w:sz="1" w:space="0" w:color="000000"/>
              <w:left w:val="single" w:sz="1" w:space="0" w:color="000000"/>
              <w:bottom w:val="single" w:sz="1" w:space="0" w:color="000000"/>
            </w:tcBorders>
          </w:tcPr>
          <w:p w14:paraId="738FB576"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6B315551"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5EA30287"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4A9B13EC" w14:textId="77777777" w:rsidTr="00610C7C">
        <w:trPr>
          <w:trHeight w:val="23"/>
        </w:trPr>
        <w:tc>
          <w:tcPr>
            <w:tcW w:w="392" w:type="dxa"/>
            <w:tcBorders>
              <w:top w:val="single" w:sz="1" w:space="0" w:color="000000"/>
              <w:left w:val="single" w:sz="1" w:space="0" w:color="000000"/>
              <w:bottom w:val="single" w:sz="1" w:space="0" w:color="000000"/>
            </w:tcBorders>
          </w:tcPr>
          <w:p w14:paraId="07AC5738"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799ABEF4" w14:textId="12BD6C6B"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Maksymalna szybkość odświeżania obrazu w trybie B-</w:t>
            </w:r>
            <w:proofErr w:type="spellStart"/>
            <w:r w:rsidRPr="001003D4">
              <w:rPr>
                <w:rFonts w:ascii="Arial" w:hAnsi="Arial" w:cs="Arial"/>
                <w:sz w:val="18"/>
                <w:szCs w:val="18"/>
              </w:rPr>
              <w:t>Mode</w:t>
            </w:r>
            <w:proofErr w:type="spellEnd"/>
            <w:r w:rsidRPr="001003D4">
              <w:rPr>
                <w:rFonts w:ascii="Arial" w:hAnsi="Arial" w:cs="Arial"/>
                <w:sz w:val="18"/>
                <w:szCs w:val="18"/>
              </w:rPr>
              <w:t xml:space="preserve"> min </w:t>
            </w:r>
            <w:r w:rsidR="003F7DB6">
              <w:rPr>
                <w:rFonts w:ascii="Arial" w:hAnsi="Arial" w:cs="Arial"/>
                <w:sz w:val="18"/>
                <w:szCs w:val="18"/>
              </w:rPr>
              <w:t>5</w:t>
            </w:r>
            <w:r w:rsidRPr="001003D4">
              <w:rPr>
                <w:rFonts w:ascii="Arial" w:hAnsi="Arial" w:cs="Arial"/>
                <w:sz w:val="18"/>
                <w:szCs w:val="18"/>
              </w:rPr>
              <w:t xml:space="preserve">00 </w:t>
            </w:r>
            <w:proofErr w:type="spellStart"/>
            <w:r w:rsidRPr="001003D4">
              <w:rPr>
                <w:rFonts w:ascii="Arial" w:hAnsi="Arial" w:cs="Arial"/>
                <w:sz w:val="18"/>
                <w:szCs w:val="18"/>
              </w:rPr>
              <w:t>obr</w:t>
            </w:r>
            <w:proofErr w:type="spellEnd"/>
            <w:r w:rsidRPr="001003D4">
              <w:rPr>
                <w:rFonts w:ascii="Arial" w:hAnsi="Arial" w:cs="Arial"/>
                <w:sz w:val="18"/>
                <w:szCs w:val="18"/>
              </w:rPr>
              <w:t>/</w:t>
            </w:r>
            <w:proofErr w:type="spellStart"/>
            <w:r w:rsidRPr="001003D4">
              <w:rPr>
                <w:rFonts w:ascii="Arial" w:hAnsi="Arial" w:cs="Arial"/>
                <w:sz w:val="18"/>
                <w:szCs w:val="18"/>
              </w:rPr>
              <w:t>sek</w:t>
            </w:r>
            <w:proofErr w:type="spellEnd"/>
          </w:p>
        </w:tc>
        <w:tc>
          <w:tcPr>
            <w:tcW w:w="1451" w:type="dxa"/>
            <w:tcBorders>
              <w:top w:val="single" w:sz="1" w:space="0" w:color="000000"/>
              <w:left w:val="single" w:sz="1" w:space="0" w:color="000000"/>
              <w:bottom w:val="single" w:sz="1" w:space="0" w:color="000000"/>
            </w:tcBorders>
          </w:tcPr>
          <w:p w14:paraId="409C9F03" w14:textId="2D0F4BB0"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r w:rsidR="00610C7C">
              <w:rPr>
                <w:rFonts w:ascii="Arial" w:hAnsi="Arial" w:cs="Arial"/>
                <w:sz w:val="18"/>
                <w:szCs w:val="18"/>
              </w:rPr>
              <w:t xml:space="preserve"> opis</w:t>
            </w:r>
          </w:p>
        </w:tc>
        <w:tc>
          <w:tcPr>
            <w:tcW w:w="1951" w:type="dxa"/>
            <w:tcBorders>
              <w:top w:val="single" w:sz="1" w:space="0" w:color="000000"/>
              <w:left w:val="single" w:sz="1" w:space="0" w:color="000000"/>
              <w:bottom w:val="single" w:sz="1" w:space="0" w:color="000000"/>
            </w:tcBorders>
          </w:tcPr>
          <w:p w14:paraId="538D000B"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63478A8C"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2E024BF7" w14:textId="77777777" w:rsidTr="00610C7C">
        <w:trPr>
          <w:trHeight w:val="23"/>
        </w:trPr>
        <w:tc>
          <w:tcPr>
            <w:tcW w:w="392" w:type="dxa"/>
            <w:tcBorders>
              <w:top w:val="single" w:sz="1" w:space="0" w:color="000000"/>
              <w:left w:val="single" w:sz="1" w:space="0" w:color="000000"/>
              <w:bottom w:val="single" w:sz="1" w:space="0" w:color="000000"/>
            </w:tcBorders>
          </w:tcPr>
          <w:p w14:paraId="3A581043"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tcPr>
          <w:p w14:paraId="5F74B7C6"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Automatyczna optymalizacja parametrów obrazu 2D, PWD przy pomocy jednego przycisku (2D wzmocnienie, PWD skala, linia bazowa)</w:t>
            </w:r>
          </w:p>
        </w:tc>
        <w:tc>
          <w:tcPr>
            <w:tcW w:w="1451" w:type="dxa"/>
            <w:tcBorders>
              <w:top w:val="single" w:sz="1" w:space="0" w:color="000000"/>
              <w:left w:val="single" w:sz="1" w:space="0" w:color="000000"/>
              <w:bottom w:val="single" w:sz="1" w:space="0" w:color="000000"/>
            </w:tcBorders>
          </w:tcPr>
          <w:p w14:paraId="1BBB142D"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7301D5BD"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2871BA3C"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01798C01" w14:textId="77777777" w:rsidTr="00610C7C">
        <w:trPr>
          <w:trHeight w:val="23"/>
        </w:trPr>
        <w:tc>
          <w:tcPr>
            <w:tcW w:w="392" w:type="dxa"/>
            <w:tcBorders>
              <w:top w:val="single" w:sz="1" w:space="0" w:color="000000"/>
              <w:left w:val="single" w:sz="1" w:space="0" w:color="000000"/>
              <w:bottom w:val="single" w:sz="1" w:space="0" w:color="000000"/>
            </w:tcBorders>
          </w:tcPr>
          <w:p w14:paraId="2929171A"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tcPr>
          <w:p w14:paraId="28680827"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Ciągła optymalizacja wzmocnienia w trybie 2D</w:t>
            </w:r>
          </w:p>
        </w:tc>
        <w:tc>
          <w:tcPr>
            <w:tcW w:w="1451" w:type="dxa"/>
            <w:tcBorders>
              <w:top w:val="single" w:sz="1" w:space="0" w:color="000000"/>
              <w:left w:val="single" w:sz="1" w:space="0" w:color="000000"/>
              <w:bottom w:val="single" w:sz="1" w:space="0" w:color="000000"/>
            </w:tcBorders>
          </w:tcPr>
          <w:p w14:paraId="3A0D937D"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35DFFBA7"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6CC5F5F4"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7EBF9452" w14:textId="77777777" w:rsidTr="00610C7C">
        <w:trPr>
          <w:trHeight w:val="23"/>
        </w:trPr>
        <w:tc>
          <w:tcPr>
            <w:tcW w:w="392" w:type="dxa"/>
            <w:tcBorders>
              <w:top w:val="single" w:sz="1" w:space="0" w:color="000000"/>
              <w:left w:val="single" w:sz="1" w:space="0" w:color="000000"/>
              <w:bottom w:val="single" w:sz="1" w:space="0" w:color="000000"/>
            </w:tcBorders>
          </w:tcPr>
          <w:p w14:paraId="2EFCA74E"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2DAB23DF"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Obrazowanie trapezowe min. +/- 20 stopni</w:t>
            </w:r>
          </w:p>
        </w:tc>
        <w:tc>
          <w:tcPr>
            <w:tcW w:w="1451" w:type="dxa"/>
            <w:tcBorders>
              <w:top w:val="single" w:sz="1" w:space="0" w:color="000000"/>
              <w:left w:val="single" w:sz="1" w:space="0" w:color="000000"/>
              <w:bottom w:val="single" w:sz="1" w:space="0" w:color="000000"/>
            </w:tcBorders>
          </w:tcPr>
          <w:p w14:paraId="198BDA66" w14:textId="5FE7C4D3"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r w:rsidR="00610C7C">
              <w:rPr>
                <w:rFonts w:ascii="Arial" w:hAnsi="Arial" w:cs="Arial"/>
                <w:sz w:val="18"/>
                <w:szCs w:val="18"/>
              </w:rPr>
              <w:t xml:space="preserve"> opis</w:t>
            </w:r>
          </w:p>
        </w:tc>
        <w:tc>
          <w:tcPr>
            <w:tcW w:w="1951" w:type="dxa"/>
            <w:tcBorders>
              <w:top w:val="single" w:sz="1" w:space="0" w:color="000000"/>
              <w:left w:val="single" w:sz="1" w:space="0" w:color="000000"/>
              <w:bottom w:val="single" w:sz="1" w:space="0" w:color="000000"/>
            </w:tcBorders>
          </w:tcPr>
          <w:p w14:paraId="2546359D"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1838CDC"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43F4DEE7" w14:textId="77777777" w:rsidTr="00610C7C">
        <w:trPr>
          <w:trHeight w:val="23"/>
        </w:trPr>
        <w:tc>
          <w:tcPr>
            <w:tcW w:w="392" w:type="dxa"/>
            <w:tcBorders>
              <w:top w:val="single" w:sz="1" w:space="0" w:color="000000"/>
              <w:left w:val="single" w:sz="1" w:space="0" w:color="000000"/>
              <w:bottom w:val="single" w:sz="1" w:space="0" w:color="000000"/>
            </w:tcBorders>
          </w:tcPr>
          <w:p w14:paraId="16A9FF6C"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12B88437"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Obrazowanie rombowe</w:t>
            </w:r>
          </w:p>
        </w:tc>
        <w:tc>
          <w:tcPr>
            <w:tcW w:w="1451" w:type="dxa"/>
            <w:tcBorders>
              <w:top w:val="single" w:sz="1" w:space="0" w:color="000000"/>
              <w:left w:val="single" w:sz="1" w:space="0" w:color="000000"/>
              <w:bottom w:val="single" w:sz="1" w:space="0" w:color="000000"/>
            </w:tcBorders>
          </w:tcPr>
          <w:p w14:paraId="4BB4EB60"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76B6A0F5"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5749C419"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1F4DD03C" w14:textId="77777777" w:rsidTr="00610C7C">
        <w:trPr>
          <w:trHeight w:val="23"/>
        </w:trPr>
        <w:tc>
          <w:tcPr>
            <w:tcW w:w="392" w:type="dxa"/>
            <w:tcBorders>
              <w:top w:val="single" w:sz="1" w:space="0" w:color="000000"/>
              <w:left w:val="single" w:sz="1" w:space="0" w:color="000000"/>
              <w:bottom w:val="single" w:sz="1" w:space="0" w:color="000000"/>
            </w:tcBorders>
          </w:tcPr>
          <w:p w14:paraId="24182C5F"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4E6AF3EE"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Oprogramowanie zwiększające dokładność, eliminujące szumy i cienie obrazu</w:t>
            </w:r>
          </w:p>
        </w:tc>
        <w:tc>
          <w:tcPr>
            <w:tcW w:w="1451" w:type="dxa"/>
            <w:tcBorders>
              <w:top w:val="single" w:sz="1" w:space="0" w:color="000000"/>
              <w:left w:val="single" w:sz="1" w:space="0" w:color="000000"/>
              <w:bottom w:val="single" w:sz="1" w:space="0" w:color="000000"/>
            </w:tcBorders>
          </w:tcPr>
          <w:p w14:paraId="781CCCDF"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03EC77EF"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21C1B51D"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0409C430" w14:textId="77777777" w:rsidTr="00610C7C">
        <w:trPr>
          <w:trHeight w:val="23"/>
        </w:trPr>
        <w:tc>
          <w:tcPr>
            <w:tcW w:w="392" w:type="dxa"/>
            <w:tcBorders>
              <w:top w:val="single" w:sz="1" w:space="0" w:color="000000"/>
              <w:left w:val="single" w:sz="1" w:space="0" w:color="000000"/>
              <w:bottom w:val="single" w:sz="1" w:space="0" w:color="000000"/>
            </w:tcBorders>
          </w:tcPr>
          <w:p w14:paraId="073A5834"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64568487"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Obrazowanie harmoniczne na wszystkich zaoferowanych głowicach </w:t>
            </w:r>
          </w:p>
        </w:tc>
        <w:tc>
          <w:tcPr>
            <w:tcW w:w="1451" w:type="dxa"/>
            <w:tcBorders>
              <w:top w:val="single" w:sz="1" w:space="0" w:color="000000"/>
              <w:left w:val="single" w:sz="1" w:space="0" w:color="000000"/>
              <w:bottom w:val="single" w:sz="1" w:space="0" w:color="000000"/>
            </w:tcBorders>
          </w:tcPr>
          <w:p w14:paraId="66270D60"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03391005"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3F2831C2"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55894004" w14:textId="77777777" w:rsidTr="00610C7C">
        <w:trPr>
          <w:trHeight w:val="23"/>
        </w:trPr>
        <w:tc>
          <w:tcPr>
            <w:tcW w:w="392" w:type="dxa"/>
            <w:tcBorders>
              <w:top w:val="single" w:sz="1" w:space="0" w:color="000000"/>
              <w:left w:val="single" w:sz="1" w:space="0" w:color="000000"/>
              <w:bottom w:val="single" w:sz="1" w:space="0" w:color="000000"/>
            </w:tcBorders>
          </w:tcPr>
          <w:p w14:paraId="05B80E5A"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tcPr>
          <w:p w14:paraId="010B4CEB"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Wykorzystanie techniki obrazowania harmonicznego typu inwersji pulsu</w:t>
            </w:r>
          </w:p>
        </w:tc>
        <w:tc>
          <w:tcPr>
            <w:tcW w:w="1451" w:type="dxa"/>
            <w:tcBorders>
              <w:top w:val="single" w:sz="1" w:space="0" w:color="000000"/>
              <w:left w:val="single" w:sz="1" w:space="0" w:color="000000"/>
              <w:bottom w:val="single" w:sz="1" w:space="0" w:color="000000"/>
            </w:tcBorders>
          </w:tcPr>
          <w:p w14:paraId="29928C05"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76125B94"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39503836"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637CB135" w14:textId="77777777" w:rsidTr="00610C7C">
        <w:trPr>
          <w:trHeight w:val="23"/>
        </w:trPr>
        <w:tc>
          <w:tcPr>
            <w:tcW w:w="392" w:type="dxa"/>
            <w:tcBorders>
              <w:top w:val="single" w:sz="1" w:space="0" w:color="000000"/>
              <w:left w:val="single" w:sz="1" w:space="0" w:color="000000"/>
              <w:bottom w:val="single" w:sz="1" w:space="0" w:color="000000"/>
            </w:tcBorders>
          </w:tcPr>
          <w:p w14:paraId="0D69AF79"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2A7D7C84" w14:textId="1B71C5B2"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Obrazowanie harmoniczne zwiększające rozdzielczość i penetrację</w:t>
            </w:r>
            <w:r>
              <w:rPr>
                <w:rFonts w:ascii="Arial" w:hAnsi="Arial" w:cs="Arial"/>
                <w:sz w:val="18"/>
                <w:szCs w:val="18"/>
              </w:rPr>
              <w:t>, u</w:t>
            </w:r>
            <w:r w:rsidRPr="001003D4">
              <w:rPr>
                <w:rFonts w:ascii="Arial" w:hAnsi="Arial" w:cs="Arial"/>
                <w:sz w:val="18"/>
                <w:szCs w:val="18"/>
              </w:rPr>
              <w:t>żywające</w:t>
            </w:r>
            <w:r>
              <w:rPr>
                <w:rFonts w:ascii="Arial" w:hAnsi="Arial" w:cs="Arial"/>
                <w:sz w:val="18"/>
                <w:szCs w:val="18"/>
              </w:rPr>
              <w:t xml:space="preserve"> jednocześnie</w:t>
            </w:r>
            <w:r w:rsidRPr="001003D4">
              <w:rPr>
                <w:rFonts w:ascii="Arial" w:hAnsi="Arial" w:cs="Arial"/>
                <w:sz w:val="18"/>
                <w:szCs w:val="18"/>
              </w:rPr>
              <w:t xml:space="preserve"> min. 3 częstotliwości do uzyskania obrazu</w:t>
            </w:r>
            <w:r w:rsidR="006C5511">
              <w:rPr>
                <w:rFonts w:ascii="Arial" w:hAnsi="Arial" w:cs="Arial"/>
                <w:sz w:val="18"/>
                <w:szCs w:val="18"/>
              </w:rPr>
              <w:t xml:space="preserve"> – inne niż wyżej wymienione</w:t>
            </w:r>
          </w:p>
        </w:tc>
        <w:tc>
          <w:tcPr>
            <w:tcW w:w="1451" w:type="dxa"/>
            <w:tcBorders>
              <w:top w:val="single" w:sz="1" w:space="0" w:color="000000"/>
              <w:left w:val="single" w:sz="1" w:space="0" w:color="000000"/>
              <w:bottom w:val="single" w:sz="1" w:space="0" w:color="000000"/>
            </w:tcBorders>
          </w:tcPr>
          <w:p w14:paraId="2B1E9957"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4FED59B9"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5F97F41C"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38DDAB03" w14:textId="77777777" w:rsidTr="00610C7C">
        <w:trPr>
          <w:trHeight w:val="23"/>
        </w:trPr>
        <w:tc>
          <w:tcPr>
            <w:tcW w:w="392" w:type="dxa"/>
            <w:tcBorders>
              <w:top w:val="single" w:sz="1" w:space="0" w:color="000000"/>
              <w:left w:val="single" w:sz="1" w:space="0" w:color="000000"/>
              <w:bottom w:val="single" w:sz="1" w:space="0" w:color="000000"/>
            </w:tcBorders>
          </w:tcPr>
          <w:p w14:paraId="41A732B1"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4650947B" w14:textId="77777777" w:rsidR="00E91C8B" w:rsidRPr="001003D4" w:rsidRDefault="00E91C8B" w:rsidP="00B57817">
            <w:pPr>
              <w:snapToGrid w:val="0"/>
              <w:spacing w:after="20"/>
              <w:rPr>
                <w:rFonts w:ascii="Arial" w:hAnsi="Arial" w:cs="Arial"/>
                <w:sz w:val="18"/>
                <w:szCs w:val="18"/>
              </w:rPr>
            </w:pPr>
            <w:r w:rsidRPr="001003D4">
              <w:rPr>
                <w:rFonts w:ascii="Arial" w:hAnsi="Arial" w:cs="Arial"/>
                <w:color w:val="000000"/>
                <w:sz w:val="18"/>
                <w:szCs w:val="18"/>
              </w:rPr>
              <w:t>Z</w:t>
            </w:r>
            <w:r w:rsidRPr="001003D4">
              <w:rPr>
                <w:rFonts w:ascii="Arial" w:hAnsi="Arial" w:cs="Arial"/>
                <w:sz w:val="18"/>
                <w:szCs w:val="18"/>
              </w:rPr>
              <w:t>astosowania technologii optymalizującej obraz w trybie B-</w:t>
            </w:r>
            <w:proofErr w:type="spellStart"/>
            <w:r w:rsidRPr="001003D4">
              <w:rPr>
                <w:rFonts w:ascii="Arial" w:hAnsi="Arial" w:cs="Arial"/>
                <w:sz w:val="18"/>
                <w:szCs w:val="18"/>
              </w:rPr>
              <w:t>mode</w:t>
            </w:r>
            <w:proofErr w:type="spellEnd"/>
            <w:r w:rsidRPr="001003D4">
              <w:rPr>
                <w:rFonts w:ascii="Arial" w:hAnsi="Arial" w:cs="Arial"/>
                <w:sz w:val="18"/>
                <w:szCs w:val="18"/>
              </w:rPr>
              <w:t xml:space="preserve"> w zależności od badanej struktury – dopasowanie do prędkości rozchodzenia się fali ultradźwiękowej w zależności od badanej tkanki</w:t>
            </w:r>
          </w:p>
        </w:tc>
        <w:tc>
          <w:tcPr>
            <w:tcW w:w="1451" w:type="dxa"/>
            <w:tcBorders>
              <w:top w:val="single" w:sz="1" w:space="0" w:color="000000"/>
              <w:left w:val="single" w:sz="1" w:space="0" w:color="000000"/>
              <w:bottom w:val="single" w:sz="1" w:space="0" w:color="000000"/>
            </w:tcBorders>
          </w:tcPr>
          <w:p w14:paraId="1C5D06E8"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37DEAC0D"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47B4A48"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52405D5B" w14:textId="77777777" w:rsidTr="00610C7C">
        <w:trPr>
          <w:trHeight w:val="23"/>
        </w:trPr>
        <w:tc>
          <w:tcPr>
            <w:tcW w:w="392" w:type="dxa"/>
            <w:tcBorders>
              <w:top w:val="single" w:sz="1" w:space="0" w:color="000000"/>
              <w:left w:val="single" w:sz="1" w:space="0" w:color="000000"/>
              <w:bottom w:val="single" w:sz="1" w:space="0" w:color="000000"/>
            </w:tcBorders>
          </w:tcPr>
          <w:p w14:paraId="2AF65980"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47D43AF2" w14:textId="49CD3EE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Zastosowanie technologii obrazowania „nakładanego” przestrzennego wielokierunkowego w trakcie nadawania i odbioru</w:t>
            </w:r>
          </w:p>
        </w:tc>
        <w:tc>
          <w:tcPr>
            <w:tcW w:w="1451" w:type="dxa"/>
            <w:tcBorders>
              <w:top w:val="single" w:sz="1" w:space="0" w:color="000000"/>
              <w:left w:val="single" w:sz="1" w:space="0" w:color="000000"/>
              <w:bottom w:val="single" w:sz="1" w:space="0" w:color="000000"/>
            </w:tcBorders>
          </w:tcPr>
          <w:p w14:paraId="33E63FA4"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2324355F"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3F20393B"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3AEE92B4" w14:textId="77777777" w:rsidTr="00610C7C">
        <w:trPr>
          <w:trHeight w:val="23"/>
        </w:trPr>
        <w:tc>
          <w:tcPr>
            <w:tcW w:w="392" w:type="dxa"/>
            <w:tcBorders>
              <w:top w:val="single" w:sz="1" w:space="0" w:color="000000"/>
              <w:left w:val="single" w:sz="1" w:space="0" w:color="000000"/>
              <w:bottom w:val="single" w:sz="1" w:space="0" w:color="000000"/>
            </w:tcBorders>
          </w:tcPr>
          <w:p w14:paraId="0A4A4C7F"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5F654ED8"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Oprogramowanie ulepszające obrazowanie –wizualizację igły biopsyjnej </w:t>
            </w:r>
          </w:p>
        </w:tc>
        <w:tc>
          <w:tcPr>
            <w:tcW w:w="1451" w:type="dxa"/>
            <w:tcBorders>
              <w:top w:val="single" w:sz="1" w:space="0" w:color="000000"/>
              <w:left w:val="single" w:sz="1" w:space="0" w:color="000000"/>
              <w:bottom w:val="single" w:sz="1" w:space="0" w:color="000000"/>
            </w:tcBorders>
          </w:tcPr>
          <w:p w14:paraId="4C8EA2D6"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1709DAF0"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020F1F1"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1C89797A" w14:textId="77777777" w:rsidTr="00610C7C">
        <w:trPr>
          <w:trHeight w:val="23"/>
        </w:trPr>
        <w:tc>
          <w:tcPr>
            <w:tcW w:w="392" w:type="dxa"/>
            <w:tcBorders>
              <w:top w:val="single" w:sz="1" w:space="0" w:color="000000"/>
              <w:left w:val="single" w:sz="1" w:space="0" w:color="000000"/>
              <w:bottom w:val="single" w:sz="1" w:space="0" w:color="000000"/>
            </w:tcBorders>
          </w:tcPr>
          <w:p w14:paraId="6D7EC972"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34031440" w14:textId="77777777" w:rsidR="00E91C8B" w:rsidRPr="001003D4" w:rsidRDefault="00E91C8B" w:rsidP="00B57817">
            <w:pPr>
              <w:snapToGrid w:val="0"/>
              <w:spacing w:after="20"/>
              <w:rPr>
                <w:rFonts w:ascii="Arial" w:hAnsi="Arial" w:cs="Arial"/>
                <w:sz w:val="18"/>
                <w:szCs w:val="18"/>
              </w:rPr>
            </w:pPr>
            <w:r w:rsidRPr="001003D4">
              <w:rPr>
                <w:rFonts w:ascii="Arial" w:hAnsi="Arial" w:cs="Arial"/>
                <w:color w:val="000000"/>
                <w:sz w:val="18"/>
                <w:szCs w:val="18"/>
              </w:rPr>
              <w:t>Tryb Duplex (2D + PWD)</w:t>
            </w:r>
          </w:p>
        </w:tc>
        <w:tc>
          <w:tcPr>
            <w:tcW w:w="1451" w:type="dxa"/>
            <w:tcBorders>
              <w:top w:val="single" w:sz="1" w:space="0" w:color="000000"/>
              <w:left w:val="single" w:sz="1" w:space="0" w:color="000000"/>
              <w:bottom w:val="single" w:sz="1" w:space="0" w:color="000000"/>
            </w:tcBorders>
          </w:tcPr>
          <w:p w14:paraId="752C9C36"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4B71AFF7"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63786361"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3DC794EB" w14:textId="77777777" w:rsidTr="00610C7C">
        <w:trPr>
          <w:trHeight w:val="23"/>
        </w:trPr>
        <w:tc>
          <w:tcPr>
            <w:tcW w:w="392" w:type="dxa"/>
            <w:tcBorders>
              <w:top w:val="single" w:sz="1" w:space="0" w:color="000000"/>
              <w:left w:val="single" w:sz="1" w:space="0" w:color="000000"/>
              <w:bottom w:val="single" w:sz="1" w:space="0" w:color="000000"/>
            </w:tcBorders>
          </w:tcPr>
          <w:p w14:paraId="6105ECC0"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3B585AC4" w14:textId="77777777" w:rsidR="00E91C8B" w:rsidRPr="001003D4" w:rsidRDefault="00E91C8B" w:rsidP="00B57817">
            <w:pPr>
              <w:snapToGrid w:val="0"/>
              <w:spacing w:after="20"/>
              <w:rPr>
                <w:rFonts w:ascii="Arial" w:hAnsi="Arial" w:cs="Arial"/>
                <w:sz w:val="18"/>
                <w:szCs w:val="18"/>
              </w:rPr>
            </w:pPr>
            <w:r w:rsidRPr="001003D4">
              <w:rPr>
                <w:rFonts w:ascii="Arial" w:hAnsi="Arial" w:cs="Arial"/>
                <w:color w:val="000000"/>
                <w:sz w:val="18"/>
                <w:szCs w:val="18"/>
              </w:rPr>
              <w:t xml:space="preserve">Tryb </w:t>
            </w:r>
            <w:proofErr w:type="spellStart"/>
            <w:r w:rsidRPr="001003D4">
              <w:rPr>
                <w:rFonts w:ascii="Arial" w:hAnsi="Arial" w:cs="Arial"/>
                <w:color w:val="000000"/>
                <w:sz w:val="18"/>
                <w:szCs w:val="18"/>
              </w:rPr>
              <w:t>Triplex</w:t>
            </w:r>
            <w:proofErr w:type="spellEnd"/>
            <w:r w:rsidRPr="001003D4">
              <w:rPr>
                <w:rFonts w:ascii="Arial" w:hAnsi="Arial" w:cs="Arial"/>
                <w:color w:val="000000"/>
                <w:sz w:val="18"/>
                <w:szCs w:val="18"/>
              </w:rPr>
              <w:t xml:space="preserve"> (2D + PWD+CD) z rejestrowaną prędkością:  min. 15 m/</w:t>
            </w:r>
            <w:proofErr w:type="spellStart"/>
            <w:r w:rsidRPr="001003D4">
              <w:rPr>
                <w:rFonts w:ascii="Arial" w:hAnsi="Arial" w:cs="Arial"/>
                <w:color w:val="000000"/>
                <w:sz w:val="18"/>
                <w:szCs w:val="18"/>
              </w:rPr>
              <w:t>sek</w:t>
            </w:r>
            <w:proofErr w:type="spellEnd"/>
            <w:r w:rsidRPr="001003D4">
              <w:rPr>
                <w:rFonts w:ascii="Arial" w:hAnsi="Arial" w:cs="Arial"/>
                <w:sz w:val="18"/>
                <w:szCs w:val="18"/>
              </w:rPr>
              <w:t xml:space="preserve"> dla zerowego kąta</w:t>
            </w:r>
          </w:p>
        </w:tc>
        <w:tc>
          <w:tcPr>
            <w:tcW w:w="1451" w:type="dxa"/>
            <w:tcBorders>
              <w:top w:val="single" w:sz="1" w:space="0" w:color="000000"/>
              <w:left w:val="single" w:sz="1" w:space="0" w:color="000000"/>
              <w:bottom w:val="single" w:sz="1" w:space="0" w:color="000000"/>
            </w:tcBorders>
          </w:tcPr>
          <w:p w14:paraId="479EE2F3"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357564A3"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3A28B51"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36445DB4" w14:textId="77777777" w:rsidTr="00610C7C">
        <w:trPr>
          <w:trHeight w:val="23"/>
        </w:trPr>
        <w:tc>
          <w:tcPr>
            <w:tcW w:w="392" w:type="dxa"/>
            <w:tcBorders>
              <w:top w:val="single" w:sz="1" w:space="0" w:color="000000"/>
              <w:left w:val="single" w:sz="1" w:space="0" w:color="000000"/>
              <w:bottom w:val="single" w:sz="1" w:space="0" w:color="000000"/>
            </w:tcBorders>
          </w:tcPr>
          <w:p w14:paraId="2CA8C3D4"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616D684A"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Technologia przetwarzania sygnału Raw Data pozwalająca po zamrożeniu obrazu na zmianę:  min. wzmocnienia, dynamiki.</w:t>
            </w:r>
          </w:p>
        </w:tc>
        <w:tc>
          <w:tcPr>
            <w:tcW w:w="1451" w:type="dxa"/>
            <w:tcBorders>
              <w:top w:val="single" w:sz="1" w:space="0" w:color="000000"/>
              <w:left w:val="single" w:sz="1" w:space="0" w:color="000000"/>
              <w:bottom w:val="single" w:sz="1" w:space="0" w:color="000000"/>
            </w:tcBorders>
          </w:tcPr>
          <w:p w14:paraId="3D46DBA4"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6264E69C"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53EFEC2D"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0921948E" w14:textId="77777777" w:rsidTr="00610C7C">
        <w:trPr>
          <w:trHeight w:val="23"/>
        </w:trPr>
        <w:tc>
          <w:tcPr>
            <w:tcW w:w="392" w:type="dxa"/>
            <w:tcBorders>
              <w:top w:val="single" w:sz="1" w:space="0" w:color="000000"/>
              <w:left w:val="single" w:sz="1" w:space="0" w:color="000000"/>
              <w:bottom w:val="single" w:sz="1" w:space="0" w:color="000000"/>
            </w:tcBorders>
          </w:tcPr>
          <w:p w14:paraId="77CB96AF"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58609EAD"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Obrazowanie 3D z </w:t>
            </w:r>
            <w:r>
              <w:rPr>
                <w:rFonts w:ascii="Arial" w:hAnsi="Arial" w:cs="Arial"/>
                <w:sz w:val="18"/>
                <w:szCs w:val="18"/>
              </w:rPr>
              <w:t xml:space="preserve">tzw. </w:t>
            </w:r>
            <w:r w:rsidRPr="001003D4">
              <w:rPr>
                <w:rFonts w:ascii="Arial" w:hAnsi="Arial" w:cs="Arial"/>
                <w:sz w:val="18"/>
                <w:szCs w:val="18"/>
              </w:rPr>
              <w:t>wolnej ręki</w:t>
            </w:r>
          </w:p>
        </w:tc>
        <w:tc>
          <w:tcPr>
            <w:tcW w:w="1451" w:type="dxa"/>
            <w:tcBorders>
              <w:top w:val="single" w:sz="1" w:space="0" w:color="000000"/>
              <w:left w:val="single" w:sz="1" w:space="0" w:color="000000"/>
              <w:bottom w:val="single" w:sz="1" w:space="0" w:color="000000"/>
            </w:tcBorders>
          </w:tcPr>
          <w:p w14:paraId="0DB42A4B"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53C731BF"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BCC5690"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7DB71766" w14:textId="77777777" w:rsidTr="00610C7C">
        <w:trPr>
          <w:trHeight w:val="23"/>
        </w:trPr>
        <w:tc>
          <w:tcPr>
            <w:tcW w:w="392" w:type="dxa"/>
            <w:tcBorders>
              <w:top w:val="single" w:sz="1" w:space="0" w:color="000000"/>
              <w:left w:val="single" w:sz="1" w:space="0" w:color="000000"/>
              <w:bottom w:val="single" w:sz="1" w:space="0" w:color="000000"/>
            </w:tcBorders>
          </w:tcPr>
          <w:p w14:paraId="684CAE93"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tcPr>
          <w:p w14:paraId="60D236EF" w14:textId="77777777" w:rsidR="00E91C8B" w:rsidRPr="00610C7C" w:rsidRDefault="00E91C8B" w:rsidP="00B57817">
            <w:pPr>
              <w:snapToGrid w:val="0"/>
              <w:spacing w:after="20"/>
              <w:rPr>
                <w:rFonts w:ascii="Arial" w:hAnsi="Arial" w:cs="Arial"/>
                <w:bCs/>
                <w:sz w:val="18"/>
                <w:szCs w:val="18"/>
              </w:rPr>
            </w:pPr>
            <w:r w:rsidRPr="00610C7C">
              <w:rPr>
                <w:rFonts w:ascii="Arial" w:hAnsi="Arial" w:cs="Arial"/>
                <w:bCs/>
                <w:sz w:val="18"/>
                <w:szCs w:val="18"/>
              </w:rPr>
              <w:t>Tryb spektralny Doppler Pulsacyjny (PWD) z HPRF</w:t>
            </w:r>
          </w:p>
        </w:tc>
        <w:tc>
          <w:tcPr>
            <w:tcW w:w="1451" w:type="dxa"/>
            <w:tcBorders>
              <w:top w:val="single" w:sz="1" w:space="0" w:color="000000"/>
              <w:left w:val="single" w:sz="1" w:space="0" w:color="000000"/>
              <w:bottom w:val="single" w:sz="1" w:space="0" w:color="000000"/>
            </w:tcBorders>
          </w:tcPr>
          <w:p w14:paraId="7B92607D"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398C8A4E"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5FA2A594"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7362D7F2" w14:textId="77777777" w:rsidTr="00610C7C">
        <w:trPr>
          <w:trHeight w:val="23"/>
        </w:trPr>
        <w:tc>
          <w:tcPr>
            <w:tcW w:w="392" w:type="dxa"/>
            <w:tcBorders>
              <w:top w:val="single" w:sz="1" w:space="0" w:color="000000"/>
              <w:left w:val="single" w:sz="1" w:space="0" w:color="000000"/>
              <w:bottom w:val="single" w:sz="1" w:space="0" w:color="000000"/>
            </w:tcBorders>
          </w:tcPr>
          <w:p w14:paraId="74098ED3"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2DB92EB6"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Zakres prędkości min. 13 m/</w:t>
            </w:r>
            <w:proofErr w:type="spellStart"/>
            <w:r w:rsidRPr="001003D4">
              <w:rPr>
                <w:rFonts w:ascii="Arial" w:hAnsi="Arial" w:cs="Arial"/>
                <w:sz w:val="18"/>
                <w:szCs w:val="18"/>
              </w:rPr>
              <w:t>sek</w:t>
            </w:r>
            <w:proofErr w:type="spellEnd"/>
            <w:r w:rsidRPr="001003D4">
              <w:rPr>
                <w:rFonts w:ascii="Arial" w:hAnsi="Arial" w:cs="Arial"/>
                <w:sz w:val="18"/>
                <w:szCs w:val="18"/>
              </w:rPr>
              <w:t xml:space="preserve"> dla zerowego kąta bramki</w:t>
            </w:r>
          </w:p>
        </w:tc>
        <w:tc>
          <w:tcPr>
            <w:tcW w:w="1451" w:type="dxa"/>
            <w:tcBorders>
              <w:top w:val="single" w:sz="1" w:space="0" w:color="000000"/>
              <w:left w:val="single" w:sz="1" w:space="0" w:color="000000"/>
              <w:bottom w:val="single" w:sz="1" w:space="0" w:color="000000"/>
            </w:tcBorders>
          </w:tcPr>
          <w:p w14:paraId="3441D1E9" w14:textId="085DD392"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r w:rsidR="00610C7C">
              <w:rPr>
                <w:rFonts w:ascii="Arial" w:hAnsi="Arial" w:cs="Arial"/>
                <w:sz w:val="18"/>
                <w:szCs w:val="18"/>
              </w:rPr>
              <w:t xml:space="preserve"> opis</w:t>
            </w:r>
          </w:p>
        </w:tc>
        <w:tc>
          <w:tcPr>
            <w:tcW w:w="1951" w:type="dxa"/>
            <w:tcBorders>
              <w:top w:val="single" w:sz="1" w:space="0" w:color="000000"/>
              <w:left w:val="single" w:sz="1" w:space="0" w:color="000000"/>
              <w:bottom w:val="single" w:sz="1" w:space="0" w:color="000000"/>
            </w:tcBorders>
          </w:tcPr>
          <w:p w14:paraId="5C1EB0A8"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25C20CB" w14:textId="3D6D9346"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1932B7C9" w14:textId="77777777" w:rsidTr="00610C7C">
        <w:trPr>
          <w:trHeight w:val="23"/>
        </w:trPr>
        <w:tc>
          <w:tcPr>
            <w:tcW w:w="392" w:type="dxa"/>
            <w:tcBorders>
              <w:top w:val="single" w:sz="1" w:space="0" w:color="000000"/>
              <w:left w:val="single" w:sz="1" w:space="0" w:color="000000"/>
              <w:bottom w:val="single" w:sz="1" w:space="0" w:color="000000"/>
            </w:tcBorders>
          </w:tcPr>
          <w:p w14:paraId="320354B4"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44D5458C"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Zakres częstotliwości PRF min. 0,4 – 45 kHz</w:t>
            </w:r>
          </w:p>
        </w:tc>
        <w:tc>
          <w:tcPr>
            <w:tcW w:w="1451" w:type="dxa"/>
            <w:tcBorders>
              <w:top w:val="single" w:sz="1" w:space="0" w:color="000000"/>
              <w:left w:val="single" w:sz="1" w:space="0" w:color="000000"/>
              <w:bottom w:val="single" w:sz="1" w:space="0" w:color="000000"/>
            </w:tcBorders>
          </w:tcPr>
          <w:p w14:paraId="44D9E2A0"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75D7FB00"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9C517E5"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3709487E" w14:textId="77777777" w:rsidTr="00610C7C">
        <w:trPr>
          <w:trHeight w:val="23"/>
        </w:trPr>
        <w:tc>
          <w:tcPr>
            <w:tcW w:w="392" w:type="dxa"/>
            <w:tcBorders>
              <w:top w:val="single" w:sz="1" w:space="0" w:color="000000"/>
              <w:left w:val="single" w:sz="1" w:space="0" w:color="000000"/>
              <w:bottom w:val="single" w:sz="1" w:space="0" w:color="000000"/>
            </w:tcBorders>
          </w:tcPr>
          <w:p w14:paraId="49C15CC8"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1A11386E"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Regulacja bramki dopplerowskiej w zakresie </w:t>
            </w:r>
            <w:r>
              <w:rPr>
                <w:rFonts w:ascii="Arial" w:hAnsi="Arial" w:cs="Arial"/>
                <w:sz w:val="18"/>
                <w:szCs w:val="18"/>
              </w:rPr>
              <w:br/>
            </w:r>
            <w:r w:rsidRPr="001003D4">
              <w:rPr>
                <w:rFonts w:ascii="Arial" w:hAnsi="Arial" w:cs="Arial"/>
                <w:sz w:val="18"/>
                <w:szCs w:val="18"/>
              </w:rPr>
              <w:t>min. 0,4 - 20 mm</w:t>
            </w:r>
          </w:p>
        </w:tc>
        <w:tc>
          <w:tcPr>
            <w:tcW w:w="1451" w:type="dxa"/>
            <w:tcBorders>
              <w:top w:val="single" w:sz="1" w:space="0" w:color="000000"/>
              <w:left w:val="single" w:sz="1" w:space="0" w:color="000000"/>
              <w:bottom w:val="single" w:sz="1" w:space="0" w:color="000000"/>
            </w:tcBorders>
          </w:tcPr>
          <w:p w14:paraId="21AE8A49" w14:textId="29655E33"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r w:rsidR="00610C7C">
              <w:rPr>
                <w:rFonts w:ascii="Arial" w:hAnsi="Arial" w:cs="Arial"/>
                <w:sz w:val="18"/>
                <w:szCs w:val="18"/>
              </w:rPr>
              <w:t xml:space="preserve"> opis</w:t>
            </w:r>
          </w:p>
        </w:tc>
        <w:tc>
          <w:tcPr>
            <w:tcW w:w="1951" w:type="dxa"/>
            <w:tcBorders>
              <w:top w:val="single" w:sz="1" w:space="0" w:color="000000"/>
              <w:left w:val="single" w:sz="1" w:space="0" w:color="000000"/>
              <w:bottom w:val="single" w:sz="1" w:space="0" w:color="000000"/>
            </w:tcBorders>
          </w:tcPr>
          <w:p w14:paraId="3FFBE072"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3CDE4BA8"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2733AE36" w14:textId="77777777" w:rsidTr="00610C7C">
        <w:trPr>
          <w:trHeight w:val="23"/>
        </w:trPr>
        <w:tc>
          <w:tcPr>
            <w:tcW w:w="392" w:type="dxa"/>
            <w:tcBorders>
              <w:top w:val="single" w:sz="1" w:space="0" w:color="000000"/>
              <w:left w:val="single" w:sz="1" w:space="0" w:color="000000"/>
              <w:bottom w:val="single" w:sz="1" w:space="0" w:color="000000"/>
            </w:tcBorders>
          </w:tcPr>
          <w:p w14:paraId="7A2EE927"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74B38622"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Regulacja uchylności wiązki dopplerowskiej </w:t>
            </w:r>
            <w:r w:rsidRPr="001003D4">
              <w:rPr>
                <w:rFonts w:ascii="Arial" w:hAnsi="Arial" w:cs="Arial"/>
                <w:sz w:val="18"/>
                <w:szCs w:val="18"/>
              </w:rPr>
              <w:br/>
              <w:t>min. +/-25 stopni</w:t>
            </w:r>
          </w:p>
        </w:tc>
        <w:tc>
          <w:tcPr>
            <w:tcW w:w="1451" w:type="dxa"/>
            <w:tcBorders>
              <w:top w:val="single" w:sz="1" w:space="0" w:color="000000"/>
              <w:left w:val="single" w:sz="1" w:space="0" w:color="000000"/>
              <w:bottom w:val="single" w:sz="1" w:space="0" w:color="000000"/>
            </w:tcBorders>
          </w:tcPr>
          <w:p w14:paraId="262DC80E" w14:textId="7ACBE00C"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r w:rsidR="00610C7C">
              <w:rPr>
                <w:rFonts w:ascii="Arial" w:hAnsi="Arial" w:cs="Arial"/>
                <w:sz w:val="18"/>
                <w:szCs w:val="18"/>
              </w:rPr>
              <w:t xml:space="preserve"> opis</w:t>
            </w:r>
          </w:p>
        </w:tc>
        <w:tc>
          <w:tcPr>
            <w:tcW w:w="1951" w:type="dxa"/>
            <w:tcBorders>
              <w:top w:val="single" w:sz="1" w:space="0" w:color="000000"/>
              <w:left w:val="single" w:sz="1" w:space="0" w:color="000000"/>
              <w:bottom w:val="single" w:sz="1" w:space="0" w:color="000000"/>
            </w:tcBorders>
          </w:tcPr>
          <w:p w14:paraId="456084BF"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5777BA52" w14:textId="17E3A27C"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131145C1" w14:textId="77777777" w:rsidTr="00610C7C">
        <w:trPr>
          <w:trHeight w:val="23"/>
        </w:trPr>
        <w:tc>
          <w:tcPr>
            <w:tcW w:w="392" w:type="dxa"/>
            <w:tcBorders>
              <w:top w:val="single" w:sz="1" w:space="0" w:color="000000"/>
              <w:left w:val="single" w:sz="1" w:space="0" w:color="000000"/>
              <w:bottom w:val="single" w:sz="1" w:space="0" w:color="000000"/>
            </w:tcBorders>
          </w:tcPr>
          <w:p w14:paraId="04AF1FF8"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4D6A121C"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Możliwość przesunięcia linii bazowej </w:t>
            </w:r>
            <w:proofErr w:type="spellStart"/>
            <w:r w:rsidRPr="001003D4">
              <w:rPr>
                <w:rFonts w:ascii="Arial" w:hAnsi="Arial" w:cs="Arial"/>
                <w:sz w:val="18"/>
                <w:szCs w:val="18"/>
              </w:rPr>
              <w:t>dopplera</w:t>
            </w:r>
            <w:proofErr w:type="spellEnd"/>
            <w:r w:rsidRPr="001003D4">
              <w:rPr>
                <w:rFonts w:ascii="Arial" w:hAnsi="Arial" w:cs="Arial"/>
                <w:sz w:val="18"/>
                <w:szCs w:val="18"/>
              </w:rPr>
              <w:t xml:space="preserve"> spektralnego na zamrożonym obrazie</w:t>
            </w:r>
          </w:p>
        </w:tc>
        <w:tc>
          <w:tcPr>
            <w:tcW w:w="1451" w:type="dxa"/>
            <w:tcBorders>
              <w:top w:val="single" w:sz="1" w:space="0" w:color="000000"/>
              <w:left w:val="single" w:sz="1" w:space="0" w:color="000000"/>
              <w:bottom w:val="single" w:sz="1" w:space="0" w:color="000000"/>
            </w:tcBorders>
          </w:tcPr>
          <w:p w14:paraId="79458BAB"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7C0C149B"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67F7751"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448A2598" w14:textId="77777777" w:rsidTr="00610C7C">
        <w:trPr>
          <w:trHeight w:val="23"/>
        </w:trPr>
        <w:tc>
          <w:tcPr>
            <w:tcW w:w="392" w:type="dxa"/>
            <w:tcBorders>
              <w:top w:val="single" w:sz="1" w:space="0" w:color="000000"/>
              <w:left w:val="single" w:sz="1" w:space="0" w:color="000000"/>
              <w:bottom w:val="single" w:sz="1" w:space="0" w:color="000000"/>
            </w:tcBorders>
          </w:tcPr>
          <w:p w14:paraId="18ADC32D"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5D254274"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Korekcja kąta bramki Dopplerowskiej </w:t>
            </w:r>
            <w:r w:rsidRPr="001003D4">
              <w:rPr>
                <w:rFonts w:ascii="Arial" w:hAnsi="Arial" w:cs="Arial"/>
                <w:sz w:val="18"/>
                <w:szCs w:val="18"/>
              </w:rPr>
              <w:br/>
              <w:t>min. +/- 80 st.</w:t>
            </w:r>
          </w:p>
        </w:tc>
        <w:tc>
          <w:tcPr>
            <w:tcW w:w="1451" w:type="dxa"/>
            <w:tcBorders>
              <w:top w:val="single" w:sz="1" w:space="0" w:color="000000"/>
              <w:left w:val="single" w:sz="1" w:space="0" w:color="000000"/>
              <w:bottom w:val="single" w:sz="1" w:space="0" w:color="000000"/>
            </w:tcBorders>
          </w:tcPr>
          <w:p w14:paraId="79734350"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55EA58D6"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A5EDE7D"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41BAE14B" w14:textId="77777777" w:rsidTr="00610C7C">
        <w:trPr>
          <w:trHeight w:val="23"/>
        </w:trPr>
        <w:tc>
          <w:tcPr>
            <w:tcW w:w="392" w:type="dxa"/>
            <w:tcBorders>
              <w:top w:val="single" w:sz="1" w:space="0" w:color="000000"/>
              <w:left w:val="single" w:sz="1" w:space="0" w:color="000000"/>
              <w:bottom w:val="single" w:sz="1" w:space="0" w:color="000000"/>
            </w:tcBorders>
          </w:tcPr>
          <w:p w14:paraId="02D11D4D"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2B5DC7B9"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Technologia optymalizująca zapis spektrum w czasie rzeczywistym  </w:t>
            </w:r>
          </w:p>
        </w:tc>
        <w:tc>
          <w:tcPr>
            <w:tcW w:w="1451" w:type="dxa"/>
            <w:tcBorders>
              <w:top w:val="single" w:sz="1" w:space="0" w:color="000000"/>
              <w:left w:val="single" w:sz="1" w:space="0" w:color="000000"/>
              <w:bottom w:val="single" w:sz="1" w:space="0" w:color="000000"/>
            </w:tcBorders>
          </w:tcPr>
          <w:p w14:paraId="47C3D941"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3F726350"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2258BF98"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04915632" w14:textId="77777777" w:rsidTr="00610C7C">
        <w:trPr>
          <w:trHeight w:val="23"/>
        </w:trPr>
        <w:tc>
          <w:tcPr>
            <w:tcW w:w="392" w:type="dxa"/>
            <w:tcBorders>
              <w:top w:val="single" w:sz="1" w:space="0" w:color="000000"/>
              <w:left w:val="single" w:sz="1" w:space="0" w:color="000000"/>
              <w:bottom w:val="single" w:sz="1" w:space="0" w:color="000000"/>
            </w:tcBorders>
          </w:tcPr>
          <w:p w14:paraId="3961C121"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763AE261"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Automatyczny obrys spektrum na obrazie rzeczywistym i zamrożonym dla trybu Dopplera </w:t>
            </w:r>
          </w:p>
        </w:tc>
        <w:tc>
          <w:tcPr>
            <w:tcW w:w="1451" w:type="dxa"/>
            <w:tcBorders>
              <w:top w:val="single" w:sz="1" w:space="0" w:color="000000"/>
              <w:left w:val="single" w:sz="1" w:space="0" w:color="000000"/>
              <w:bottom w:val="single" w:sz="1" w:space="0" w:color="000000"/>
            </w:tcBorders>
          </w:tcPr>
          <w:p w14:paraId="4C0BA9CF"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767E4CBA"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6652764D"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05D73E4C" w14:textId="77777777" w:rsidTr="00610C7C">
        <w:trPr>
          <w:trHeight w:val="23"/>
        </w:trPr>
        <w:tc>
          <w:tcPr>
            <w:tcW w:w="392" w:type="dxa"/>
            <w:tcBorders>
              <w:top w:val="single" w:sz="1" w:space="0" w:color="000000"/>
              <w:left w:val="single" w:sz="1" w:space="0" w:color="000000"/>
              <w:bottom w:val="single" w:sz="1" w:space="0" w:color="000000"/>
            </w:tcBorders>
          </w:tcPr>
          <w:p w14:paraId="56A4770F"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67F33BD0" w14:textId="7D70BC46" w:rsidR="00E91C8B" w:rsidRPr="00610C7C" w:rsidRDefault="00E91C8B" w:rsidP="00B57817">
            <w:pPr>
              <w:snapToGrid w:val="0"/>
              <w:spacing w:after="20"/>
              <w:rPr>
                <w:rFonts w:ascii="Arial" w:hAnsi="Arial" w:cs="Arial"/>
                <w:bCs/>
                <w:sz w:val="18"/>
                <w:szCs w:val="18"/>
              </w:rPr>
            </w:pPr>
            <w:r w:rsidRPr="00610C7C">
              <w:rPr>
                <w:rFonts w:ascii="Arial" w:hAnsi="Arial" w:cs="Arial"/>
                <w:bCs/>
                <w:sz w:val="18"/>
                <w:szCs w:val="18"/>
              </w:rPr>
              <w:t>Tryb Doppler Kolorowy (CD)</w:t>
            </w:r>
            <w:r w:rsidR="00610C7C">
              <w:rPr>
                <w:rFonts w:ascii="Arial" w:hAnsi="Arial" w:cs="Arial"/>
                <w:bCs/>
                <w:sz w:val="18"/>
                <w:szCs w:val="18"/>
              </w:rPr>
              <w:t xml:space="preserve"> </w:t>
            </w:r>
            <w:r w:rsidRPr="001003D4">
              <w:rPr>
                <w:rFonts w:ascii="Arial" w:hAnsi="Arial" w:cs="Arial"/>
                <w:sz w:val="18"/>
                <w:szCs w:val="18"/>
              </w:rPr>
              <w:t>działający w trybie wieloczęstotliwościowym</w:t>
            </w:r>
          </w:p>
        </w:tc>
        <w:tc>
          <w:tcPr>
            <w:tcW w:w="1451" w:type="dxa"/>
            <w:tcBorders>
              <w:top w:val="single" w:sz="1" w:space="0" w:color="000000"/>
              <w:left w:val="single" w:sz="1" w:space="0" w:color="000000"/>
              <w:bottom w:val="single" w:sz="1" w:space="0" w:color="000000"/>
            </w:tcBorders>
          </w:tcPr>
          <w:p w14:paraId="794A8DE0"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3C31B91F"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5A979FB8"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7E35740E" w14:textId="77777777" w:rsidTr="00610C7C">
        <w:trPr>
          <w:trHeight w:val="23"/>
        </w:trPr>
        <w:tc>
          <w:tcPr>
            <w:tcW w:w="392" w:type="dxa"/>
            <w:tcBorders>
              <w:top w:val="single" w:sz="1" w:space="0" w:color="000000"/>
              <w:left w:val="single" w:sz="1" w:space="0" w:color="000000"/>
              <w:bottom w:val="single" w:sz="1" w:space="0" w:color="000000"/>
            </w:tcBorders>
          </w:tcPr>
          <w:p w14:paraId="2D7DA507"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4830D8F5"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Prędkość odświeżania dla CD min. 300 klatek/</w:t>
            </w:r>
            <w:proofErr w:type="spellStart"/>
            <w:r w:rsidRPr="001003D4">
              <w:rPr>
                <w:rFonts w:ascii="Arial" w:hAnsi="Arial" w:cs="Arial"/>
                <w:sz w:val="18"/>
                <w:szCs w:val="18"/>
              </w:rPr>
              <w:t>sek</w:t>
            </w:r>
            <w:proofErr w:type="spellEnd"/>
          </w:p>
        </w:tc>
        <w:tc>
          <w:tcPr>
            <w:tcW w:w="1451" w:type="dxa"/>
            <w:tcBorders>
              <w:top w:val="single" w:sz="1" w:space="0" w:color="000000"/>
              <w:left w:val="single" w:sz="1" w:space="0" w:color="000000"/>
              <w:bottom w:val="single" w:sz="1" w:space="0" w:color="000000"/>
            </w:tcBorders>
          </w:tcPr>
          <w:p w14:paraId="14FFF98F" w14:textId="6BDE79C5" w:rsidR="00E91C8B" w:rsidRPr="001003D4" w:rsidRDefault="00610C7C" w:rsidP="00B57817">
            <w:pPr>
              <w:snapToGrid w:val="0"/>
              <w:jc w:val="center"/>
              <w:rPr>
                <w:rFonts w:ascii="Arial" w:hAnsi="Arial" w:cs="Arial"/>
                <w:sz w:val="18"/>
                <w:szCs w:val="18"/>
              </w:rPr>
            </w:pPr>
            <w:r w:rsidRPr="001003D4">
              <w:rPr>
                <w:rFonts w:ascii="Arial" w:hAnsi="Arial" w:cs="Arial"/>
                <w:sz w:val="18"/>
                <w:szCs w:val="18"/>
              </w:rPr>
              <w:t>Tak</w:t>
            </w:r>
            <w:r>
              <w:rPr>
                <w:rFonts w:ascii="Arial" w:hAnsi="Arial" w:cs="Arial"/>
                <w:sz w:val="18"/>
                <w:szCs w:val="18"/>
              </w:rPr>
              <w:t xml:space="preserve"> - wpisać oferowaną wartość</w:t>
            </w:r>
          </w:p>
        </w:tc>
        <w:tc>
          <w:tcPr>
            <w:tcW w:w="1951" w:type="dxa"/>
            <w:tcBorders>
              <w:top w:val="single" w:sz="1" w:space="0" w:color="000000"/>
              <w:left w:val="single" w:sz="1" w:space="0" w:color="000000"/>
              <w:bottom w:val="single" w:sz="1" w:space="0" w:color="000000"/>
            </w:tcBorders>
          </w:tcPr>
          <w:p w14:paraId="3B15B286"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4A6E94C6" w14:textId="77777777" w:rsidR="00E91C8B" w:rsidRPr="001003D4" w:rsidRDefault="00E91C8B" w:rsidP="00B57817">
            <w:pPr>
              <w:autoSpaceDE w:val="0"/>
              <w:snapToGrid w:val="0"/>
              <w:rPr>
                <w:rFonts w:ascii="Arial" w:eastAsia="Calibri" w:hAnsi="Arial" w:cs="Arial"/>
                <w:sz w:val="18"/>
                <w:szCs w:val="18"/>
                <w:lang w:eastAsia="pl-PL" w:bidi="pl-PL"/>
              </w:rPr>
            </w:pPr>
            <w:r w:rsidRPr="001003D4">
              <w:rPr>
                <w:rFonts w:ascii="Arial" w:eastAsia="Calibri" w:hAnsi="Arial" w:cs="Arial"/>
                <w:sz w:val="18"/>
                <w:szCs w:val="18"/>
                <w:lang w:eastAsia="pl-PL" w:bidi="pl-PL"/>
              </w:rPr>
              <w:t xml:space="preserve">300 </w:t>
            </w:r>
            <w:proofErr w:type="spellStart"/>
            <w:r w:rsidRPr="001003D4">
              <w:rPr>
                <w:rFonts w:ascii="Arial" w:eastAsia="Calibri" w:hAnsi="Arial" w:cs="Arial"/>
                <w:sz w:val="18"/>
                <w:szCs w:val="18"/>
                <w:lang w:eastAsia="pl-PL" w:bidi="pl-PL"/>
              </w:rPr>
              <w:t>kl</w:t>
            </w:r>
            <w:proofErr w:type="spellEnd"/>
            <w:r w:rsidRPr="001003D4">
              <w:rPr>
                <w:rFonts w:ascii="Arial" w:eastAsia="Calibri" w:hAnsi="Arial" w:cs="Arial"/>
                <w:sz w:val="18"/>
                <w:szCs w:val="18"/>
                <w:lang w:eastAsia="pl-PL" w:bidi="pl-PL"/>
              </w:rPr>
              <w:t>/s – 0 pkt.</w:t>
            </w:r>
          </w:p>
          <w:p w14:paraId="0F4E3E75" w14:textId="77777777" w:rsidR="00E91C8B" w:rsidRPr="001003D4" w:rsidRDefault="00E91C8B" w:rsidP="00B57817">
            <w:pPr>
              <w:autoSpaceDE w:val="0"/>
              <w:snapToGrid w:val="0"/>
              <w:rPr>
                <w:rFonts w:ascii="Arial" w:eastAsia="Calibri" w:hAnsi="Arial" w:cs="Arial"/>
                <w:sz w:val="18"/>
                <w:szCs w:val="18"/>
                <w:lang w:eastAsia="pl-PL" w:bidi="pl-PL"/>
              </w:rPr>
            </w:pPr>
            <w:r w:rsidRPr="001003D4">
              <w:rPr>
                <w:rFonts w:ascii="Arial" w:eastAsia="Calibri" w:hAnsi="Arial" w:cs="Arial"/>
                <w:sz w:val="18"/>
                <w:szCs w:val="18"/>
                <w:lang w:eastAsia="pl-PL" w:bidi="pl-PL"/>
              </w:rPr>
              <w:t xml:space="preserve">&gt; 300 </w:t>
            </w:r>
            <w:proofErr w:type="spellStart"/>
            <w:r w:rsidRPr="001003D4">
              <w:rPr>
                <w:rFonts w:ascii="Arial" w:eastAsia="Calibri" w:hAnsi="Arial" w:cs="Arial"/>
                <w:sz w:val="18"/>
                <w:szCs w:val="18"/>
                <w:lang w:eastAsia="pl-PL" w:bidi="pl-PL"/>
              </w:rPr>
              <w:t>kl</w:t>
            </w:r>
            <w:proofErr w:type="spellEnd"/>
            <w:r w:rsidRPr="001003D4">
              <w:rPr>
                <w:rFonts w:ascii="Arial" w:eastAsia="Calibri" w:hAnsi="Arial" w:cs="Arial"/>
                <w:sz w:val="18"/>
                <w:szCs w:val="18"/>
                <w:lang w:eastAsia="pl-PL" w:bidi="pl-PL"/>
              </w:rPr>
              <w:t>/s – 2 pkt.</w:t>
            </w:r>
          </w:p>
          <w:p w14:paraId="47BECFC4" w14:textId="70584CE9" w:rsidR="00E91C8B" w:rsidRPr="001003D4" w:rsidRDefault="00E91C8B" w:rsidP="00B57817">
            <w:pPr>
              <w:autoSpaceDE w:val="0"/>
              <w:snapToGrid w:val="0"/>
              <w:rPr>
                <w:rFonts w:ascii="Arial" w:eastAsia="Calibri" w:hAnsi="Arial" w:cs="Arial"/>
                <w:sz w:val="18"/>
                <w:szCs w:val="18"/>
                <w:lang w:eastAsia="pl-PL" w:bidi="pl-PL"/>
              </w:rPr>
            </w:pPr>
            <w:r w:rsidRPr="001003D4">
              <w:rPr>
                <w:rFonts w:ascii="Arial" w:eastAsia="Calibri" w:hAnsi="Arial" w:cs="Arial"/>
                <w:sz w:val="18"/>
                <w:szCs w:val="18"/>
                <w:lang w:eastAsia="pl-PL" w:bidi="pl-PL"/>
              </w:rPr>
              <w:t xml:space="preserve">&gt; 360 </w:t>
            </w:r>
            <w:proofErr w:type="spellStart"/>
            <w:r w:rsidRPr="001003D4">
              <w:rPr>
                <w:rFonts w:ascii="Arial" w:eastAsia="Calibri" w:hAnsi="Arial" w:cs="Arial"/>
                <w:sz w:val="18"/>
                <w:szCs w:val="18"/>
                <w:lang w:eastAsia="pl-PL" w:bidi="pl-PL"/>
              </w:rPr>
              <w:t>kl</w:t>
            </w:r>
            <w:proofErr w:type="spellEnd"/>
            <w:r w:rsidRPr="001003D4">
              <w:rPr>
                <w:rFonts w:ascii="Arial" w:eastAsia="Calibri" w:hAnsi="Arial" w:cs="Arial"/>
                <w:sz w:val="18"/>
                <w:szCs w:val="18"/>
                <w:lang w:eastAsia="pl-PL" w:bidi="pl-PL"/>
              </w:rPr>
              <w:t xml:space="preserve">/s – </w:t>
            </w:r>
            <w:r w:rsidR="001610BA">
              <w:rPr>
                <w:rFonts w:ascii="Arial" w:eastAsia="Calibri" w:hAnsi="Arial" w:cs="Arial"/>
                <w:sz w:val="18"/>
                <w:szCs w:val="18"/>
                <w:lang w:eastAsia="pl-PL" w:bidi="pl-PL"/>
              </w:rPr>
              <w:t>6</w:t>
            </w:r>
            <w:r w:rsidRPr="001003D4">
              <w:rPr>
                <w:rFonts w:ascii="Arial" w:eastAsia="Calibri" w:hAnsi="Arial" w:cs="Arial"/>
                <w:sz w:val="18"/>
                <w:szCs w:val="18"/>
                <w:lang w:eastAsia="pl-PL" w:bidi="pl-PL"/>
              </w:rPr>
              <w:t xml:space="preserve"> pkt.</w:t>
            </w:r>
          </w:p>
        </w:tc>
      </w:tr>
      <w:tr w:rsidR="00E91C8B" w:rsidRPr="001003D4" w14:paraId="0F6642D4" w14:textId="77777777" w:rsidTr="00610C7C">
        <w:trPr>
          <w:trHeight w:val="23"/>
        </w:trPr>
        <w:tc>
          <w:tcPr>
            <w:tcW w:w="392" w:type="dxa"/>
            <w:tcBorders>
              <w:top w:val="single" w:sz="1" w:space="0" w:color="000000"/>
              <w:left w:val="single" w:sz="1" w:space="0" w:color="000000"/>
              <w:bottom w:val="single" w:sz="1" w:space="0" w:color="000000"/>
            </w:tcBorders>
          </w:tcPr>
          <w:p w14:paraId="63B245D4"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492DC2E3" w14:textId="33E652F3"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Regulacja uchylności pola Dopplera Kolorowego min. +/-2</w:t>
            </w:r>
            <w:r w:rsidR="00F96130">
              <w:rPr>
                <w:rFonts w:ascii="Arial" w:hAnsi="Arial" w:cs="Arial"/>
                <w:sz w:val="18"/>
                <w:szCs w:val="18"/>
              </w:rPr>
              <w:t>6</w:t>
            </w:r>
            <w:r w:rsidRPr="001003D4">
              <w:rPr>
                <w:rFonts w:ascii="Arial" w:hAnsi="Arial" w:cs="Arial"/>
                <w:sz w:val="18"/>
                <w:szCs w:val="18"/>
              </w:rPr>
              <w:t xml:space="preserve"> stopni </w:t>
            </w:r>
          </w:p>
        </w:tc>
        <w:tc>
          <w:tcPr>
            <w:tcW w:w="1451" w:type="dxa"/>
            <w:tcBorders>
              <w:top w:val="single" w:sz="1" w:space="0" w:color="000000"/>
              <w:left w:val="single" w:sz="1" w:space="0" w:color="000000"/>
              <w:bottom w:val="single" w:sz="1" w:space="0" w:color="000000"/>
            </w:tcBorders>
          </w:tcPr>
          <w:p w14:paraId="7B9A5561" w14:textId="5091C96A"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r w:rsidR="00610C7C">
              <w:rPr>
                <w:rFonts w:ascii="Arial" w:hAnsi="Arial" w:cs="Arial"/>
                <w:sz w:val="18"/>
                <w:szCs w:val="18"/>
              </w:rPr>
              <w:t xml:space="preserve"> opis</w:t>
            </w:r>
          </w:p>
        </w:tc>
        <w:tc>
          <w:tcPr>
            <w:tcW w:w="1951" w:type="dxa"/>
            <w:tcBorders>
              <w:top w:val="single" w:sz="1" w:space="0" w:color="000000"/>
              <w:left w:val="single" w:sz="1" w:space="0" w:color="000000"/>
              <w:bottom w:val="single" w:sz="1" w:space="0" w:color="000000"/>
            </w:tcBorders>
          </w:tcPr>
          <w:p w14:paraId="6ACA5F0D"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44DA8D29" w14:textId="260910AA"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26C25077" w14:textId="77777777" w:rsidTr="00610C7C">
        <w:trPr>
          <w:trHeight w:val="23"/>
        </w:trPr>
        <w:tc>
          <w:tcPr>
            <w:tcW w:w="392" w:type="dxa"/>
            <w:tcBorders>
              <w:top w:val="single" w:sz="1" w:space="0" w:color="000000"/>
              <w:left w:val="single" w:sz="1" w:space="0" w:color="000000"/>
              <w:bottom w:val="single" w:sz="1" w:space="0" w:color="000000"/>
            </w:tcBorders>
          </w:tcPr>
          <w:p w14:paraId="611E65D4"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6635534D" w14:textId="090D5D10"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Ilość map kolorów dla CD min. 3</w:t>
            </w:r>
            <w:r w:rsidR="0052685C">
              <w:rPr>
                <w:rFonts w:ascii="Arial" w:hAnsi="Arial" w:cs="Arial"/>
                <w:sz w:val="18"/>
                <w:szCs w:val="18"/>
              </w:rPr>
              <w:t>0</w:t>
            </w:r>
            <w:r w:rsidRPr="001003D4">
              <w:rPr>
                <w:rFonts w:ascii="Arial" w:hAnsi="Arial" w:cs="Arial"/>
                <w:sz w:val="18"/>
                <w:szCs w:val="18"/>
              </w:rPr>
              <w:t xml:space="preserve"> map</w:t>
            </w:r>
          </w:p>
        </w:tc>
        <w:tc>
          <w:tcPr>
            <w:tcW w:w="1451" w:type="dxa"/>
            <w:tcBorders>
              <w:top w:val="single" w:sz="1" w:space="0" w:color="000000"/>
              <w:left w:val="single" w:sz="1" w:space="0" w:color="000000"/>
              <w:bottom w:val="single" w:sz="1" w:space="0" w:color="000000"/>
            </w:tcBorders>
          </w:tcPr>
          <w:p w14:paraId="26C99049"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1DB0F5CC"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28D24C35"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658FEAF1" w14:textId="77777777" w:rsidTr="00610C7C">
        <w:trPr>
          <w:trHeight w:val="23"/>
        </w:trPr>
        <w:tc>
          <w:tcPr>
            <w:tcW w:w="392" w:type="dxa"/>
            <w:tcBorders>
              <w:top w:val="single" w:sz="1" w:space="0" w:color="000000"/>
              <w:left w:val="single" w:sz="1" w:space="0" w:color="000000"/>
              <w:bottom w:val="single" w:sz="1" w:space="0" w:color="000000"/>
            </w:tcBorders>
          </w:tcPr>
          <w:p w14:paraId="0795BC73"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166B4BBD"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Optymalizacja zapisów CD za pomocą jednego przycisku (min. dostosowanie linii bazowej i częstotliwości)</w:t>
            </w:r>
          </w:p>
        </w:tc>
        <w:tc>
          <w:tcPr>
            <w:tcW w:w="1451" w:type="dxa"/>
            <w:tcBorders>
              <w:top w:val="single" w:sz="1" w:space="0" w:color="000000"/>
              <w:left w:val="single" w:sz="1" w:space="0" w:color="000000"/>
              <w:bottom w:val="single" w:sz="1" w:space="0" w:color="000000"/>
            </w:tcBorders>
          </w:tcPr>
          <w:p w14:paraId="2D4561D6"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59C70FDB"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44B8187A"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2D95C8D9" w14:textId="77777777" w:rsidTr="00610C7C">
        <w:trPr>
          <w:trHeight w:val="23"/>
        </w:trPr>
        <w:tc>
          <w:tcPr>
            <w:tcW w:w="392" w:type="dxa"/>
            <w:tcBorders>
              <w:top w:val="single" w:sz="1" w:space="0" w:color="000000"/>
              <w:left w:val="single" w:sz="1" w:space="0" w:color="000000"/>
              <w:bottom w:val="single" w:sz="1" w:space="0" w:color="000000"/>
            </w:tcBorders>
          </w:tcPr>
          <w:p w14:paraId="5D350B99"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570AC393"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Tryb angiologiczny (Power Doppler) oraz Power Doppler kierunkowy</w:t>
            </w:r>
          </w:p>
        </w:tc>
        <w:tc>
          <w:tcPr>
            <w:tcW w:w="1451" w:type="dxa"/>
            <w:tcBorders>
              <w:top w:val="single" w:sz="1" w:space="0" w:color="000000"/>
              <w:left w:val="single" w:sz="1" w:space="0" w:color="000000"/>
              <w:bottom w:val="single" w:sz="1" w:space="0" w:color="000000"/>
            </w:tcBorders>
          </w:tcPr>
          <w:p w14:paraId="52FDB3D2"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69E85BD3"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2179402"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7CE7FAE6" w14:textId="77777777" w:rsidTr="00610C7C">
        <w:trPr>
          <w:trHeight w:val="23"/>
        </w:trPr>
        <w:tc>
          <w:tcPr>
            <w:tcW w:w="392" w:type="dxa"/>
            <w:tcBorders>
              <w:top w:val="single" w:sz="1" w:space="0" w:color="000000"/>
              <w:left w:val="single" w:sz="1" w:space="0" w:color="000000"/>
              <w:bottom w:val="single" w:sz="1" w:space="0" w:color="000000"/>
            </w:tcBorders>
          </w:tcPr>
          <w:p w14:paraId="6647088B"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4E1FA2EC"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Tryb dopplerowski o wysokiej czułości i rozdzielczości dedykowany do małych przepływów</w:t>
            </w:r>
          </w:p>
        </w:tc>
        <w:tc>
          <w:tcPr>
            <w:tcW w:w="1451" w:type="dxa"/>
            <w:tcBorders>
              <w:top w:val="single" w:sz="1" w:space="0" w:color="000000"/>
              <w:left w:val="single" w:sz="1" w:space="0" w:color="000000"/>
              <w:bottom w:val="single" w:sz="1" w:space="0" w:color="000000"/>
            </w:tcBorders>
          </w:tcPr>
          <w:p w14:paraId="2EBA1D30"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34FE9208"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2534FD59"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7B1A6C" w:rsidRPr="001003D4" w14:paraId="6761D809" w14:textId="77777777" w:rsidTr="00610C7C">
        <w:trPr>
          <w:trHeight w:val="23"/>
        </w:trPr>
        <w:tc>
          <w:tcPr>
            <w:tcW w:w="392" w:type="dxa"/>
            <w:tcBorders>
              <w:top w:val="single" w:sz="1" w:space="0" w:color="000000"/>
              <w:left w:val="single" w:sz="1" w:space="0" w:color="000000"/>
              <w:bottom w:val="single" w:sz="1" w:space="0" w:color="000000"/>
            </w:tcBorders>
          </w:tcPr>
          <w:p w14:paraId="071CB6E1" w14:textId="77777777" w:rsidR="007B1A6C" w:rsidRPr="001003D4" w:rsidRDefault="007B1A6C"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73A08ED5" w14:textId="7F79CB25" w:rsidR="007B1A6C" w:rsidRPr="001003D4" w:rsidRDefault="007B1A6C" w:rsidP="00B57817">
            <w:pPr>
              <w:snapToGrid w:val="0"/>
              <w:spacing w:after="20"/>
              <w:rPr>
                <w:rFonts w:ascii="Arial" w:hAnsi="Arial" w:cs="Arial"/>
                <w:sz w:val="18"/>
                <w:szCs w:val="18"/>
              </w:rPr>
            </w:pPr>
            <w:r>
              <w:rPr>
                <w:rFonts w:ascii="Arial" w:hAnsi="Arial" w:cs="Arial"/>
                <w:sz w:val="18"/>
                <w:szCs w:val="18"/>
              </w:rPr>
              <w:t>Tryb d</w:t>
            </w:r>
            <w:r w:rsidRPr="001003D4">
              <w:rPr>
                <w:rFonts w:ascii="Arial" w:hAnsi="Arial" w:cs="Arial"/>
                <w:sz w:val="18"/>
                <w:szCs w:val="18"/>
              </w:rPr>
              <w:t>opplerowskie</w:t>
            </w:r>
            <w:r>
              <w:rPr>
                <w:rFonts w:ascii="Arial" w:hAnsi="Arial" w:cs="Arial"/>
                <w:sz w:val="18"/>
                <w:szCs w:val="18"/>
              </w:rPr>
              <w:t>go</w:t>
            </w:r>
            <w:r w:rsidRPr="001003D4">
              <w:rPr>
                <w:rFonts w:ascii="Arial" w:hAnsi="Arial" w:cs="Arial"/>
                <w:sz w:val="18"/>
                <w:szCs w:val="18"/>
              </w:rPr>
              <w:t xml:space="preserve"> obrazowani</w:t>
            </w:r>
            <w:r>
              <w:rPr>
                <w:rFonts w:ascii="Arial" w:hAnsi="Arial" w:cs="Arial"/>
                <w:sz w:val="18"/>
                <w:szCs w:val="18"/>
              </w:rPr>
              <w:t>a</w:t>
            </w:r>
            <w:r w:rsidRPr="001003D4">
              <w:rPr>
                <w:rFonts w:ascii="Arial" w:hAnsi="Arial" w:cs="Arial"/>
                <w:sz w:val="18"/>
                <w:szCs w:val="18"/>
              </w:rPr>
              <w:t xml:space="preserve"> naczyń narządów miąższowych (nerki, wątroba</w:t>
            </w:r>
            <w:r>
              <w:rPr>
                <w:rFonts w:ascii="Arial" w:hAnsi="Arial" w:cs="Arial"/>
                <w:sz w:val="18"/>
                <w:szCs w:val="18"/>
              </w:rPr>
              <w:t>, tarczyca, jądra</w:t>
            </w:r>
            <w:r w:rsidRPr="001003D4">
              <w:rPr>
                <w:rFonts w:ascii="Arial" w:hAnsi="Arial" w:cs="Arial"/>
                <w:sz w:val="18"/>
                <w:szCs w:val="18"/>
              </w:rPr>
              <w:t xml:space="preserve"> </w:t>
            </w:r>
            <w:r>
              <w:rPr>
                <w:rFonts w:ascii="Arial" w:hAnsi="Arial" w:cs="Arial"/>
                <w:sz w:val="18"/>
                <w:szCs w:val="18"/>
              </w:rPr>
              <w:t>itp.</w:t>
            </w:r>
            <w:r w:rsidRPr="001003D4">
              <w:rPr>
                <w:rFonts w:ascii="Arial" w:hAnsi="Arial" w:cs="Arial"/>
                <w:sz w:val="18"/>
                <w:szCs w:val="18"/>
              </w:rPr>
              <w:t xml:space="preserve">) do wizualizacji bardzo wolnych przepływów poniżej 1 cm/sek. w </w:t>
            </w:r>
            <w:proofErr w:type="spellStart"/>
            <w:r w:rsidRPr="001003D4">
              <w:rPr>
                <w:rFonts w:ascii="Arial" w:hAnsi="Arial" w:cs="Arial"/>
                <w:sz w:val="18"/>
                <w:szCs w:val="18"/>
              </w:rPr>
              <w:t>mikronaczyniach</w:t>
            </w:r>
            <w:proofErr w:type="spellEnd"/>
            <w:r w:rsidRPr="001003D4">
              <w:rPr>
                <w:rFonts w:ascii="Arial" w:hAnsi="Arial" w:cs="Arial"/>
                <w:sz w:val="18"/>
                <w:szCs w:val="18"/>
              </w:rPr>
              <w:t xml:space="preserve"> pozwalające obrazować przepływy bez artefaktów ruchowych dostępny na głowic</w:t>
            </w:r>
            <w:r>
              <w:rPr>
                <w:rFonts w:ascii="Arial" w:hAnsi="Arial" w:cs="Arial"/>
                <w:sz w:val="18"/>
                <w:szCs w:val="18"/>
              </w:rPr>
              <w:t xml:space="preserve">ach: </w:t>
            </w:r>
            <w:proofErr w:type="spellStart"/>
            <w:r w:rsidRPr="001003D4">
              <w:rPr>
                <w:rFonts w:ascii="Arial" w:hAnsi="Arial" w:cs="Arial"/>
                <w:sz w:val="18"/>
                <w:szCs w:val="18"/>
              </w:rPr>
              <w:t>convex</w:t>
            </w:r>
            <w:proofErr w:type="spellEnd"/>
            <w:r w:rsidRPr="001003D4">
              <w:rPr>
                <w:rFonts w:ascii="Arial" w:hAnsi="Arial" w:cs="Arial"/>
                <w:sz w:val="18"/>
                <w:szCs w:val="18"/>
              </w:rPr>
              <w:t>, linia</w:t>
            </w:r>
            <w:r>
              <w:rPr>
                <w:rFonts w:ascii="Arial" w:hAnsi="Arial" w:cs="Arial"/>
                <w:sz w:val="18"/>
                <w:szCs w:val="18"/>
              </w:rPr>
              <w:t xml:space="preserve">, </w:t>
            </w:r>
            <w:proofErr w:type="spellStart"/>
            <w:r>
              <w:rPr>
                <w:rFonts w:ascii="Arial" w:hAnsi="Arial" w:cs="Arial"/>
                <w:sz w:val="18"/>
                <w:szCs w:val="18"/>
              </w:rPr>
              <w:t>endo</w:t>
            </w:r>
            <w:proofErr w:type="spellEnd"/>
            <w:r w:rsidRPr="001003D4">
              <w:rPr>
                <w:rFonts w:ascii="Arial" w:hAnsi="Arial" w:cs="Arial"/>
                <w:sz w:val="18"/>
                <w:szCs w:val="18"/>
              </w:rPr>
              <w:t>. Możliwość prezentacji kierunku napływu. Prędkość odświeżania FR&gt;</w:t>
            </w:r>
            <w:r>
              <w:rPr>
                <w:rFonts w:ascii="Arial" w:hAnsi="Arial" w:cs="Arial"/>
                <w:sz w:val="18"/>
                <w:szCs w:val="18"/>
              </w:rPr>
              <w:t>5</w:t>
            </w:r>
            <w:r w:rsidRPr="001003D4">
              <w:rPr>
                <w:rFonts w:ascii="Arial" w:hAnsi="Arial" w:cs="Arial"/>
                <w:sz w:val="18"/>
                <w:szCs w:val="18"/>
              </w:rPr>
              <w:t xml:space="preserve">0 </w:t>
            </w:r>
            <w:proofErr w:type="spellStart"/>
            <w:r w:rsidRPr="001003D4">
              <w:rPr>
                <w:rFonts w:ascii="Arial" w:hAnsi="Arial" w:cs="Arial"/>
                <w:sz w:val="18"/>
                <w:szCs w:val="18"/>
              </w:rPr>
              <w:t>obr</w:t>
            </w:r>
            <w:proofErr w:type="spellEnd"/>
            <w:r w:rsidRPr="001003D4">
              <w:rPr>
                <w:rFonts w:ascii="Arial" w:hAnsi="Arial" w:cs="Arial"/>
                <w:sz w:val="18"/>
                <w:szCs w:val="18"/>
              </w:rPr>
              <w:t>/</w:t>
            </w:r>
            <w:proofErr w:type="spellStart"/>
            <w:r w:rsidRPr="001003D4">
              <w:rPr>
                <w:rFonts w:ascii="Arial" w:hAnsi="Arial" w:cs="Arial"/>
                <w:sz w:val="18"/>
                <w:szCs w:val="18"/>
              </w:rPr>
              <w:t>sek</w:t>
            </w:r>
            <w:proofErr w:type="spellEnd"/>
            <w:r w:rsidRPr="001003D4">
              <w:rPr>
                <w:rFonts w:ascii="Arial" w:hAnsi="Arial" w:cs="Arial"/>
                <w:sz w:val="18"/>
                <w:szCs w:val="18"/>
              </w:rPr>
              <w:t xml:space="preserve"> dla przepływów poniżej 1 cm/</w:t>
            </w:r>
            <w:proofErr w:type="spellStart"/>
            <w:r w:rsidRPr="001003D4">
              <w:rPr>
                <w:rFonts w:ascii="Arial" w:hAnsi="Arial" w:cs="Arial"/>
                <w:sz w:val="18"/>
                <w:szCs w:val="18"/>
              </w:rPr>
              <w:t>sek</w:t>
            </w:r>
            <w:proofErr w:type="spellEnd"/>
            <w:r w:rsidRPr="001003D4">
              <w:rPr>
                <w:rFonts w:ascii="Arial" w:hAnsi="Arial" w:cs="Arial"/>
                <w:sz w:val="18"/>
                <w:szCs w:val="18"/>
              </w:rPr>
              <w:t xml:space="preserve"> przy bramce większej niż 2 x 2 cm.</w:t>
            </w:r>
          </w:p>
        </w:tc>
        <w:tc>
          <w:tcPr>
            <w:tcW w:w="1451" w:type="dxa"/>
            <w:tcBorders>
              <w:top w:val="single" w:sz="1" w:space="0" w:color="000000"/>
              <w:left w:val="single" w:sz="1" w:space="0" w:color="000000"/>
              <w:bottom w:val="single" w:sz="1" w:space="0" w:color="000000"/>
            </w:tcBorders>
          </w:tcPr>
          <w:p w14:paraId="71946AF3" w14:textId="77777777" w:rsidR="007B1A6C" w:rsidRPr="001003D4" w:rsidRDefault="007B1A6C"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65D7E9EE" w14:textId="77777777" w:rsidR="007B1A6C" w:rsidRPr="001003D4" w:rsidRDefault="007B1A6C"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273640D4" w14:textId="77777777" w:rsidR="007B1A6C" w:rsidRPr="001003D4" w:rsidRDefault="007B1A6C" w:rsidP="00B57817">
            <w:pPr>
              <w:autoSpaceDE w:val="0"/>
              <w:snapToGrid w:val="0"/>
              <w:rPr>
                <w:rFonts w:ascii="Arial" w:eastAsia="Calibri" w:hAnsi="Arial" w:cs="Arial"/>
                <w:sz w:val="18"/>
                <w:szCs w:val="18"/>
                <w:lang w:eastAsia="pl-PL" w:bidi="pl-PL"/>
              </w:rPr>
            </w:pPr>
          </w:p>
        </w:tc>
      </w:tr>
      <w:tr w:rsidR="00E91C8B" w:rsidRPr="001003D4" w14:paraId="674FADE1" w14:textId="77777777" w:rsidTr="00610C7C">
        <w:trPr>
          <w:trHeight w:val="23"/>
        </w:trPr>
        <w:tc>
          <w:tcPr>
            <w:tcW w:w="392" w:type="dxa"/>
            <w:tcBorders>
              <w:top w:val="single" w:sz="1" w:space="0" w:color="000000"/>
              <w:left w:val="single" w:sz="1" w:space="0" w:color="000000"/>
              <w:bottom w:val="single" w:sz="1" w:space="0" w:color="000000"/>
            </w:tcBorders>
          </w:tcPr>
          <w:p w14:paraId="6A9132E7"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5F5AB0BE"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Oprogramowanie pomiarowe wraz z pakietem obliczeniowym</w:t>
            </w:r>
          </w:p>
        </w:tc>
        <w:tc>
          <w:tcPr>
            <w:tcW w:w="1451" w:type="dxa"/>
            <w:tcBorders>
              <w:top w:val="single" w:sz="1" w:space="0" w:color="000000"/>
              <w:left w:val="single" w:sz="1" w:space="0" w:color="000000"/>
              <w:bottom w:val="single" w:sz="1" w:space="0" w:color="000000"/>
            </w:tcBorders>
          </w:tcPr>
          <w:p w14:paraId="353B4749"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3E2A8254"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FD69CF0"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28A735F3" w14:textId="77777777" w:rsidTr="00610C7C">
        <w:trPr>
          <w:trHeight w:val="23"/>
        </w:trPr>
        <w:tc>
          <w:tcPr>
            <w:tcW w:w="392" w:type="dxa"/>
            <w:tcBorders>
              <w:top w:val="single" w:sz="1" w:space="0" w:color="000000"/>
              <w:left w:val="single" w:sz="1" w:space="0" w:color="000000"/>
              <w:bottom w:val="single" w:sz="1" w:space="0" w:color="000000"/>
            </w:tcBorders>
          </w:tcPr>
          <w:p w14:paraId="76CE72F7"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691D72F3" w14:textId="076D1A4B"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Oprogramowanie aplikacyjne z pakietem oprogramowania pomiarowego do badań ogólnych</w:t>
            </w:r>
            <w:r w:rsidR="00610C7C">
              <w:rPr>
                <w:rFonts w:ascii="Arial" w:hAnsi="Arial" w:cs="Arial"/>
                <w:sz w:val="18"/>
                <w:szCs w:val="18"/>
              </w:rPr>
              <w:t xml:space="preserve"> w szczególności</w:t>
            </w:r>
            <w:r w:rsidRPr="001003D4">
              <w:rPr>
                <w:rFonts w:ascii="Arial" w:hAnsi="Arial" w:cs="Arial"/>
                <w:sz w:val="18"/>
                <w:szCs w:val="18"/>
              </w:rPr>
              <w:t>: brzuszn</w:t>
            </w:r>
            <w:r>
              <w:rPr>
                <w:rFonts w:ascii="Arial" w:hAnsi="Arial" w:cs="Arial"/>
                <w:sz w:val="18"/>
                <w:szCs w:val="18"/>
              </w:rPr>
              <w:t>ych</w:t>
            </w:r>
            <w:r w:rsidRPr="001003D4">
              <w:rPr>
                <w:rFonts w:ascii="Arial" w:hAnsi="Arial" w:cs="Arial"/>
                <w:sz w:val="18"/>
                <w:szCs w:val="18"/>
              </w:rPr>
              <w:t>, tarczycy, sutka, piersi, małych narządów, mięśniowo-szkieletowych, naczyniowych, ortopedyczn</w:t>
            </w:r>
            <w:r>
              <w:rPr>
                <w:rFonts w:ascii="Arial" w:hAnsi="Arial" w:cs="Arial"/>
                <w:sz w:val="18"/>
                <w:szCs w:val="18"/>
              </w:rPr>
              <w:t>ych</w:t>
            </w:r>
            <w:r w:rsidRPr="001003D4">
              <w:rPr>
                <w:rFonts w:ascii="Arial" w:hAnsi="Arial" w:cs="Arial"/>
                <w:sz w:val="18"/>
                <w:szCs w:val="18"/>
              </w:rPr>
              <w:t>, urologiczn</w:t>
            </w:r>
            <w:r>
              <w:rPr>
                <w:rFonts w:ascii="Arial" w:hAnsi="Arial" w:cs="Arial"/>
                <w:sz w:val="18"/>
                <w:szCs w:val="18"/>
              </w:rPr>
              <w:t>ych</w:t>
            </w:r>
            <w:r w:rsidR="00D94A4F">
              <w:rPr>
                <w:rFonts w:ascii="Arial" w:hAnsi="Arial" w:cs="Arial"/>
                <w:sz w:val="18"/>
                <w:szCs w:val="18"/>
              </w:rPr>
              <w:t>, ginekologiczno-położniczych</w:t>
            </w:r>
          </w:p>
        </w:tc>
        <w:tc>
          <w:tcPr>
            <w:tcW w:w="1451" w:type="dxa"/>
            <w:tcBorders>
              <w:top w:val="single" w:sz="1" w:space="0" w:color="000000"/>
              <w:left w:val="single" w:sz="1" w:space="0" w:color="000000"/>
              <w:bottom w:val="single" w:sz="1" w:space="0" w:color="000000"/>
            </w:tcBorders>
          </w:tcPr>
          <w:p w14:paraId="29CFD2FC"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24DDC6F2"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6B25EAA2"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6681E98B" w14:textId="77777777" w:rsidTr="00610C7C">
        <w:trPr>
          <w:trHeight w:val="23"/>
        </w:trPr>
        <w:tc>
          <w:tcPr>
            <w:tcW w:w="392" w:type="dxa"/>
            <w:tcBorders>
              <w:top w:val="single" w:sz="1" w:space="0" w:color="000000"/>
              <w:left w:val="single" w:sz="1" w:space="0" w:color="000000"/>
              <w:bottom w:val="single" w:sz="1" w:space="0" w:color="000000"/>
            </w:tcBorders>
          </w:tcPr>
          <w:p w14:paraId="31CD70BD"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tcPr>
          <w:p w14:paraId="316AC4C0" w14:textId="2618D8B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Liczba par kursorów pomiarowych min. 1</w:t>
            </w:r>
            <w:r w:rsidR="00F96130">
              <w:rPr>
                <w:rFonts w:ascii="Arial" w:hAnsi="Arial" w:cs="Arial"/>
                <w:sz w:val="18"/>
                <w:szCs w:val="18"/>
              </w:rPr>
              <w:t>5</w:t>
            </w:r>
          </w:p>
        </w:tc>
        <w:tc>
          <w:tcPr>
            <w:tcW w:w="1451" w:type="dxa"/>
            <w:tcBorders>
              <w:top w:val="single" w:sz="1" w:space="0" w:color="000000"/>
              <w:left w:val="single" w:sz="1" w:space="0" w:color="000000"/>
              <w:bottom w:val="single" w:sz="1" w:space="0" w:color="000000"/>
            </w:tcBorders>
          </w:tcPr>
          <w:p w14:paraId="680AB52B" w14:textId="53BAA97F"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r w:rsidR="00610C7C">
              <w:rPr>
                <w:rFonts w:ascii="Arial" w:hAnsi="Arial" w:cs="Arial"/>
                <w:sz w:val="18"/>
                <w:szCs w:val="18"/>
              </w:rPr>
              <w:t xml:space="preserve"> podać</w:t>
            </w:r>
          </w:p>
        </w:tc>
        <w:tc>
          <w:tcPr>
            <w:tcW w:w="1951" w:type="dxa"/>
            <w:tcBorders>
              <w:top w:val="single" w:sz="1" w:space="0" w:color="000000"/>
              <w:left w:val="single" w:sz="1" w:space="0" w:color="000000"/>
              <w:bottom w:val="single" w:sz="1" w:space="0" w:color="000000"/>
            </w:tcBorders>
          </w:tcPr>
          <w:p w14:paraId="7DD50E08"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4F9A1E1C" w14:textId="223E9915"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0E8C4917" w14:textId="77777777" w:rsidTr="00610C7C">
        <w:trPr>
          <w:trHeight w:val="23"/>
        </w:trPr>
        <w:tc>
          <w:tcPr>
            <w:tcW w:w="392" w:type="dxa"/>
            <w:tcBorders>
              <w:top w:val="single" w:sz="1" w:space="0" w:color="000000"/>
              <w:left w:val="single" w:sz="1" w:space="0" w:color="000000"/>
              <w:bottom w:val="single" w:sz="1" w:space="0" w:color="000000"/>
            </w:tcBorders>
          </w:tcPr>
          <w:p w14:paraId="20E95D61"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33B00A96"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 xml:space="preserve">Pakiet do automatycznego wyznaczania </w:t>
            </w:r>
            <w:proofErr w:type="spellStart"/>
            <w:r w:rsidRPr="001003D4">
              <w:rPr>
                <w:rFonts w:ascii="Arial" w:hAnsi="Arial" w:cs="Arial"/>
                <w:sz w:val="18"/>
                <w:szCs w:val="18"/>
              </w:rPr>
              <w:t>Intima</w:t>
            </w:r>
            <w:proofErr w:type="spellEnd"/>
            <w:r w:rsidRPr="001003D4">
              <w:rPr>
                <w:rFonts w:ascii="Arial" w:hAnsi="Arial" w:cs="Arial"/>
                <w:sz w:val="18"/>
                <w:szCs w:val="18"/>
              </w:rPr>
              <w:t xml:space="preserve"> Media </w:t>
            </w:r>
            <w:proofErr w:type="spellStart"/>
            <w:r w:rsidRPr="001003D4">
              <w:rPr>
                <w:rFonts w:ascii="Arial" w:hAnsi="Arial" w:cs="Arial"/>
                <w:sz w:val="18"/>
                <w:szCs w:val="18"/>
              </w:rPr>
              <w:t>Thicknes</w:t>
            </w:r>
            <w:proofErr w:type="spellEnd"/>
            <w:r w:rsidRPr="001003D4">
              <w:rPr>
                <w:rFonts w:ascii="Arial" w:hAnsi="Arial" w:cs="Arial"/>
                <w:sz w:val="18"/>
                <w:szCs w:val="18"/>
              </w:rPr>
              <w:t xml:space="preserve"> ( IMT)</w:t>
            </w:r>
          </w:p>
        </w:tc>
        <w:tc>
          <w:tcPr>
            <w:tcW w:w="1451" w:type="dxa"/>
            <w:tcBorders>
              <w:top w:val="single" w:sz="1" w:space="0" w:color="000000"/>
              <w:left w:val="single" w:sz="1" w:space="0" w:color="000000"/>
              <w:bottom w:val="single" w:sz="1" w:space="0" w:color="000000"/>
            </w:tcBorders>
          </w:tcPr>
          <w:p w14:paraId="0392E6C0"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35AB0774"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D49AD5A"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1C8B" w:rsidRPr="001003D4" w14:paraId="4EF3F14B" w14:textId="77777777" w:rsidTr="00610C7C">
        <w:trPr>
          <w:trHeight w:val="23"/>
        </w:trPr>
        <w:tc>
          <w:tcPr>
            <w:tcW w:w="392" w:type="dxa"/>
            <w:tcBorders>
              <w:top w:val="single" w:sz="1" w:space="0" w:color="000000"/>
              <w:left w:val="single" w:sz="1" w:space="0" w:color="000000"/>
              <w:bottom w:val="single" w:sz="1" w:space="0" w:color="000000"/>
            </w:tcBorders>
          </w:tcPr>
          <w:p w14:paraId="36DCA058" w14:textId="77777777" w:rsidR="00E91C8B" w:rsidRPr="001003D4" w:rsidRDefault="00E91C8B"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49001128" w14:textId="77777777" w:rsidR="00E91C8B" w:rsidRPr="001003D4" w:rsidRDefault="00E91C8B" w:rsidP="00B57817">
            <w:pPr>
              <w:snapToGrid w:val="0"/>
              <w:spacing w:after="20"/>
              <w:rPr>
                <w:rFonts w:ascii="Arial" w:hAnsi="Arial" w:cs="Arial"/>
                <w:sz w:val="18"/>
                <w:szCs w:val="18"/>
              </w:rPr>
            </w:pPr>
            <w:r w:rsidRPr="001003D4">
              <w:rPr>
                <w:rFonts w:ascii="Arial" w:hAnsi="Arial" w:cs="Arial"/>
                <w:sz w:val="18"/>
                <w:szCs w:val="18"/>
              </w:rPr>
              <w:t>Oprogramowanie umożliwiające wyznaczenie procentu unaczynienia w danym obszarze</w:t>
            </w:r>
          </w:p>
        </w:tc>
        <w:tc>
          <w:tcPr>
            <w:tcW w:w="1451" w:type="dxa"/>
            <w:tcBorders>
              <w:top w:val="single" w:sz="1" w:space="0" w:color="000000"/>
              <w:left w:val="single" w:sz="1" w:space="0" w:color="000000"/>
              <w:bottom w:val="single" w:sz="1" w:space="0" w:color="000000"/>
            </w:tcBorders>
          </w:tcPr>
          <w:p w14:paraId="229F066C" w14:textId="77777777" w:rsidR="00E91C8B" w:rsidRPr="001003D4" w:rsidRDefault="00E91C8B"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49C61D5F" w14:textId="77777777" w:rsidR="00E91C8B" w:rsidRPr="001003D4" w:rsidRDefault="00E91C8B"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5061B1EF" w14:textId="77777777" w:rsidR="00E91C8B" w:rsidRPr="001003D4" w:rsidRDefault="00E91C8B" w:rsidP="00B57817">
            <w:pPr>
              <w:autoSpaceDE w:val="0"/>
              <w:snapToGrid w:val="0"/>
              <w:rPr>
                <w:rFonts w:ascii="Arial" w:eastAsia="Calibri" w:hAnsi="Arial" w:cs="Arial"/>
                <w:sz w:val="18"/>
                <w:szCs w:val="18"/>
                <w:lang w:eastAsia="pl-PL" w:bidi="pl-PL"/>
              </w:rPr>
            </w:pPr>
          </w:p>
        </w:tc>
      </w:tr>
      <w:tr w:rsidR="00E94F20" w:rsidRPr="001003D4" w14:paraId="1024DBCD" w14:textId="77777777" w:rsidTr="00610C7C">
        <w:trPr>
          <w:trHeight w:val="23"/>
        </w:trPr>
        <w:tc>
          <w:tcPr>
            <w:tcW w:w="392" w:type="dxa"/>
            <w:tcBorders>
              <w:top w:val="single" w:sz="1" w:space="0" w:color="000000"/>
              <w:left w:val="single" w:sz="1" w:space="0" w:color="000000"/>
              <w:bottom w:val="single" w:sz="1" w:space="0" w:color="000000"/>
            </w:tcBorders>
            <w:shd w:val="clear" w:color="auto" w:fill="D9D9D9"/>
          </w:tcPr>
          <w:p w14:paraId="4DBD6283" w14:textId="77777777" w:rsidR="00E94F20" w:rsidRPr="001003D4" w:rsidRDefault="00E94F20"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shd w:val="clear" w:color="auto" w:fill="D9D9D9"/>
            <w:vAlign w:val="center"/>
          </w:tcPr>
          <w:p w14:paraId="757921B7" w14:textId="3A878E99" w:rsidR="00E94F20" w:rsidRPr="001003D4" w:rsidRDefault="00E94F20" w:rsidP="00B57817">
            <w:pPr>
              <w:snapToGrid w:val="0"/>
              <w:spacing w:after="20"/>
              <w:rPr>
                <w:rFonts w:ascii="Arial" w:hAnsi="Arial" w:cs="Arial"/>
                <w:b/>
                <w:bCs/>
                <w:sz w:val="18"/>
                <w:szCs w:val="18"/>
              </w:rPr>
            </w:pPr>
            <w:proofErr w:type="spellStart"/>
            <w:r>
              <w:rPr>
                <w:rFonts w:ascii="Arial" w:hAnsi="Arial" w:cs="Arial"/>
                <w:b/>
                <w:bCs/>
                <w:sz w:val="18"/>
                <w:szCs w:val="18"/>
              </w:rPr>
              <w:t>Elastografia</w:t>
            </w:r>
            <w:proofErr w:type="spellEnd"/>
          </w:p>
        </w:tc>
        <w:tc>
          <w:tcPr>
            <w:tcW w:w="1451" w:type="dxa"/>
            <w:tcBorders>
              <w:top w:val="single" w:sz="1" w:space="0" w:color="000000"/>
              <w:left w:val="single" w:sz="1" w:space="0" w:color="000000"/>
              <w:bottom w:val="single" w:sz="1" w:space="0" w:color="000000"/>
            </w:tcBorders>
            <w:shd w:val="clear" w:color="auto" w:fill="D9D9D9"/>
          </w:tcPr>
          <w:p w14:paraId="430F596C" w14:textId="77777777" w:rsidR="00E94F20" w:rsidRPr="001003D4" w:rsidRDefault="00E94F20" w:rsidP="00B57817">
            <w:pPr>
              <w:snapToGrid w:val="0"/>
              <w:jc w:val="center"/>
              <w:rPr>
                <w:rFonts w:ascii="Arial" w:hAnsi="Arial" w:cs="Arial"/>
                <w:sz w:val="18"/>
                <w:szCs w:val="18"/>
              </w:rPr>
            </w:pPr>
          </w:p>
        </w:tc>
        <w:tc>
          <w:tcPr>
            <w:tcW w:w="1951" w:type="dxa"/>
            <w:tcBorders>
              <w:top w:val="single" w:sz="1" w:space="0" w:color="000000"/>
              <w:left w:val="single" w:sz="1" w:space="0" w:color="000000"/>
              <w:bottom w:val="single" w:sz="1" w:space="0" w:color="000000"/>
            </w:tcBorders>
            <w:shd w:val="clear" w:color="auto" w:fill="D9D9D9"/>
          </w:tcPr>
          <w:p w14:paraId="3EE66C76" w14:textId="77777777" w:rsidR="00E94F20" w:rsidRPr="001003D4" w:rsidRDefault="00E94F20"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shd w:val="clear" w:color="auto" w:fill="D9D9D9"/>
          </w:tcPr>
          <w:p w14:paraId="28DBB7BF" w14:textId="77777777" w:rsidR="00E94F20" w:rsidRPr="001003D4" w:rsidRDefault="00E94F20" w:rsidP="00B57817">
            <w:pPr>
              <w:autoSpaceDE w:val="0"/>
              <w:snapToGrid w:val="0"/>
              <w:rPr>
                <w:rFonts w:ascii="Arial" w:eastAsia="Calibri" w:hAnsi="Arial" w:cs="Arial"/>
                <w:sz w:val="18"/>
                <w:szCs w:val="18"/>
                <w:lang w:eastAsia="pl-PL" w:bidi="pl-PL"/>
              </w:rPr>
            </w:pPr>
          </w:p>
        </w:tc>
      </w:tr>
      <w:tr w:rsidR="00DC0911" w:rsidRPr="001003D4" w14:paraId="4AA68BC1" w14:textId="77777777" w:rsidTr="00610C7C">
        <w:trPr>
          <w:trHeight w:val="23"/>
        </w:trPr>
        <w:tc>
          <w:tcPr>
            <w:tcW w:w="392" w:type="dxa"/>
            <w:tcBorders>
              <w:top w:val="single" w:sz="1" w:space="0" w:color="000000"/>
              <w:left w:val="single" w:sz="1" w:space="0" w:color="000000"/>
              <w:bottom w:val="single" w:sz="1" w:space="0" w:color="000000"/>
            </w:tcBorders>
          </w:tcPr>
          <w:p w14:paraId="247DED7E"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0E0CD2F8" w14:textId="30444FD5" w:rsidR="00DC0911" w:rsidRPr="001003D4" w:rsidRDefault="00DC0911" w:rsidP="00B57817">
            <w:pPr>
              <w:snapToGrid w:val="0"/>
              <w:spacing w:after="20"/>
              <w:rPr>
                <w:rFonts w:ascii="Arial" w:hAnsi="Arial" w:cs="Arial"/>
                <w:sz w:val="18"/>
                <w:szCs w:val="18"/>
              </w:rPr>
            </w:pPr>
            <w:proofErr w:type="spellStart"/>
            <w:r>
              <w:rPr>
                <w:rFonts w:ascii="Arial" w:hAnsi="Arial" w:cs="Arial"/>
                <w:sz w:val="18"/>
                <w:szCs w:val="18"/>
              </w:rPr>
              <w:t>E</w:t>
            </w:r>
            <w:r w:rsidRPr="009C55AF">
              <w:rPr>
                <w:rFonts w:ascii="Arial" w:hAnsi="Arial" w:cs="Arial"/>
                <w:sz w:val="18"/>
                <w:szCs w:val="18"/>
              </w:rPr>
              <w:t>lastografi</w:t>
            </w:r>
            <w:r>
              <w:rPr>
                <w:rFonts w:ascii="Arial" w:hAnsi="Arial" w:cs="Arial"/>
                <w:sz w:val="18"/>
                <w:szCs w:val="18"/>
              </w:rPr>
              <w:t>a</w:t>
            </w:r>
            <w:proofErr w:type="spellEnd"/>
            <w:r w:rsidRPr="009C55AF">
              <w:rPr>
                <w:rFonts w:ascii="Arial" w:hAnsi="Arial" w:cs="Arial"/>
                <w:sz w:val="18"/>
                <w:szCs w:val="18"/>
              </w:rPr>
              <w:t xml:space="preserve"> akustyczn</w:t>
            </w:r>
            <w:r>
              <w:rPr>
                <w:rFonts w:ascii="Arial" w:hAnsi="Arial" w:cs="Arial"/>
                <w:sz w:val="18"/>
                <w:szCs w:val="18"/>
              </w:rPr>
              <w:t>a</w:t>
            </w:r>
            <w:r w:rsidRPr="009C55AF">
              <w:rPr>
                <w:rFonts w:ascii="Arial" w:hAnsi="Arial" w:cs="Arial"/>
                <w:sz w:val="18"/>
                <w:szCs w:val="18"/>
              </w:rPr>
              <w:t xml:space="preserve"> (</w:t>
            </w:r>
            <w:proofErr w:type="spellStart"/>
            <w:r w:rsidRPr="009C55AF">
              <w:rPr>
                <w:rFonts w:ascii="Arial" w:hAnsi="Arial" w:cs="Arial"/>
                <w:sz w:val="18"/>
                <w:szCs w:val="18"/>
              </w:rPr>
              <w:t>Shear</w:t>
            </w:r>
            <w:proofErr w:type="spellEnd"/>
            <w:r w:rsidRPr="009C55AF">
              <w:rPr>
                <w:rFonts w:ascii="Arial" w:hAnsi="Arial" w:cs="Arial"/>
                <w:sz w:val="18"/>
                <w:szCs w:val="18"/>
              </w:rPr>
              <w:t xml:space="preserve"> </w:t>
            </w:r>
            <w:proofErr w:type="spellStart"/>
            <w:r w:rsidRPr="009C55AF">
              <w:rPr>
                <w:rFonts w:ascii="Arial" w:hAnsi="Arial" w:cs="Arial"/>
                <w:sz w:val="18"/>
                <w:szCs w:val="18"/>
              </w:rPr>
              <w:t>Wave</w:t>
            </w:r>
            <w:proofErr w:type="spellEnd"/>
            <w:r w:rsidRPr="009C55AF">
              <w:rPr>
                <w:rFonts w:ascii="Arial" w:hAnsi="Arial" w:cs="Arial"/>
                <w:sz w:val="18"/>
                <w:szCs w:val="18"/>
              </w:rPr>
              <w:t>), moduł określający sztywność tkanek na podstawie analizy prędkości fali poprzecznej</w:t>
            </w:r>
            <w:r>
              <w:rPr>
                <w:rFonts w:ascii="Arial" w:hAnsi="Arial" w:cs="Arial"/>
                <w:sz w:val="18"/>
                <w:szCs w:val="18"/>
              </w:rPr>
              <w:t xml:space="preserve"> – dostępna na sondach </w:t>
            </w:r>
            <w:proofErr w:type="spellStart"/>
            <w:r>
              <w:rPr>
                <w:rFonts w:ascii="Arial" w:hAnsi="Arial" w:cs="Arial"/>
                <w:sz w:val="18"/>
                <w:szCs w:val="18"/>
              </w:rPr>
              <w:lastRenderedPageBreak/>
              <w:t>Convex</w:t>
            </w:r>
            <w:proofErr w:type="spellEnd"/>
            <w:r>
              <w:rPr>
                <w:rFonts w:ascii="Arial" w:hAnsi="Arial" w:cs="Arial"/>
                <w:sz w:val="18"/>
                <w:szCs w:val="18"/>
              </w:rPr>
              <w:t>, Linia, Endo</w:t>
            </w:r>
            <w:r w:rsidRPr="009C55AF">
              <w:rPr>
                <w:rFonts w:ascii="Arial" w:hAnsi="Arial" w:cs="Arial"/>
                <w:sz w:val="18"/>
                <w:szCs w:val="18"/>
              </w:rPr>
              <w:t xml:space="preserve">. </w:t>
            </w:r>
            <w:r>
              <w:rPr>
                <w:rFonts w:ascii="Arial" w:hAnsi="Arial" w:cs="Arial"/>
                <w:spacing w:val="-1"/>
                <w:sz w:val="18"/>
                <w:szCs w:val="18"/>
              </w:rPr>
              <w:t>Możliwość dowolnej</w:t>
            </w:r>
            <w:r w:rsidRPr="009C55AF">
              <w:rPr>
                <w:rFonts w:ascii="Arial" w:hAnsi="Arial" w:cs="Arial"/>
                <w:spacing w:val="-1"/>
                <w:sz w:val="18"/>
                <w:szCs w:val="18"/>
              </w:rPr>
              <w:t xml:space="preserve"> </w:t>
            </w:r>
            <w:r w:rsidRPr="009C55AF">
              <w:rPr>
                <w:rFonts w:ascii="Arial" w:hAnsi="Arial" w:cs="Arial"/>
                <w:sz w:val="18"/>
                <w:szCs w:val="18"/>
              </w:rPr>
              <w:t>regulacj</w:t>
            </w:r>
            <w:r>
              <w:rPr>
                <w:rFonts w:ascii="Arial" w:hAnsi="Arial" w:cs="Arial"/>
                <w:sz w:val="18"/>
                <w:szCs w:val="18"/>
              </w:rPr>
              <w:t>i</w:t>
            </w:r>
            <w:r w:rsidRPr="009C55AF">
              <w:rPr>
                <w:rFonts w:ascii="Arial" w:hAnsi="Arial" w:cs="Arial"/>
                <w:sz w:val="18"/>
                <w:szCs w:val="18"/>
              </w:rPr>
              <w:t xml:space="preserve"> pola analizy oraz prezentacj</w:t>
            </w:r>
            <w:r>
              <w:rPr>
                <w:rFonts w:ascii="Arial" w:hAnsi="Arial" w:cs="Arial"/>
                <w:sz w:val="18"/>
                <w:szCs w:val="18"/>
              </w:rPr>
              <w:t>i</w:t>
            </w:r>
            <w:r w:rsidRPr="009C55AF">
              <w:rPr>
                <w:rFonts w:ascii="Arial" w:hAnsi="Arial" w:cs="Arial"/>
                <w:sz w:val="18"/>
                <w:szCs w:val="18"/>
              </w:rPr>
              <w:t xml:space="preserve"> elastyczności tkanek za pomocą kolorów w czasie rzeczywistym</w:t>
            </w:r>
            <w:r>
              <w:rPr>
                <w:rFonts w:ascii="Arial" w:hAnsi="Arial" w:cs="Arial"/>
                <w:sz w:val="18"/>
                <w:szCs w:val="18"/>
              </w:rPr>
              <w:t>.</w:t>
            </w:r>
            <w:r w:rsidRPr="009C55AF">
              <w:rPr>
                <w:rFonts w:ascii="Arial" w:hAnsi="Arial" w:cs="Arial"/>
                <w:sz w:val="18"/>
                <w:szCs w:val="18"/>
              </w:rPr>
              <w:t xml:space="preserve"> Możliwość uzyskania wyników </w:t>
            </w:r>
            <w:r w:rsidRPr="009C55AF">
              <w:rPr>
                <w:rFonts w:ascii="Arial" w:hAnsi="Arial" w:cs="Arial"/>
                <w:spacing w:val="-1"/>
                <w:sz w:val="18"/>
                <w:szCs w:val="18"/>
              </w:rPr>
              <w:t xml:space="preserve">pomiarowych wyrażonych w </w:t>
            </w:r>
            <w:proofErr w:type="spellStart"/>
            <w:r w:rsidRPr="009C55AF">
              <w:rPr>
                <w:rFonts w:ascii="Arial" w:hAnsi="Arial" w:cs="Arial"/>
                <w:spacing w:val="-1"/>
                <w:sz w:val="18"/>
                <w:szCs w:val="18"/>
              </w:rPr>
              <w:t>kPa</w:t>
            </w:r>
            <w:proofErr w:type="spellEnd"/>
            <w:r w:rsidRPr="009C55AF">
              <w:rPr>
                <w:rFonts w:ascii="Arial" w:hAnsi="Arial" w:cs="Arial"/>
                <w:spacing w:val="-1"/>
                <w:sz w:val="18"/>
                <w:szCs w:val="18"/>
              </w:rPr>
              <w:t xml:space="preserve"> </w:t>
            </w:r>
            <w:r w:rsidRPr="009C55AF">
              <w:rPr>
                <w:rFonts w:ascii="Arial" w:hAnsi="Arial" w:cs="Arial"/>
                <w:spacing w:val="-3"/>
                <w:sz w:val="18"/>
                <w:szCs w:val="18"/>
              </w:rPr>
              <w:t>lub m/sek.</w:t>
            </w:r>
          </w:p>
        </w:tc>
        <w:tc>
          <w:tcPr>
            <w:tcW w:w="1451" w:type="dxa"/>
            <w:tcBorders>
              <w:top w:val="single" w:sz="1" w:space="0" w:color="000000"/>
              <w:left w:val="single" w:sz="1" w:space="0" w:color="000000"/>
              <w:bottom w:val="single" w:sz="1" w:space="0" w:color="000000"/>
            </w:tcBorders>
          </w:tcPr>
          <w:p w14:paraId="1D061F8E" w14:textId="77777777" w:rsidR="00DC0911" w:rsidRPr="001003D4" w:rsidRDefault="00DC0911" w:rsidP="00B57817">
            <w:pPr>
              <w:snapToGrid w:val="0"/>
              <w:jc w:val="center"/>
              <w:rPr>
                <w:rFonts w:ascii="Arial" w:hAnsi="Arial" w:cs="Arial"/>
                <w:sz w:val="18"/>
                <w:szCs w:val="18"/>
              </w:rPr>
            </w:pPr>
            <w:r w:rsidRPr="001003D4">
              <w:rPr>
                <w:rFonts w:ascii="Arial" w:hAnsi="Arial" w:cs="Arial"/>
                <w:sz w:val="18"/>
                <w:szCs w:val="18"/>
              </w:rPr>
              <w:lastRenderedPageBreak/>
              <w:t>Tak</w:t>
            </w:r>
          </w:p>
        </w:tc>
        <w:tc>
          <w:tcPr>
            <w:tcW w:w="1951" w:type="dxa"/>
            <w:tcBorders>
              <w:top w:val="single" w:sz="1" w:space="0" w:color="000000"/>
              <w:left w:val="single" w:sz="1" w:space="0" w:color="000000"/>
              <w:bottom w:val="single" w:sz="1" w:space="0" w:color="000000"/>
            </w:tcBorders>
          </w:tcPr>
          <w:p w14:paraId="0EF54B8D"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3602634"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1E328D0C" w14:textId="77777777" w:rsidTr="00610C7C">
        <w:trPr>
          <w:trHeight w:val="23"/>
        </w:trPr>
        <w:tc>
          <w:tcPr>
            <w:tcW w:w="392" w:type="dxa"/>
            <w:tcBorders>
              <w:top w:val="single" w:sz="1" w:space="0" w:color="000000"/>
              <w:left w:val="single" w:sz="1" w:space="0" w:color="000000"/>
              <w:bottom w:val="single" w:sz="1" w:space="0" w:color="000000"/>
            </w:tcBorders>
          </w:tcPr>
          <w:p w14:paraId="724C567C"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759EB80C" w14:textId="47B77825" w:rsidR="00DC0911" w:rsidRPr="001003D4" w:rsidRDefault="00DC0911" w:rsidP="00B57817">
            <w:pPr>
              <w:snapToGrid w:val="0"/>
              <w:spacing w:after="20"/>
              <w:rPr>
                <w:rFonts w:ascii="Arial" w:hAnsi="Arial" w:cs="Arial"/>
                <w:sz w:val="18"/>
                <w:szCs w:val="18"/>
              </w:rPr>
            </w:pPr>
            <w:r w:rsidRPr="009C55AF">
              <w:rPr>
                <w:rFonts w:ascii="Arial" w:hAnsi="Arial" w:cs="Arial"/>
                <w:sz w:val="18"/>
                <w:szCs w:val="18"/>
              </w:rPr>
              <w:t xml:space="preserve">Analiza jakości otrzymywanych wyników w obrazowaniu </w:t>
            </w:r>
            <w:proofErr w:type="spellStart"/>
            <w:r w:rsidRPr="009C55AF">
              <w:rPr>
                <w:rFonts w:ascii="Arial" w:hAnsi="Arial" w:cs="Arial"/>
                <w:sz w:val="18"/>
                <w:szCs w:val="18"/>
              </w:rPr>
              <w:t>elastografii</w:t>
            </w:r>
            <w:proofErr w:type="spellEnd"/>
            <w:r w:rsidRPr="009C55AF">
              <w:rPr>
                <w:rFonts w:ascii="Arial" w:hAnsi="Arial" w:cs="Arial"/>
                <w:sz w:val="18"/>
                <w:szCs w:val="18"/>
              </w:rPr>
              <w:t xml:space="preserve"> akustycznej pozwalające ocenić gdzie jest najlepszy obszar do wykonania pomiaru.</w:t>
            </w:r>
          </w:p>
        </w:tc>
        <w:tc>
          <w:tcPr>
            <w:tcW w:w="1451" w:type="dxa"/>
            <w:tcBorders>
              <w:top w:val="single" w:sz="1" w:space="0" w:color="000000"/>
              <w:left w:val="single" w:sz="1" w:space="0" w:color="000000"/>
              <w:bottom w:val="single" w:sz="1" w:space="0" w:color="000000"/>
            </w:tcBorders>
          </w:tcPr>
          <w:p w14:paraId="65079EDD" w14:textId="77777777" w:rsidR="00DC0911" w:rsidRPr="001003D4" w:rsidRDefault="00DC0911"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706683E3"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27DE821E"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0404E0F8" w14:textId="77777777" w:rsidTr="00610C7C">
        <w:trPr>
          <w:trHeight w:val="23"/>
        </w:trPr>
        <w:tc>
          <w:tcPr>
            <w:tcW w:w="392" w:type="dxa"/>
            <w:tcBorders>
              <w:top w:val="single" w:sz="1" w:space="0" w:color="000000"/>
              <w:left w:val="single" w:sz="1" w:space="0" w:color="000000"/>
              <w:bottom w:val="single" w:sz="1" w:space="0" w:color="000000"/>
            </w:tcBorders>
          </w:tcPr>
          <w:p w14:paraId="1459B82A"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50FADC94" w14:textId="6488EE25" w:rsidR="00DC0911" w:rsidRPr="001003D4" w:rsidRDefault="00DC0911" w:rsidP="00B57817">
            <w:pPr>
              <w:snapToGrid w:val="0"/>
              <w:spacing w:after="20"/>
              <w:rPr>
                <w:rFonts w:ascii="Arial" w:hAnsi="Arial" w:cs="Arial"/>
                <w:sz w:val="18"/>
                <w:szCs w:val="18"/>
              </w:rPr>
            </w:pPr>
            <w:r>
              <w:rPr>
                <w:rFonts w:ascii="Arial" w:hAnsi="Arial" w:cs="Arial"/>
                <w:sz w:val="18"/>
                <w:szCs w:val="18"/>
              </w:rPr>
              <w:t>A</w:t>
            </w:r>
            <w:r w:rsidRPr="009C55AF">
              <w:rPr>
                <w:rFonts w:ascii="Arial" w:hAnsi="Arial" w:cs="Arial"/>
                <w:sz w:val="18"/>
                <w:szCs w:val="18"/>
              </w:rPr>
              <w:t xml:space="preserve">utomatyczny pomiar zwłóknienia w czasie rzeczywistym przy pomocy </w:t>
            </w:r>
            <w:proofErr w:type="spellStart"/>
            <w:r w:rsidRPr="009C55AF">
              <w:rPr>
                <w:rFonts w:ascii="Arial" w:hAnsi="Arial" w:cs="Arial"/>
                <w:sz w:val="18"/>
                <w:szCs w:val="18"/>
              </w:rPr>
              <w:t>elastografii</w:t>
            </w:r>
            <w:proofErr w:type="spellEnd"/>
            <w:r w:rsidRPr="009C55AF">
              <w:rPr>
                <w:rFonts w:ascii="Arial" w:hAnsi="Arial" w:cs="Arial"/>
                <w:sz w:val="18"/>
                <w:szCs w:val="18"/>
              </w:rPr>
              <w:t xml:space="preserve"> akustycznej w </w:t>
            </w:r>
            <w:proofErr w:type="spellStart"/>
            <w:r w:rsidRPr="009C55AF">
              <w:rPr>
                <w:rFonts w:ascii="Arial" w:hAnsi="Arial" w:cs="Arial"/>
                <w:sz w:val="18"/>
                <w:szCs w:val="18"/>
              </w:rPr>
              <w:t>kPa</w:t>
            </w:r>
            <w:proofErr w:type="spellEnd"/>
            <w:r w:rsidRPr="009C55AF">
              <w:rPr>
                <w:rFonts w:ascii="Arial" w:hAnsi="Arial" w:cs="Arial"/>
                <w:sz w:val="18"/>
                <w:szCs w:val="18"/>
              </w:rPr>
              <w:t xml:space="preserve"> lub m/</w:t>
            </w:r>
            <w:proofErr w:type="spellStart"/>
            <w:r w:rsidRPr="009C55AF">
              <w:rPr>
                <w:rFonts w:ascii="Arial" w:hAnsi="Arial" w:cs="Arial"/>
                <w:sz w:val="18"/>
                <w:szCs w:val="18"/>
              </w:rPr>
              <w:t>sek</w:t>
            </w:r>
            <w:proofErr w:type="spellEnd"/>
          </w:p>
        </w:tc>
        <w:tc>
          <w:tcPr>
            <w:tcW w:w="1451" w:type="dxa"/>
            <w:tcBorders>
              <w:top w:val="single" w:sz="1" w:space="0" w:color="000000"/>
              <w:left w:val="single" w:sz="1" w:space="0" w:color="000000"/>
              <w:bottom w:val="single" w:sz="1" w:space="0" w:color="000000"/>
            </w:tcBorders>
          </w:tcPr>
          <w:p w14:paraId="42ECF1E2" w14:textId="77777777" w:rsidR="00DC0911" w:rsidRPr="001003D4" w:rsidRDefault="00DC0911"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170835F5"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310ABD17"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333269BA" w14:textId="77777777" w:rsidTr="00610C7C">
        <w:trPr>
          <w:trHeight w:val="23"/>
        </w:trPr>
        <w:tc>
          <w:tcPr>
            <w:tcW w:w="392" w:type="dxa"/>
            <w:tcBorders>
              <w:top w:val="single" w:sz="1" w:space="0" w:color="000000"/>
              <w:left w:val="single" w:sz="1" w:space="0" w:color="000000"/>
              <w:bottom w:val="single" w:sz="1" w:space="0" w:color="000000"/>
            </w:tcBorders>
            <w:shd w:val="clear" w:color="auto" w:fill="D9D9D9"/>
          </w:tcPr>
          <w:p w14:paraId="31BF43FB"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shd w:val="clear" w:color="auto" w:fill="D9D9D9"/>
            <w:vAlign w:val="center"/>
          </w:tcPr>
          <w:p w14:paraId="119FD119" w14:textId="77777777" w:rsidR="00DC0911" w:rsidRPr="001003D4" w:rsidRDefault="00DC0911" w:rsidP="00B57817">
            <w:pPr>
              <w:snapToGrid w:val="0"/>
              <w:spacing w:after="20"/>
              <w:rPr>
                <w:rFonts w:ascii="Arial" w:hAnsi="Arial" w:cs="Arial"/>
                <w:b/>
                <w:bCs/>
                <w:sz w:val="18"/>
                <w:szCs w:val="18"/>
              </w:rPr>
            </w:pPr>
            <w:r w:rsidRPr="001003D4">
              <w:rPr>
                <w:rFonts w:ascii="Arial" w:hAnsi="Arial" w:cs="Arial"/>
                <w:b/>
                <w:bCs/>
                <w:sz w:val="18"/>
                <w:szCs w:val="18"/>
              </w:rPr>
              <w:t>Sondy</w:t>
            </w:r>
          </w:p>
        </w:tc>
        <w:tc>
          <w:tcPr>
            <w:tcW w:w="1451" w:type="dxa"/>
            <w:tcBorders>
              <w:top w:val="single" w:sz="1" w:space="0" w:color="000000"/>
              <w:left w:val="single" w:sz="1" w:space="0" w:color="000000"/>
              <w:bottom w:val="single" w:sz="1" w:space="0" w:color="000000"/>
            </w:tcBorders>
            <w:shd w:val="clear" w:color="auto" w:fill="D9D9D9"/>
          </w:tcPr>
          <w:p w14:paraId="3B25688D" w14:textId="77777777" w:rsidR="00DC0911" w:rsidRPr="001003D4" w:rsidRDefault="00DC0911" w:rsidP="00B57817">
            <w:pPr>
              <w:snapToGrid w:val="0"/>
              <w:jc w:val="center"/>
              <w:rPr>
                <w:rFonts w:ascii="Arial" w:hAnsi="Arial" w:cs="Arial"/>
                <w:sz w:val="18"/>
                <w:szCs w:val="18"/>
              </w:rPr>
            </w:pPr>
          </w:p>
        </w:tc>
        <w:tc>
          <w:tcPr>
            <w:tcW w:w="1951" w:type="dxa"/>
            <w:tcBorders>
              <w:top w:val="single" w:sz="1" w:space="0" w:color="000000"/>
              <w:left w:val="single" w:sz="1" w:space="0" w:color="000000"/>
              <w:bottom w:val="single" w:sz="1" w:space="0" w:color="000000"/>
            </w:tcBorders>
            <w:shd w:val="clear" w:color="auto" w:fill="D9D9D9"/>
          </w:tcPr>
          <w:p w14:paraId="2528B31B"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shd w:val="clear" w:color="auto" w:fill="D9D9D9"/>
          </w:tcPr>
          <w:p w14:paraId="256BCA08"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34B2480E" w14:textId="77777777" w:rsidTr="00610C7C">
        <w:trPr>
          <w:trHeight w:val="23"/>
        </w:trPr>
        <w:tc>
          <w:tcPr>
            <w:tcW w:w="392" w:type="dxa"/>
            <w:tcBorders>
              <w:top w:val="single" w:sz="1" w:space="0" w:color="000000"/>
              <w:left w:val="single" w:sz="1" w:space="0" w:color="000000"/>
              <w:bottom w:val="single" w:sz="1" w:space="0" w:color="000000"/>
            </w:tcBorders>
          </w:tcPr>
          <w:p w14:paraId="5DD960D3"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77646467" w14:textId="77777777" w:rsidR="00DC0911" w:rsidRPr="00610C7C" w:rsidRDefault="00DC0911" w:rsidP="00B57817">
            <w:pPr>
              <w:snapToGrid w:val="0"/>
              <w:spacing w:after="20"/>
              <w:rPr>
                <w:rFonts w:ascii="Arial" w:hAnsi="Arial" w:cs="Arial"/>
                <w:bCs/>
                <w:sz w:val="18"/>
                <w:szCs w:val="18"/>
              </w:rPr>
            </w:pPr>
            <w:r w:rsidRPr="00610C7C">
              <w:rPr>
                <w:rFonts w:ascii="Arial" w:hAnsi="Arial" w:cs="Arial"/>
                <w:bCs/>
                <w:sz w:val="18"/>
                <w:szCs w:val="18"/>
              </w:rPr>
              <w:t xml:space="preserve">Sonda </w:t>
            </w:r>
            <w:proofErr w:type="spellStart"/>
            <w:r w:rsidRPr="00610C7C">
              <w:rPr>
                <w:rFonts w:ascii="Arial" w:hAnsi="Arial" w:cs="Arial"/>
                <w:bCs/>
                <w:sz w:val="18"/>
                <w:szCs w:val="18"/>
              </w:rPr>
              <w:t>Convex</w:t>
            </w:r>
            <w:proofErr w:type="spellEnd"/>
            <w:r w:rsidRPr="00610C7C">
              <w:rPr>
                <w:rFonts w:ascii="Arial" w:hAnsi="Arial" w:cs="Arial"/>
                <w:bCs/>
                <w:sz w:val="18"/>
                <w:szCs w:val="18"/>
              </w:rPr>
              <w:t xml:space="preserve"> wieloczęstotliwościowa do badań ogólnych wykonana w technologii single </w:t>
            </w:r>
            <w:proofErr w:type="spellStart"/>
            <w:r w:rsidRPr="00610C7C">
              <w:rPr>
                <w:rFonts w:ascii="Arial" w:hAnsi="Arial" w:cs="Arial"/>
                <w:bCs/>
                <w:sz w:val="18"/>
                <w:szCs w:val="18"/>
              </w:rPr>
              <w:t>crystal</w:t>
            </w:r>
            <w:proofErr w:type="spellEnd"/>
          </w:p>
        </w:tc>
        <w:tc>
          <w:tcPr>
            <w:tcW w:w="1451" w:type="dxa"/>
            <w:tcBorders>
              <w:top w:val="single" w:sz="1" w:space="0" w:color="000000"/>
              <w:left w:val="single" w:sz="1" w:space="0" w:color="000000"/>
              <w:bottom w:val="single" w:sz="1" w:space="0" w:color="000000"/>
            </w:tcBorders>
          </w:tcPr>
          <w:p w14:paraId="616CB6E1" w14:textId="77777777" w:rsidR="00DC0911" w:rsidRDefault="00DC0911" w:rsidP="00B57817">
            <w:pPr>
              <w:snapToGrid w:val="0"/>
              <w:jc w:val="center"/>
              <w:rPr>
                <w:rFonts w:ascii="Arial" w:hAnsi="Arial" w:cs="Arial"/>
                <w:sz w:val="18"/>
                <w:szCs w:val="18"/>
              </w:rPr>
            </w:pPr>
            <w:r w:rsidRPr="001003D4">
              <w:rPr>
                <w:rFonts w:ascii="Arial" w:hAnsi="Arial" w:cs="Arial"/>
                <w:sz w:val="18"/>
                <w:szCs w:val="18"/>
              </w:rPr>
              <w:t>Tak</w:t>
            </w:r>
          </w:p>
          <w:p w14:paraId="22B0D27F" w14:textId="77777777" w:rsidR="00DC0911" w:rsidRPr="001003D4" w:rsidRDefault="00DC0911" w:rsidP="00B57817">
            <w:pPr>
              <w:snapToGrid w:val="0"/>
              <w:jc w:val="center"/>
              <w:rPr>
                <w:rFonts w:ascii="Arial" w:hAnsi="Arial" w:cs="Arial"/>
                <w:sz w:val="18"/>
                <w:szCs w:val="18"/>
              </w:rPr>
            </w:pPr>
            <w:r>
              <w:rPr>
                <w:rFonts w:ascii="Arial" w:hAnsi="Arial" w:cs="Arial"/>
                <w:sz w:val="18"/>
                <w:szCs w:val="18"/>
              </w:rPr>
              <w:t>Podać model</w:t>
            </w:r>
          </w:p>
        </w:tc>
        <w:tc>
          <w:tcPr>
            <w:tcW w:w="1951" w:type="dxa"/>
            <w:tcBorders>
              <w:top w:val="single" w:sz="1" w:space="0" w:color="000000"/>
              <w:left w:val="single" w:sz="1" w:space="0" w:color="000000"/>
              <w:bottom w:val="single" w:sz="1" w:space="0" w:color="000000"/>
            </w:tcBorders>
          </w:tcPr>
          <w:p w14:paraId="7488162B"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23C76D21"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762EE5A2" w14:textId="77777777" w:rsidTr="00610C7C">
        <w:trPr>
          <w:trHeight w:val="23"/>
        </w:trPr>
        <w:tc>
          <w:tcPr>
            <w:tcW w:w="392" w:type="dxa"/>
            <w:tcBorders>
              <w:top w:val="single" w:sz="1" w:space="0" w:color="000000"/>
              <w:left w:val="single" w:sz="1" w:space="0" w:color="000000"/>
              <w:bottom w:val="single" w:sz="1" w:space="0" w:color="000000"/>
            </w:tcBorders>
          </w:tcPr>
          <w:p w14:paraId="36831C59"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5EE36550" w14:textId="77777777" w:rsidR="00DC0911" w:rsidRPr="001003D4" w:rsidRDefault="00DC0911" w:rsidP="00B57817">
            <w:pPr>
              <w:snapToGrid w:val="0"/>
              <w:spacing w:after="20"/>
              <w:rPr>
                <w:rFonts w:ascii="Arial" w:hAnsi="Arial" w:cs="Arial"/>
                <w:sz w:val="18"/>
                <w:szCs w:val="18"/>
              </w:rPr>
            </w:pPr>
            <w:r w:rsidRPr="001003D4">
              <w:rPr>
                <w:rFonts w:ascii="Arial" w:hAnsi="Arial" w:cs="Arial"/>
                <w:sz w:val="18"/>
                <w:szCs w:val="18"/>
              </w:rPr>
              <w:t>Zakres pracy przetwornika min. 2,0 - 8,0 MHz</w:t>
            </w:r>
          </w:p>
        </w:tc>
        <w:tc>
          <w:tcPr>
            <w:tcW w:w="1451" w:type="dxa"/>
            <w:tcBorders>
              <w:top w:val="single" w:sz="1" w:space="0" w:color="000000"/>
              <w:left w:val="single" w:sz="1" w:space="0" w:color="000000"/>
              <w:bottom w:val="single" w:sz="1" w:space="0" w:color="000000"/>
            </w:tcBorders>
          </w:tcPr>
          <w:p w14:paraId="54B285E1" w14:textId="22FE7D51" w:rsidR="00DC0911" w:rsidRPr="001003D4" w:rsidRDefault="00DC0911" w:rsidP="00B57817">
            <w:pPr>
              <w:snapToGrid w:val="0"/>
              <w:jc w:val="center"/>
              <w:rPr>
                <w:rFonts w:ascii="Arial" w:hAnsi="Arial" w:cs="Arial"/>
                <w:sz w:val="18"/>
                <w:szCs w:val="18"/>
              </w:rPr>
            </w:pPr>
            <w:r w:rsidRPr="001003D4">
              <w:rPr>
                <w:rFonts w:ascii="Arial" w:hAnsi="Arial" w:cs="Arial"/>
                <w:sz w:val="18"/>
                <w:szCs w:val="18"/>
              </w:rPr>
              <w:t>Tak</w:t>
            </w:r>
            <w:r w:rsidR="00610C7C">
              <w:rPr>
                <w:rFonts w:ascii="Arial" w:hAnsi="Arial" w:cs="Arial"/>
                <w:sz w:val="18"/>
                <w:szCs w:val="18"/>
              </w:rPr>
              <w:t xml:space="preserve"> opis</w:t>
            </w:r>
          </w:p>
        </w:tc>
        <w:tc>
          <w:tcPr>
            <w:tcW w:w="1951" w:type="dxa"/>
            <w:tcBorders>
              <w:top w:val="single" w:sz="1" w:space="0" w:color="000000"/>
              <w:left w:val="single" w:sz="1" w:space="0" w:color="000000"/>
              <w:bottom w:val="single" w:sz="1" w:space="0" w:color="000000"/>
            </w:tcBorders>
          </w:tcPr>
          <w:p w14:paraId="5FC6DE14"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6B42A132"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7D521468" w14:textId="77777777" w:rsidTr="00610C7C">
        <w:trPr>
          <w:trHeight w:val="23"/>
        </w:trPr>
        <w:tc>
          <w:tcPr>
            <w:tcW w:w="392" w:type="dxa"/>
            <w:tcBorders>
              <w:top w:val="single" w:sz="1" w:space="0" w:color="000000"/>
              <w:left w:val="single" w:sz="1" w:space="0" w:color="000000"/>
              <w:bottom w:val="single" w:sz="1" w:space="0" w:color="000000"/>
            </w:tcBorders>
          </w:tcPr>
          <w:p w14:paraId="002C7C67"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45AD3B55" w14:textId="77777777" w:rsidR="00DC0911" w:rsidRPr="001003D4" w:rsidRDefault="00DC0911" w:rsidP="00B57817">
            <w:pPr>
              <w:snapToGrid w:val="0"/>
              <w:spacing w:after="20"/>
              <w:rPr>
                <w:rFonts w:ascii="Arial" w:hAnsi="Arial" w:cs="Arial"/>
                <w:sz w:val="18"/>
                <w:szCs w:val="18"/>
              </w:rPr>
            </w:pPr>
            <w:r w:rsidRPr="001003D4">
              <w:rPr>
                <w:rFonts w:ascii="Arial" w:hAnsi="Arial" w:cs="Arial"/>
                <w:sz w:val="18"/>
                <w:szCs w:val="18"/>
              </w:rPr>
              <w:t xml:space="preserve">Kąt pola skanowania (widzenia) min. 110 stopni </w:t>
            </w:r>
          </w:p>
        </w:tc>
        <w:tc>
          <w:tcPr>
            <w:tcW w:w="1451" w:type="dxa"/>
            <w:tcBorders>
              <w:top w:val="single" w:sz="1" w:space="0" w:color="000000"/>
              <w:left w:val="single" w:sz="1" w:space="0" w:color="000000"/>
              <w:bottom w:val="single" w:sz="1" w:space="0" w:color="000000"/>
            </w:tcBorders>
          </w:tcPr>
          <w:p w14:paraId="21CA0366" w14:textId="54C7A0E3" w:rsidR="00DC0911" w:rsidRPr="001003D4" w:rsidRDefault="00DC0911" w:rsidP="00B57817">
            <w:pPr>
              <w:snapToGrid w:val="0"/>
              <w:jc w:val="center"/>
              <w:rPr>
                <w:rFonts w:ascii="Arial" w:hAnsi="Arial" w:cs="Arial"/>
                <w:sz w:val="18"/>
                <w:szCs w:val="18"/>
              </w:rPr>
            </w:pPr>
            <w:r w:rsidRPr="001003D4">
              <w:rPr>
                <w:rFonts w:ascii="Arial" w:hAnsi="Arial" w:cs="Arial"/>
                <w:sz w:val="18"/>
                <w:szCs w:val="18"/>
              </w:rPr>
              <w:t>Tak</w:t>
            </w:r>
            <w:r w:rsidR="00610C7C">
              <w:rPr>
                <w:rFonts w:ascii="Arial" w:hAnsi="Arial" w:cs="Arial"/>
                <w:sz w:val="18"/>
                <w:szCs w:val="18"/>
              </w:rPr>
              <w:t xml:space="preserve"> opis</w:t>
            </w:r>
          </w:p>
        </w:tc>
        <w:tc>
          <w:tcPr>
            <w:tcW w:w="1951" w:type="dxa"/>
            <w:tcBorders>
              <w:top w:val="single" w:sz="1" w:space="0" w:color="000000"/>
              <w:left w:val="single" w:sz="1" w:space="0" w:color="000000"/>
              <w:bottom w:val="single" w:sz="1" w:space="0" w:color="000000"/>
            </w:tcBorders>
          </w:tcPr>
          <w:p w14:paraId="5DF127E9"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8D0CCEA" w14:textId="568381BC"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156FB6C4" w14:textId="77777777" w:rsidTr="00610C7C">
        <w:trPr>
          <w:trHeight w:val="23"/>
        </w:trPr>
        <w:tc>
          <w:tcPr>
            <w:tcW w:w="392" w:type="dxa"/>
            <w:tcBorders>
              <w:top w:val="single" w:sz="1" w:space="0" w:color="000000"/>
              <w:left w:val="single" w:sz="1" w:space="0" w:color="000000"/>
              <w:bottom w:val="single" w:sz="1" w:space="0" w:color="000000"/>
            </w:tcBorders>
          </w:tcPr>
          <w:p w14:paraId="50E5CD18"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1AFA008A" w14:textId="77777777" w:rsidR="00DC0911" w:rsidRPr="001003D4" w:rsidRDefault="00DC0911" w:rsidP="00B57817">
            <w:pPr>
              <w:snapToGrid w:val="0"/>
              <w:spacing w:after="20"/>
              <w:rPr>
                <w:rFonts w:ascii="Arial" w:hAnsi="Arial" w:cs="Arial"/>
                <w:sz w:val="18"/>
                <w:szCs w:val="18"/>
              </w:rPr>
            </w:pPr>
            <w:r w:rsidRPr="001003D4">
              <w:rPr>
                <w:rFonts w:ascii="Arial" w:hAnsi="Arial" w:cs="Arial"/>
                <w:sz w:val="18"/>
                <w:szCs w:val="18"/>
              </w:rPr>
              <w:t>Ilość elementów w jednej linii min. 180</w:t>
            </w:r>
          </w:p>
        </w:tc>
        <w:tc>
          <w:tcPr>
            <w:tcW w:w="1451" w:type="dxa"/>
            <w:tcBorders>
              <w:top w:val="single" w:sz="1" w:space="0" w:color="000000"/>
              <w:left w:val="single" w:sz="1" w:space="0" w:color="000000"/>
              <w:bottom w:val="single" w:sz="1" w:space="0" w:color="000000"/>
            </w:tcBorders>
          </w:tcPr>
          <w:p w14:paraId="03F37A6A" w14:textId="4EA2595E" w:rsidR="00DC0911" w:rsidRPr="001003D4" w:rsidRDefault="00DC0911" w:rsidP="00B57817">
            <w:pPr>
              <w:snapToGrid w:val="0"/>
              <w:jc w:val="center"/>
              <w:rPr>
                <w:rFonts w:ascii="Arial" w:hAnsi="Arial" w:cs="Arial"/>
                <w:sz w:val="18"/>
                <w:szCs w:val="18"/>
              </w:rPr>
            </w:pPr>
            <w:r w:rsidRPr="001003D4">
              <w:rPr>
                <w:rFonts w:ascii="Arial" w:hAnsi="Arial" w:cs="Arial"/>
                <w:sz w:val="18"/>
                <w:szCs w:val="18"/>
              </w:rPr>
              <w:t>Tak</w:t>
            </w:r>
            <w:r w:rsidR="00610C7C">
              <w:rPr>
                <w:rFonts w:ascii="Arial" w:hAnsi="Arial" w:cs="Arial"/>
                <w:sz w:val="18"/>
                <w:szCs w:val="18"/>
              </w:rPr>
              <w:t xml:space="preserve"> </w:t>
            </w:r>
            <w:proofErr w:type="spellStart"/>
            <w:r w:rsidR="00610C7C">
              <w:rPr>
                <w:rFonts w:ascii="Arial" w:hAnsi="Arial" w:cs="Arial"/>
                <w:sz w:val="18"/>
                <w:szCs w:val="18"/>
              </w:rPr>
              <w:t>oipis</w:t>
            </w:r>
            <w:proofErr w:type="spellEnd"/>
          </w:p>
        </w:tc>
        <w:tc>
          <w:tcPr>
            <w:tcW w:w="1951" w:type="dxa"/>
            <w:tcBorders>
              <w:top w:val="single" w:sz="1" w:space="0" w:color="000000"/>
              <w:left w:val="single" w:sz="1" w:space="0" w:color="000000"/>
              <w:bottom w:val="single" w:sz="1" w:space="0" w:color="000000"/>
            </w:tcBorders>
          </w:tcPr>
          <w:p w14:paraId="2EABE48A"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36B462C"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211B4F6A" w14:textId="77777777" w:rsidTr="00610C7C">
        <w:trPr>
          <w:trHeight w:val="23"/>
        </w:trPr>
        <w:tc>
          <w:tcPr>
            <w:tcW w:w="392" w:type="dxa"/>
            <w:tcBorders>
              <w:top w:val="single" w:sz="1" w:space="0" w:color="000000"/>
              <w:left w:val="single" w:sz="1" w:space="0" w:color="000000"/>
              <w:bottom w:val="single" w:sz="1" w:space="0" w:color="000000"/>
            </w:tcBorders>
          </w:tcPr>
          <w:p w14:paraId="79C33A31"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519C6475" w14:textId="77777777" w:rsidR="00DC0911" w:rsidRPr="001003D4" w:rsidRDefault="00DC0911" w:rsidP="00B57817">
            <w:pPr>
              <w:snapToGrid w:val="0"/>
              <w:spacing w:after="20"/>
              <w:rPr>
                <w:rFonts w:ascii="Arial" w:hAnsi="Arial" w:cs="Arial"/>
                <w:sz w:val="18"/>
                <w:szCs w:val="18"/>
              </w:rPr>
            </w:pPr>
            <w:r w:rsidRPr="001003D4">
              <w:rPr>
                <w:rFonts w:ascii="Arial" w:hAnsi="Arial" w:cs="Arial"/>
                <w:sz w:val="18"/>
                <w:szCs w:val="18"/>
              </w:rPr>
              <w:t>Praca w trybie II harmonicznej</w:t>
            </w:r>
          </w:p>
        </w:tc>
        <w:tc>
          <w:tcPr>
            <w:tcW w:w="1451" w:type="dxa"/>
            <w:tcBorders>
              <w:top w:val="single" w:sz="1" w:space="0" w:color="000000"/>
              <w:left w:val="single" w:sz="1" w:space="0" w:color="000000"/>
              <w:bottom w:val="single" w:sz="1" w:space="0" w:color="000000"/>
            </w:tcBorders>
          </w:tcPr>
          <w:p w14:paraId="77C6C3AD" w14:textId="77777777" w:rsidR="00DC0911" w:rsidRPr="001003D4" w:rsidRDefault="00DC0911"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1F4DC89F"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06165082"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4505CA58" w14:textId="77777777" w:rsidTr="00610C7C">
        <w:trPr>
          <w:trHeight w:val="23"/>
        </w:trPr>
        <w:tc>
          <w:tcPr>
            <w:tcW w:w="392" w:type="dxa"/>
            <w:tcBorders>
              <w:top w:val="single" w:sz="1" w:space="0" w:color="000000"/>
              <w:left w:val="single" w:sz="1" w:space="0" w:color="000000"/>
              <w:bottom w:val="single" w:sz="1" w:space="0" w:color="000000"/>
            </w:tcBorders>
          </w:tcPr>
          <w:p w14:paraId="2FC25439"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4D25E9D2" w14:textId="77777777" w:rsidR="00DC0911" w:rsidRPr="001003D4" w:rsidRDefault="00DC0911" w:rsidP="00B57817">
            <w:pPr>
              <w:snapToGrid w:val="0"/>
              <w:spacing w:after="20"/>
              <w:rPr>
                <w:rFonts w:ascii="Arial" w:hAnsi="Arial" w:cs="Arial"/>
                <w:sz w:val="18"/>
                <w:szCs w:val="18"/>
              </w:rPr>
            </w:pPr>
            <w:r w:rsidRPr="00983346">
              <w:rPr>
                <w:rFonts w:ascii="Arial" w:hAnsi="Arial" w:cs="Arial"/>
                <w:sz w:val="18"/>
                <w:szCs w:val="18"/>
              </w:rPr>
              <w:t xml:space="preserve">Możliwość pracy z oprogramowaniem do </w:t>
            </w:r>
            <w:proofErr w:type="spellStart"/>
            <w:r w:rsidRPr="00983346">
              <w:rPr>
                <w:rFonts w:ascii="Arial" w:hAnsi="Arial" w:cs="Arial"/>
                <w:sz w:val="18"/>
                <w:szCs w:val="18"/>
              </w:rPr>
              <w:t>elastografii</w:t>
            </w:r>
            <w:proofErr w:type="spellEnd"/>
            <w:r w:rsidRPr="00983346">
              <w:rPr>
                <w:rFonts w:ascii="Arial" w:hAnsi="Arial" w:cs="Arial"/>
                <w:sz w:val="18"/>
                <w:szCs w:val="18"/>
              </w:rPr>
              <w:t xml:space="preserve"> typu </w:t>
            </w:r>
            <w:proofErr w:type="spellStart"/>
            <w:r w:rsidRPr="00983346">
              <w:rPr>
                <w:rFonts w:ascii="Arial" w:hAnsi="Arial" w:cs="Arial"/>
                <w:sz w:val="18"/>
                <w:szCs w:val="18"/>
              </w:rPr>
              <w:t>strain</w:t>
            </w:r>
            <w:proofErr w:type="spellEnd"/>
            <w:r w:rsidRPr="00983346">
              <w:rPr>
                <w:rFonts w:ascii="Arial" w:hAnsi="Arial" w:cs="Arial"/>
                <w:sz w:val="18"/>
                <w:szCs w:val="18"/>
              </w:rPr>
              <w:t xml:space="preserve"> i akustycznej</w:t>
            </w:r>
            <w:r>
              <w:rPr>
                <w:rFonts w:ascii="Arial" w:hAnsi="Arial" w:cs="Arial"/>
                <w:sz w:val="18"/>
                <w:szCs w:val="18"/>
              </w:rPr>
              <w:t xml:space="preserve"> (</w:t>
            </w:r>
            <w:proofErr w:type="spellStart"/>
            <w:r>
              <w:rPr>
                <w:rFonts w:ascii="Arial" w:hAnsi="Arial" w:cs="Arial"/>
                <w:sz w:val="18"/>
                <w:szCs w:val="18"/>
              </w:rPr>
              <w:t>Shear</w:t>
            </w:r>
            <w:proofErr w:type="spellEnd"/>
            <w:r>
              <w:rPr>
                <w:rFonts w:ascii="Arial" w:hAnsi="Arial" w:cs="Arial"/>
                <w:sz w:val="18"/>
                <w:szCs w:val="18"/>
              </w:rPr>
              <w:t xml:space="preserve"> </w:t>
            </w:r>
            <w:proofErr w:type="spellStart"/>
            <w:r>
              <w:rPr>
                <w:rFonts w:ascii="Arial" w:hAnsi="Arial" w:cs="Arial"/>
                <w:sz w:val="18"/>
                <w:szCs w:val="18"/>
              </w:rPr>
              <w:t>Wave</w:t>
            </w:r>
            <w:proofErr w:type="spellEnd"/>
            <w:r>
              <w:rPr>
                <w:rFonts w:ascii="Arial" w:hAnsi="Arial" w:cs="Arial"/>
                <w:sz w:val="18"/>
                <w:szCs w:val="18"/>
              </w:rPr>
              <w:t>) kodowanej kolorem</w:t>
            </w:r>
          </w:p>
        </w:tc>
        <w:tc>
          <w:tcPr>
            <w:tcW w:w="1451" w:type="dxa"/>
            <w:tcBorders>
              <w:top w:val="single" w:sz="1" w:space="0" w:color="000000"/>
              <w:left w:val="single" w:sz="1" w:space="0" w:color="000000"/>
              <w:bottom w:val="single" w:sz="1" w:space="0" w:color="000000"/>
            </w:tcBorders>
          </w:tcPr>
          <w:p w14:paraId="4287F255" w14:textId="77777777" w:rsidR="00DC0911" w:rsidRPr="001003D4" w:rsidRDefault="00DC0911"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746886EF"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690D79C8"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3A1717" w:rsidRPr="001003D4" w14:paraId="4D131833" w14:textId="77777777" w:rsidTr="00610C7C">
        <w:trPr>
          <w:trHeight w:val="23"/>
        </w:trPr>
        <w:tc>
          <w:tcPr>
            <w:tcW w:w="392" w:type="dxa"/>
            <w:tcBorders>
              <w:top w:val="single" w:sz="1" w:space="0" w:color="000000"/>
              <w:left w:val="single" w:sz="1" w:space="0" w:color="000000"/>
              <w:bottom w:val="single" w:sz="1" w:space="0" w:color="000000"/>
            </w:tcBorders>
          </w:tcPr>
          <w:p w14:paraId="7D830CA8" w14:textId="77777777" w:rsidR="003A1717" w:rsidRPr="001003D4" w:rsidRDefault="003A1717"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tcPr>
          <w:p w14:paraId="27897395" w14:textId="77777777" w:rsidR="003A1717" w:rsidRPr="009C3DD3" w:rsidRDefault="003A1717" w:rsidP="00B57817">
            <w:pPr>
              <w:snapToGrid w:val="0"/>
              <w:spacing w:after="20"/>
              <w:rPr>
                <w:rFonts w:ascii="Arial" w:hAnsi="Arial" w:cs="Arial"/>
                <w:sz w:val="18"/>
                <w:szCs w:val="18"/>
              </w:rPr>
            </w:pPr>
            <w:r w:rsidRPr="009C3DD3">
              <w:rPr>
                <w:rFonts w:ascii="Arial" w:hAnsi="Arial" w:cs="Arial"/>
                <w:sz w:val="18"/>
                <w:szCs w:val="18"/>
              </w:rPr>
              <w:t xml:space="preserve">Sonda </w:t>
            </w:r>
            <w:proofErr w:type="spellStart"/>
            <w:r w:rsidRPr="009C3DD3">
              <w:rPr>
                <w:rFonts w:ascii="Arial" w:hAnsi="Arial" w:cs="Arial"/>
                <w:sz w:val="18"/>
                <w:szCs w:val="18"/>
              </w:rPr>
              <w:t>Convex</w:t>
            </w:r>
            <w:proofErr w:type="spellEnd"/>
            <w:r w:rsidRPr="009C3DD3">
              <w:rPr>
                <w:rFonts w:ascii="Arial" w:hAnsi="Arial" w:cs="Arial"/>
                <w:sz w:val="18"/>
                <w:szCs w:val="18"/>
              </w:rPr>
              <w:t xml:space="preserve"> wysokiej częstotliwości do badań ogólnych wykonana w technologii single </w:t>
            </w:r>
            <w:proofErr w:type="spellStart"/>
            <w:r w:rsidRPr="009C3DD3">
              <w:rPr>
                <w:rFonts w:ascii="Arial" w:hAnsi="Arial" w:cs="Arial"/>
                <w:sz w:val="18"/>
                <w:szCs w:val="18"/>
              </w:rPr>
              <w:t>crystal</w:t>
            </w:r>
            <w:proofErr w:type="spellEnd"/>
          </w:p>
        </w:tc>
        <w:tc>
          <w:tcPr>
            <w:tcW w:w="1451" w:type="dxa"/>
            <w:tcBorders>
              <w:top w:val="single" w:sz="1" w:space="0" w:color="000000"/>
              <w:left w:val="single" w:sz="1" w:space="0" w:color="000000"/>
              <w:bottom w:val="single" w:sz="1" w:space="0" w:color="000000"/>
            </w:tcBorders>
          </w:tcPr>
          <w:p w14:paraId="5F23D9FE" w14:textId="77777777" w:rsidR="003A1717" w:rsidRDefault="003A1717" w:rsidP="00B57817">
            <w:pPr>
              <w:snapToGrid w:val="0"/>
              <w:jc w:val="center"/>
              <w:rPr>
                <w:rFonts w:ascii="Arial" w:hAnsi="Arial" w:cs="Arial"/>
                <w:sz w:val="18"/>
                <w:szCs w:val="18"/>
              </w:rPr>
            </w:pPr>
            <w:r w:rsidRPr="00944EBE">
              <w:rPr>
                <w:rFonts w:ascii="Arial" w:hAnsi="Arial" w:cs="Arial"/>
                <w:sz w:val="18"/>
                <w:szCs w:val="18"/>
              </w:rPr>
              <w:t>Tak</w:t>
            </w:r>
          </w:p>
          <w:p w14:paraId="7D6ECE52" w14:textId="77777777" w:rsidR="003A1717" w:rsidRPr="001003D4" w:rsidRDefault="003A1717" w:rsidP="00B57817">
            <w:pPr>
              <w:snapToGrid w:val="0"/>
              <w:jc w:val="center"/>
              <w:rPr>
                <w:rFonts w:ascii="Arial" w:hAnsi="Arial" w:cs="Arial"/>
                <w:sz w:val="18"/>
                <w:szCs w:val="18"/>
              </w:rPr>
            </w:pPr>
            <w:r>
              <w:rPr>
                <w:rFonts w:ascii="Arial" w:hAnsi="Arial" w:cs="Arial"/>
                <w:sz w:val="18"/>
                <w:szCs w:val="18"/>
              </w:rPr>
              <w:t>Podać model</w:t>
            </w:r>
          </w:p>
        </w:tc>
        <w:tc>
          <w:tcPr>
            <w:tcW w:w="1951" w:type="dxa"/>
            <w:tcBorders>
              <w:top w:val="single" w:sz="1" w:space="0" w:color="000000"/>
              <w:left w:val="single" w:sz="1" w:space="0" w:color="000000"/>
              <w:bottom w:val="single" w:sz="1" w:space="0" w:color="000000"/>
            </w:tcBorders>
          </w:tcPr>
          <w:p w14:paraId="1EEE12F5" w14:textId="77777777" w:rsidR="003A1717" w:rsidRPr="001003D4" w:rsidRDefault="003A1717"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2E59FB86" w14:textId="77777777" w:rsidR="003A1717" w:rsidRPr="001003D4" w:rsidRDefault="003A1717" w:rsidP="00B57817">
            <w:pPr>
              <w:autoSpaceDE w:val="0"/>
              <w:snapToGrid w:val="0"/>
              <w:rPr>
                <w:rFonts w:ascii="Arial" w:eastAsia="Calibri" w:hAnsi="Arial" w:cs="Arial"/>
                <w:sz w:val="18"/>
                <w:szCs w:val="18"/>
                <w:lang w:eastAsia="pl-PL" w:bidi="pl-PL"/>
              </w:rPr>
            </w:pPr>
          </w:p>
        </w:tc>
      </w:tr>
      <w:tr w:rsidR="003A1717" w:rsidRPr="001003D4" w14:paraId="72C536D7" w14:textId="77777777" w:rsidTr="00610C7C">
        <w:trPr>
          <w:trHeight w:val="23"/>
        </w:trPr>
        <w:tc>
          <w:tcPr>
            <w:tcW w:w="392" w:type="dxa"/>
            <w:tcBorders>
              <w:top w:val="single" w:sz="1" w:space="0" w:color="000000"/>
              <w:left w:val="single" w:sz="1" w:space="0" w:color="000000"/>
              <w:bottom w:val="single" w:sz="1" w:space="0" w:color="000000"/>
            </w:tcBorders>
          </w:tcPr>
          <w:p w14:paraId="7094322B" w14:textId="77777777" w:rsidR="003A1717" w:rsidRPr="001003D4" w:rsidRDefault="003A1717"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tcPr>
          <w:p w14:paraId="00558D11" w14:textId="77777777" w:rsidR="003A1717" w:rsidRPr="00983346" w:rsidRDefault="003A1717" w:rsidP="00B57817">
            <w:pPr>
              <w:snapToGrid w:val="0"/>
              <w:spacing w:after="20"/>
              <w:rPr>
                <w:rFonts w:ascii="Arial" w:hAnsi="Arial" w:cs="Arial"/>
                <w:sz w:val="18"/>
                <w:szCs w:val="18"/>
              </w:rPr>
            </w:pPr>
            <w:r w:rsidRPr="001003D4">
              <w:rPr>
                <w:rFonts w:ascii="Arial" w:hAnsi="Arial" w:cs="Arial"/>
                <w:sz w:val="18"/>
                <w:szCs w:val="18"/>
              </w:rPr>
              <w:t>Zakres pracy przetwornika</w:t>
            </w:r>
            <w:r w:rsidRPr="00944EBE">
              <w:rPr>
                <w:rFonts w:ascii="Arial" w:hAnsi="Arial" w:cs="Arial"/>
                <w:sz w:val="18"/>
                <w:szCs w:val="18"/>
              </w:rPr>
              <w:t xml:space="preserve"> min. </w:t>
            </w:r>
            <w:r>
              <w:rPr>
                <w:rFonts w:ascii="Arial" w:hAnsi="Arial" w:cs="Arial"/>
                <w:sz w:val="18"/>
                <w:szCs w:val="18"/>
              </w:rPr>
              <w:t>1</w:t>
            </w:r>
            <w:r w:rsidRPr="00944EBE">
              <w:rPr>
                <w:rFonts w:ascii="Arial" w:hAnsi="Arial" w:cs="Arial"/>
                <w:sz w:val="18"/>
                <w:szCs w:val="18"/>
              </w:rPr>
              <w:t xml:space="preserve"> -10 MHz</w:t>
            </w:r>
          </w:p>
        </w:tc>
        <w:tc>
          <w:tcPr>
            <w:tcW w:w="1451" w:type="dxa"/>
            <w:tcBorders>
              <w:top w:val="single" w:sz="1" w:space="0" w:color="000000"/>
              <w:left w:val="single" w:sz="1" w:space="0" w:color="000000"/>
              <w:bottom w:val="single" w:sz="1" w:space="0" w:color="000000"/>
            </w:tcBorders>
          </w:tcPr>
          <w:p w14:paraId="6D1178F3" w14:textId="1031F3B6" w:rsidR="003A1717" w:rsidRPr="001003D4" w:rsidRDefault="003A1717" w:rsidP="00B57817">
            <w:pPr>
              <w:snapToGrid w:val="0"/>
              <w:jc w:val="center"/>
              <w:rPr>
                <w:rFonts w:ascii="Arial" w:hAnsi="Arial" w:cs="Arial"/>
                <w:sz w:val="18"/>
                <w:szCs w:val="18"/>
              </w:rPr>
            </w:pPr>
            <w:r w:rsidRPr="00944EBE">
              <w:rPr>
                <w:rFonts w:ascii="Arial" w:hAnsi="Arial" w:cs="Arial"/>
                <w:sz w:val="18"/>
                <w:szCs w:val="18"/>
              </w:rPr>
              <w:t>Tak</w:t>
            </w:r>
            <w:r w:rsidR="009C3DD3">
              <w:rPr>
                <w:rFonts w:ascii="Arial" w:hAnsi="Arial" w:cs="Arial"/>
                <w:sz w:val="18"/>
                <w:szCs w:val="18"/>
              </w:rPr>
              <w:t xml:space="preserve"> opis</w:t>
            </w:r>
          </w:p>
        </w:tc>
        <w:tc>
          <w:tcPr>
            <w:tcW w:w="1951" w:type="dxa"/>
            <w:tcBorders>
              <w:top w:val="single" w:sz="1" w:space="0" w:color="000000"/>
              <w:left w:val="single" w:sz="1" w:space="0" w:color="000000"/>
              <w:bottom w:val="single" w:sz="1" w:space="0" w:color="000000"/>
            </w:tcBorders>
          </w:tcPr>
          <w:p w14:paraId="5259EFD3" w14:textId="77777777" w:rsidR="003A1717" w:rsidRPr="001003D4" w:rsidRDefault="003A1717"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5F5248F1" w14:textId="77777777" w:rsidR="003A1717" w:rsidRPr="001003D4" w:rsidRDefault="003A1717" w:rsidP="00B57817">
            <w:pPr>
              <w:autoSpaceDE w:val="0"/>
              <w:snapToGrid w:val="0"/>
              <w:rPr>
                <w:rFonts w:ascii="Arial" w:eastAsia="Calibri" w:hAnsi="Arial" w:cs="Arial"/>
                <w:sz w:val="18"/>
                <w:szCs w:val="18"/>
                <w:lang w:eastAsia="pl-PL" w:bidi="pl-PL"/>
              </w:rPr>
            </w:pPr>
          </w:p>
        </w:tc>
      </w:tr>
      <w:tr w:rsidR="003A1717" w:rsidRPr="001003D4" w14:paraId="0C8820BB" w14:textId="77777777" w:rsidTr="00610C7C">
        <w:trPr>
          <w:trHeight w:val="23"/>
        </w:trPr>
        <w:tc>
          <w:tcPr>
            <w:tcW w:w="392" w:type="dxa"/>
            <w:tcBorders>
              <w:top w:val="single" w:sz="1" w:space="0" w:color="000000"/>
              <w:left w:val="single" w:sz="1" w:space="0" w:color="000000"/>
              <w:bottom w:val="single" w:sz="1" w:space="0" w:color="000000"/>
            </w:tcBorders>
          </w:tcPr>
          <w:p w14:paraId="12D5C886" w14:textId="77777777" w:rsidR="003A1717" w:rsidRPr="001003D4" w:rsidRDefault="003A1717"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tcPr>
          <w:p w14:paraId="2E7A7E3E" w14:textId="77777777" w:rsidR="003A1717" w:rsidRPr="00983346" w:rsidRDefault="003A1717" w:rsidP="00B57817">
            <w:pPr>
              <w:snapToGrid w:val="0"/>
              <w:spacing w:after="20"/>
              <w:rPr>
                <w:rFonts w:ascii="Arial" w:hAnsi="Arial" w:cs="Arial"/>
                <w:sz w:val="18"/>
                <w:szCs w:val="18"/>
              </w:rPr>
            </w:pPr>
            <w:r w:rsidRPr="001003D4">
              <w:rPr>
                <w:rFonts w:ascii="Arial" w:hAnsi="Arial" w:cs="Arial"/>
                <w:sz w:val="18"/>
                <w:szCs w:val="18"/>
              </w:rPr>
              <w:t>Ilość elementów w jednej linii min. 180</w:t>
            </w:r>
          </w:p>
        </w:tc>
        <w:tc>
          <w:tcPr>
            <w:tcW w:w="1451" w:type="dxa"/>
            <w:tcBorders>
              <w:top w:val="single" w:sz="1" w:space="0" w:color="000000"/>
              <w:left w:val="single" w:sz="1" w:space="0" w:color="000000"/>
              <w:bottom w:val="single" w:sz="1" w:space="0" w:color="000000"/>
            </w:tcBorders>
          </w:tcPr>
          <w:p w14:paraId="2C49E7E4" w14:textId="6752B4A9" w:rsidR="003A1717" w:rsidRPr="001003D4" w:rsidRDefault="003A1717" w:rsidP="00B57817">
            <w:pPr>
              <w:snapToGrid w:val="0"/>
              <w:jc w:val="center"/>
              <w:rPr>
                <w:rFonts w:ascii="Arial" w:hAnsi="Arial" w:cs="Arial"/>
                <w:sz w:val="18"/>
                <w:szCs w:val="18"/>
              </w:rPr>
            </w:pPr>
            <w:r w:rsidRPr="00D3521B">
              <w:rPr>
                <w:rFonts w:ascii="Arial" w:hAnsi="Arial" w:cs="Arial"/>
                <w:sz w:val="18"/>
                <w:szCs w:val="18"/>
              </w:rPr>
              <w:t>Tak</w:t>
            </w:r>
            <w:r w:rsidR="009C3DD3">
              <w:rPr>
                <w:rFonts w:ascii="Arial" w:hAnsi="Arial" w:cs="Arial"/>
                <w:sz w:val="18"/>
                <w:szCs w:val="18"/>
              </w:rPr>
              <w:t xml:space="preserve"> opis</w:t>
            </w:r>
          </w:p>
        </w:tc>
        <w:tc>
          <w:tcPr>
            <w:tcW w:w="1951" w:type="dxa"/>
            <w:tcBorders>
              <w:top w:val="single" w:sz="1" w:space="0" w:color="000000"/>
              <w:left w:val="single" w:sz="1" w:space="0" w:color="000000"/>
              <w:bottom w:val="single" w:sz="1" w:space="0" w:color="000000"/>
            </w:tcBorders>
          </w:tcPr>
          <w:p w14:paraId="2A51E7BA" w14:textId="77777777" w:rsidR="003A1717" w:rsidRPr="001003D4" w:rsidRDefault="003A1717"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23339281" w14:textId="77777777" w:rsidR="003A1717" w:rsidRPr="001003D4" w:rsidRDefault="003A1717" w:rsidP="00B57817">
            <w:pPr>
              <w:autoSpaceDE w:val="0"/>
              <w:snapToGrid w:val="0"/>
              <w:rPr>
                <w:rFonts w:ascii="Arial" w:eastAsia="Calibri" w:hAnsi="Arial" w:cs="Arial"/>
                <w:sz w:val="18"/>
                <w:szCs w:val="18"/>
                <w:lang w:eastAsia="pl-PL" w:bidi="pl-PL"/>
              </w:rPr>
            </w:pPr>
          </w:p>
        </w:tc>
      </w:tr>
      <w:tr w:rsidR="003A1717" w:rsidRPr="001003D4" w14:paraId="1EC6A066" w14:textId="77777777" w:rsidTr="00610C7C">
        <w:trPr>
          <w:trHeight w:val="23"/>
        </w:trPr>
        <w:tc>
          <w:tcPr>
            <w:tcW w:w="392" w:type="dxa"/>
            <w:tcBorders>
              <w:top w:val="single" w:sz="1" w:space="0" w:color="000000"/>
              <w:left w:val="single" w:sz="1" w:space="0" w:color="000000"/>
              <w:bottom w:val="single" w:sz="1" w:space="0" w:color="000000"/>
            </w:tcBorders>
          </w:tcPr>
          <w:p w14:paraId="5D5C4C72" w14:textId="77777777" w:rsidR="003A1717" w:rsidRPr="001003D4" w:rsidRDefault="003A1717"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tcPr>
          <w:p w14:paraId="38ED9931" w14:textId="77777777" w:rsidR="003A1717" w:rsidRPr="00983346" w:rsidRDefault="003A1717" w:rsidP="00B57817">
            <w:pPr>
              <w:snapToGrid w:val="0"/>
              <w:spacing w:after="20"/>
              <w:rPr>
                <w:rFonts w:ascii="Arial" w:hAnsi="Arial" w:cs="Arial"/>
                <w:sz w:val="18"/>
                <w:szCs w:val="18"/>
              </w:rPr>
            </w:pPr>
            <w:r w:rsidRPr="00944EBE">
              <w:rPr>
                <w:rFonts w:ascii="Arial" w:hAnsi="Arial" w:cs="Arial"/>
                <w:sz w:val="18"/>
                <w:szCs w:val="18"/>
              </w:rPr>
              <w:t>Kąt skanowania min. 90 st.</w:t>
            </w:r>
          </w:p>
        </w:tc>
        <w:tc>
          <w:tcPr>
            <w:tcW w:w="1451" w:type="dxa"/>
            <w:tcBorders>
              <w:top w:val="single" w:sz="1" w:space="0" w:color="000000"/>
              <w:left w:val="single" w:sz="1" w:space="0" w:color="000000"/>
              <w:bottom w:val="single" w:sz="1" w:space="0" w:color="000000"/>
            </w:tcBorders>
          </w:tcPr>
          <w:p w14:paraId="0E1AB63C" w14:textId="084F5F68" w:rsidR="003A1717" w:rsidRPr="001003D4" w:rsidRDefault="003A1717" w:rsidP="00B57817">
            <w:pPr>
              <w:snapToGrid w:val="0"/>
              <w:jc w:val="center"/>
              <w:rPr>
                <w:rFonts w:ascii="Arial" w:hAnsi="Arial" w:cs="Arial"/>
                <w:sz w:val="18"/>
                <w:szCs w:val="18"/>
              </w:rPr>
            </w:pPr>
            <w:r w:rsidRPr="00D3521B">
              <w:rPr>
                <w:rFonts w:ascii="Arial" w:hAnsi="Arial" w:cs="Arial"/>
                <w:sz w:val="18"/>
                <w:szCs w:val="18"/>
              </w:rPr>
              <w:t>Tak</w:t>
            </w:r>
            <w:r w:rsidR="009C3DD3">
              <w:rPr>
                <w:rFonts w:ascii="Arial" w:hAnsi="Arial" w:cs="Arial"/>
                <w:sz w:val="18"/>
                <w:szCs w:val="18"/>
              </w:rPr>
              <w:t xml:space="preserve"> opis</w:t>
            </w:r>
          </w:p>
        </w:tc>
        <w:tc>
          <w:tcPr>
            <w:tcW w:w="1951" w:type="dxa"/>
            <w:tcBorders>
              <w:top w:val="single" w:sz="1" w:space="0" w:color="000000"/>
              <w:left w:val="single" w:sz="1" w:space="0" w:color="000000"/>
              <w:bottom w:val="single" w:sz="1" w:space="0" w:color="000000"/>
            </w:tcBorders>
          </w:tcPr>
          <w:p w14:paraId="31CDCF93" w14:textId="77777777" w:rsidR="003A1717" w:rsidRPr="001003D4" w:rsidRDefault="003A1717"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3FA10196" w14:textId="77777777" w:rsidR="003A1717" w:rsidRPr="001003D4" w:rsidRDefault="003A1717" w:rsidP="00B57817">
            <w:pPr>
              <w:autoSpaceDE w:val="0"/>
              <w:snapToGrid w:val="0"/>
              <w:rPr>
                <w:rFonts w:ascii="Arial" w:eastAsia="Calibri" w:hAnsi="Arial" w:cs="Arial"/>
                <w:sz w:val="18"/>
                <w:szCs w:val="18"/>
                <w:lang w:eastAsia="pl-PL" w:bidi="pl-PL"/>
              </w:rPr>
            </w:pPr>
          </w:p>
        </w:tc>
      </w:tr>
      <w:tr w:rsidR="003A1717" w:rsidRPr="001003D4" w14:paraId="5226C6A3" w14:textId="77777777" w:rsidTr="00610C7C">
        <w:trPr>
          <w:trHeight w:val="23"/>
        </w:trPr>
        <w:tc>
          <w:tcPr>
            <w:tcW w:w="392" w:type="dxa"/>
            <w:tcBorders>
              <w:top w:val="single" w:sz="1" w:space="0" w:color="000000"/>
              <w:left w:val="single" w:sz="1" w:space="0" w:color="000000"/>
              <w:bottom w:val="single" w:sz="1" w:space="0" w:color="000000"/>
            </w:tcBorders>
          </w:tcPr>
          <w:p w14:paraId="450438C7" w14:textId="77777777" w:rsidR="003A1717" w:rsidRPr="001003D4" w:rsidRDefault="003A1717"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4E030E52" w14:textId="77777777" w:rsidR="003A1717" w:rsidRPr="00983346" w:rsidRDefault="003A1717" w:rsidP="00B57817">
            <w:pPr>
              <w:snapToGrid w:val="0"/>
              <w:spacing w:after="20"/>
              <w:rPr>
                <w:rFonts w:ascii="Arial" w:hAnsi="Arial" w:cs="Arial"/>
                <w:sz w:val="18"/>
                <w:szCs w:val="18"/>
              </w:rPr>
            </w:pPr>
            <w:r>
              <w:rPr>
                <w:rFonts w:ascii="Arial" w:hAnsi="Arial" w:cs="Arial"/>
                <w:sz w:val="18"/>
                <w:szCs w:val="18"/>
              </w:rPr>
              <w:t>Promień w zakresie 35-40 mm</w:t>
            </w:r>
          </w:p>
        </w:tc>
        <w:tc>
          <w:tcPr>
            <w:tcW w:w="1451" w:type="dxa"/>
            <w:tcBorders>
              <w:top w:val="single" w:sz="1" w:space="0" w:color="000000"/>
              <w:left w:val="single" w:sz="1" w:space="0" w:color="000000"/>
              <w:bottom w:val="single" w:sz="1" w:space="0" w:color="000000"/>
            </w:tcBorders>
          </w:tcPr>
          <w:p w14:paraId="66494C6F" w14:textId="6F2DD7A9" w:rsidR="003A1717" w:rsidRPr="001003D4" w:rsidRDefault="003A1717" w:rsidP="00B57817">
            <w:pPr>
              <w:snapToGrid w:val="0"/>
              <w:jc w:val="center"/>
              <w:rPr>
                <w:rFonts w:ascii="Arial" w:hAnsi="Arial" w:cs="Arial"/>
                <w:sz w:val="18"/>
                <w:szCs w:val="18"/>
              </w:rPr>
            </w:pPr>
            <w:r>
              <w:rPr>
                <w:rFonts w:ascii="Arial" w:hAnsi="Arial" w:cs="Arial"/>
                <w:sz w:val="18"/>
                <w:szCs w:val="18"/>
              </w:rPr>
              <w:t>Tak</w:t>
            </w:r>
            <w:r w:rsidR="009C3DD3">
              <w:rPr>
                <w:rFonts w:ascii="Arial" w:hAnsi="Arial" w:cs="Arial"/>
                <w:sz w:val="18"/>
                <w:szCs w:val="18"/>
              </w:rPr>
              <w:t xml:space="preserve"> opis</w:t>
            </w:r>
          </w:p>
        </w:tc>
        <w:tc>
          <w:tcPr>
            <w:tcW w:w="1951" w:type="dxa"/>
            <w:tcBorders>
              <w:top w:val="single" w:sz="1" w:space="0" w:color="000000"/>
              <w:left w:val="single" w:sz="1" w:space="0" w:color="000000"/>
              <w:bottom w:val="single" w:sz="1" w:space="0" w:color="000000"/>
            </w:tcBorders>
          </w:tcPr>
          <w:p w14:paraId="250626B4" w14:textId="77777777" w:rsidR="003A1717" w:rsidRPr="001003D4" w:rsidRDefault="003A1717"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8077BD6" w14:textId="77777777" w:rsidR="003A1717" w:rsidRPr="001003D4" w:rsidRDefault="003A1717" w:rsidP="00B57817">
            <w:pPr>
              <w:autoSpaceDE w:val="0"/>
              <w:snapToGrid w:val="0"/>
              <w:rPr>
                <w:rFonts w:ascii="Arial" w:eastAsia="Calibri" w:hAnsi="Arial" w:cs="Arial"/>
                <w:sz w:val="18"/>
                <w:szCs w:val="18"/>
                <w:lang w:eastAsia="pl-PL" w:bidi="pl-PL"/>
              </w:rPr>
            </w:pPr>
          </w:p>
        </w:tc>
      </w:tr>
      <w:tr w:rsidR="003A1717" w:rsidRPr="001003D4" w14:paraId="16A9DC2F" w14:textId="77777777" w:rsidTr="00610C7C">
        <w:trPr>
          <w:trHeight w:val="23"/>
        </w:trPr>
        <w:tc>
          <w:tcPr>
            <w:tcW w:w="392" w:type="dxa"/>
            <w:tcBorders>
              <w:top w:val="single" w:sz="1" w:space="0" w:color="000000"/>
              <w:left w:val="single" w:sz="1" w:space="0" w:color="000000"/>
              <w:bottom w:val="single" w:sz="1" w:space="0" w:color="000000"/>
            </w:tcBorders>
          </w:tcPr>
          <w:p w14:paraId="349F4BD5" w14:textId="77777777" w:rsidR="003A1717" w:rsidRPr="001003D4" w:rsidRDefault="003A1717"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tcPr>
          <w:p w14:paraId="5E2D0471" w14:textId="77777777" w:rsidR="003A1717" w:rsidRPr="00983346" w:rsidRDefault="003A1717" w:rsidP="00B57817">
            <w:pPr>
              <w:snapToGrid w:val="0"/>
              <w:spacing w:after="20"/>
              <w:rPr>
                <w:rFonts w:ascii="Arial" w:hAnsi="Arial" w:cs="Arial"/>
                <w:sz w:val="18"/>
                <w:szCs w:val="18"/>
              </w:rPr>
            </w:pPr>
            <w:r w:rsidRPr="00944EBE">
              <w:rPr>
                <w:rFonts w:ascii="Arial" w:hAnsi="Arial" w:cs="Arial"/>
                <w:sz w:val="18"/>
                <w:szCs w:val="18"/>
              </w:rPr>
              <w:t>Praca w trybie II harmonicznej.</w:t>
            </w:r>
          </w:p>
        </w:tc>
        <w:tc>
          <w:tcPr>
            <w:tcW w:w="1451" w:type="dxa"/>
            <w:tcBorders>
              <w:top w:val="single" w:sz="1" w:space="0" w:color="000000"/>
              <w:left w:val="single" w:sz="1" w:space="0" w:color="000000"/>
              <w:bottom w:val="single" w:sz="1" w:space="0" w:color="000000"/>
            </w:tcBorders>
          </w:tcPr>
          <w:p w14:paraId="001049A2" w14:textId="77777777" w:rsidR="003A1717" w:rsidRPr="001003D4" w:rsidRDefault="003A1717" w:rsidP="00B57817">
            <w:pPr>
              <w:snapToGrid w:val="0"/>
              <w:jc w:val="center"/>
              <w:rPr>
                <w:rFonts w:ascii="Arial" w:hAnsi="Arial" w:cs="Arial"/>
                <w:sz w:val="18"/>
                <w:szCs w:val="18"/>
              </w:rPr>
            </w:pPr>
            <w:r w:rsidRPr="00D3521B">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0BE57285" w14:textId="77777777" w:rsidR="003A1717" w:rsidRPr="001003D4" w:rsidRDefault="003A1717"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C67014D" w14:textId="77777777" w:rsidR="003A1717" w:rsidRPr="001003D4" w:rsidRDefault="003A1717" w:rsidP="00B57817">
            <w:pPr>
              <w:autoSpaceDE w:val="0"/>
              <w:snapToGrid w:val="0"/>
              <w:rPr>
                <w:rFonts w:ascii="Arial" w:eastAsia="Calibri" w:hAnsi="Arial" w:cs="Arial"/>
                <w:sz w:val="18"/>
                <w:szCs w:val="18"/>
                <w:lang w:eastAsia="pl-PL" w:bidi="pl-PL"/>
              </w:rPr>
            </w:pPr>
          </w:p>
        </w:tc>
      </w:tr>
      <w:tr w:rsidR="003A1717" w:rsidRPr="001003D4" w14:paraId="4CC7B727" w14:textId="77777777" w:rsidTr="00610C7C">
        <w:trPr>
          <w:trHeight w:val="23"/>
        </w:trPr>
        <w:tc>
          <w:tcPr>
            <w:tcW w:w="392" w:type="dxa"/>
            <w:tcBorders>
              <w:top w:val="single" w:sz="1" w:space="0" w:color="000000"/>
              <w:left w:val="single" w:sz="1" w:space="0" w:color="000000"/>
              <w:bottom w:val="single" w:sz="1" w:space="0" w:color="000000"/>
            </w:tcBorders>
          </w:tcPr>
          <w:p w14:paraId="0D70A60F" w14:textId="77777777" w:rsidR="003A1717" w:rsidRPr="001003D4" w:rsidRDefault="003A1717"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359F3CA8" w14:textId="77777777" w:rsidR="003A1717" w:rsidRPr="00983346" w:rsidRDefault="003A1717" w:rsidP="00B57817">
            <w:pPr>
              <w:snapToGrid w:val="0"/>
              <w:spacing w:after="20"/>
              <w:rPr>
                <w:rFonts w:ascii="Arial" w:hAnsi="Arial" w:cs="Arial"/>
                <w:sz w:val="18"/>
                <w:szCs w:val="18"/>
              </w:rPr>
            </w:pPr>
            <w:r w:rsidRPr="00983346">
              <w:rPr>
                <w:rFonts w:ascii="Arial" w:hAnsi="Arial" w:cs="Arial"/>
                <w:sz w:val="18"/>
                <w:szCs w:val="18"/>
              </w:rPr>
              <w:t xml:space="preserve">Możliwość pracy z oprogramowaniem do </w:t>
            </w:r>
            <w:proofErr w:type="spellStart"/>
            <w:r w:rsidRPr="00983346">
              <w:rPr>
                <w:rFonts w:ascii="Arial" w:hAnsi="Arial" w:cs="Arial"/>
                <w:sz w:val="18"/>
                <w:szCs w:val="18"/>
              </w:rPr>
              <w:t>elastografii</w:t>
            </w:r>
            <w:proofErr w:type="spellEnd"/>
            <w:r w:rsidRPr="00983346">
              <w:rPr>
                <w:rFonts w:ascii="Arial" w:hAnsi="Arial" w:cs="Arial"/>
                <w:sz w:val="18"/>
                <w:szCs w:val="18"/>
              </w:rPr>
              <w:t xml:space="preserve"> akustycznej</w:t>
            </w:r>
            <w:r>
              <w:rPr>
                <w:rFonts w:ascii="Arial" w:hAnsi="Arial" w:cs="Arial"/>
                <w:sz w:val="18"/>
                <w:szCs w:val="18"/>
              </w:rPr>
              <w:t xml:space="preserve"> (</w:t>
            </w:r>
            <w:proofErr w:type="spellStart"/>
            <w:r>
              <w:rPr>
                <w:rFonts w:ascii="Arial" w:hAnsi="Arial" w:cs="Arial"/>
                <w:sz w:val="18"/>
                <w:szCs w:val="18"/>
              </w:rPr>
              <w:t>Shear</w:t>
            </w:r>
            <w:proofErr w:type="spellEnd"/>
            <w:r>
              <w:rPr>
                <w:rFonts w:ascii="Arial" w:hAnsi="Arial" w:cs="Arial"/>
                <w:sz w:val="18"/>
                <w:szCs w:val="18"/>
              </w:rPr>
              <w:t xml:space="preserve"> </w:t>
            </w:r>
            <w:proofErr w:type="spellStart"/>
            <w:r>
              <w:rPr>
                <w:rFonts w:ascii="Arial" w:hAnsi="Arial" w:cs="Arial"/>
                <w:sz w:val="18"/>
                <w:szCs w:val="18"/>
              </w:rPr>
              <w:t>Wave</w:t>
            </w:r>
            <w:proofErr w:type="spellEnd"/>
            <w:r>
              <w:rPr>
                <w:rFonts w:ascii="Arial" w:hAnsi="Arial" w:cs="Arial"/>
                <w:sz w:val="18"/>
                <w:szCs w:val="18"/>
              </w:rPr>
              <w:t>) kodowanej kolorem</w:t>
            </w:r>
          </w:p>
        </w:tc>
        <w:tc>
          <w:tcPr>
            <w:tcW w:w="1451" w:type="dxa"/>
            <w:tcBorders>
              <w:top w:val="single" w:sz="1" w:space="0" w:color="000000"/>
              <w:left w:val="single" w:sz="1" w:space="0" w:color="000000"/>
              <w:bottom w:val="single" w:sz="1" w:space="0" w:color="000000"/>
            </w:tcBorders>
          </w:tcPr>
          <w:p w14:paraId="38E6BD24" w14:textId="77777777" w:rsidR="003A1717" w:rsidRPr="001003D4" w:rsidRDefault="003A1717"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06F2EC31" w14:textId="77777777" w:rsidR="003A1717" w:rsidRPr="001003D4" w:rsidRDefault="003A1717"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305BCCAC" w14:textId="77777777" w:rsidR="003A1717" w:rsidRPr="001003D4" w:rsidRDefault="003A1717" w:rsidP="00B57817">
            <w:pPr>
              <w:autoSpaceDE w:val="0"/>
              <w:snapToGrid w:val="0"/>
              <w:rPr>
                <w:rFonts w:ascii="Arial" w:eastAsia="Calibri" w:hAnsi="Arial" w:cs="Arial"/>
                <w:sz w:val="18"/>
                <w:szCs w:val="18"/>
                <w:lang w:eastAsia="pl-PL" w:bidi="pl-PL"/>
              </w:rPr>
            </w:pPr>
          </w:p>
        </w:tc>
      </w:tr>
      <w:tr w:rsidR="00DC0911" w:rsidRPr="001003D4" w14:paraId="2DBD20F8" w14:textId="77777777" w:rsidTr="00610C7C">
        <w:trPr>
          <w:trHeight w:val="23"/>
        </w:trPr>
        <w:tc>
          <w:tcPr>
            <w:tcW w:w="392" w:type="dxa"/>
            <w:tcBorders>
              <w:top w:val="single" w:sz="1" w:space="0" w:color="000000"/>
              <w:left w:val="single" w:sz="1" w:space="0" w:color="000000"/>
              <w:bottom w:val="single" w:sz="1" w:space="0" w:color="000000"/>
            </w:tcBorders>
          </w:tcPr>
          <w:p w14:paraId="1B2044AC"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3FF72F62" w14:textId="77777777" w:rsidR="00DC0911" w:rsidRPr="009C3DD3" w:rsidRDefault="00DC0911" w:rsidP="00B57817">
            <w:pPr>
              <w:snapToGrid w:val="0"/>
              <w:spacing w:after="20"/>
              <w:rPr>
                <w:rFonts w:ascii="Arial" w:hAnsi="Arial" w:cs="Arial"/>
                <w:sz w:val="18"/>
                <w:szCs w:val="18"/>
              </w:rPr>
            </w:pPr>
            <w:r w:rsidRPr="009C3DD3">
              <w:rPr>
                <w:rFonts w:ascii="Arial" w:hAnsi="Arial" w:cs="Arial"/>
                <w:iCs/>
                <w:sz w:val="18"/>
                <w:szCs w:val="18"/>
              </w:rPr>
              <w:t>Sonda Liniowa do badań małych narządów wykonana w technologii matrycowej lub równoważnej</w:t>
            </w:r>
          </w:p>
        </w:tc>
        <w:tc>
          <w:tcPr>
            <w:tcW w:w="1451" w:type="dxa"/>
            <w:tcBorders>
              <w:top w:val="single" w:sz="1" w:space="0" w:color="000000"/>
              <w:left w:val="single" w:sz="1" w:space="0" w:color="000000"/>
              <w:bottom w:val="single" w:sz="1" w:space="0" w:color="000000"/>
            </w:tcBorders>
          </w:tcPr>
          <w:p w14:paraId="08E1A596" w14:textId="77777777" w:rsidR="00DC0911" w:rsidRDefault="00DC0911" w:rsidP="00B57817">
            <w:pPr>
              <w:snapToGrid w:val="0"/>
              <w:jc w:val="center"/>
              <w:rPr>
                <w:rFonts w:ascii="Arial" w:hAnsi="Arial" w:cs="Arial"/>
                <w:sz w:val="18"/>
                <w:szCs w:val="18"/>
              </w:rPr>
            </w:pPr>
            <w:r w:rsidRPr="001003D4">
              <w:rPr>
                <w:rFonts w:ascii="Arial" w:hAnsi="Arial" w:cs="Arial"/>
                <w:sz w:val="18"/>
                <w:szCs w:val="18"/>
              </w:rPr>
              <w:t>Tak</w:t>
            </w:r>
          </w:p>
          <w:p w14:paraId="539A1CF2" w14:textId="77777777" w:rsidR="00DC0911" w:rsidRPr="001003D4" w:rsidRDefault="00DC0911" w:rsidP="00B57817">
            <w:pPr>
              <w:snapToGrid w:val="0"/>
              <w:jc w:val="center"/>
              <w:rPr>
                <w:rFonts w:ascii="Arial" w:hAnsi="Arial" w:cs="Arial"/>
                <w:sz w:val="18"/>
                <w:szCs w:val="18"/>
              </w:rPr>
            </w:pPr>
            <w:r>
              <w:rPr>
                <w:rFonts w:ascii="Arial" w:hAnsi="Arial" w:cs="Arial"/>
                <w:sz w:val="18"/>
                <w:szCs w:val="18"/>
              </w:rPr>
              <w:t>Podać model</w:t>
            </w:r>
          </w:p>
        </w:tc>
        <w:tc>
          <w:tcPr>
            <w:tcW w:w="1951" w:type="dxa"/>
            <w:tcBorders>
              <w:top w:val="single" w:sz="1" w:space="0" w:color="000000"/>
              <w:left w:val="single" w:sz="1" w:space="0" w:color="000000"/>
              <w:bottom w:val="single" w:sz="1" w:space="0" w:color="000000"/>
            </w:tcBorders>
          </w:tcPr>
          <w:p w14:paraId="5A554542"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44ECA8C"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013C22F0" w14:textId="77777777" w:rsidTr="00610C7C">
        <w:trPr>
          <w:trHeight w:val="23"/>
        </w:trPr>
        <w:tc>
          <w:tcPr>
            <w:tcW w:w="392" w:type="dxa"/>
            <w:tcBorders>
              <w:top w:val="single" w:sz="1" w:space="0" w:color="000000"/>
              <w:left w:val="single" w:sz="1" w:space="0" w:color="000000"/>
              <w:bottom w:val="single" w:sz="1" w:space="0" w:color="000000"/>
            </w:tcBorders>
          </w:tcPr>
          <w:p w14:paraId="4BA6A834"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538FB220" w14:textId="77777777" w:rsidR="00DC0911" w:rsidRPr="001003D4" w:rsidRDefault="00DC0911" w:rsidP="00B57817">
            <w:pPr>
              <w:snapToGrid w:val="0"/>
              <w:spacing w:after="20"/>
              <w:rPr>
                <w:rFonts w:ascii="Arial" w:hAnsi="Arial" w:cs="Arial"/>
                <w:sz w:val="18"/>
                <w:szCs w:val="18"/>
              </w:rPr>
            </w:pPr>
            <w:r w:rsidRPr="001003D4">
              <w:rPr>
                <w:rFonts w:ascii="Arial" w:hAnsi="Arial" w:cs="Arial"/>
                <w:sz w:val="18"/>
                <w:szCs w:val="18"/>
              </w:rPr>
              <w:t>Zakres pracy przetwornika</w:t>
            </w:r>
            <w:r w:rsidRPr="00983346">
              <w:rPr>
                <w:rFonts w:ascii="Arial" w:hAnsi="Arial" w:cs="Arial"/>
                <w:sz w:val="18"/>
                <w:szCs w:val="18"/>
              </w:rPr>
              <w:t xml:space="preserve"> min. 5,0 – 14,0 MHz</w:t>
            </w:r>
          </w:p>
        </w:tc>
        <w:tc>
          <w:tcPr>
            <w:tcW w:w="1451" w:type="dxa"/>
            <w:tcBorders>
              <w:top w:val="single" w:sz="1" w:space="0" w:color="000000"/>
              <w:left w:val="single" w:sz="1" w:space="0" w:color="000000"/>
              <w:bottom w:val="single" w:sz="1" w:space="0" w:color="000000"/>
            </w:tcBorders>
          </w:tcPr>
          <w:p w14:paraId="4AB14A4B" w14:textId="77777777" w:rsidR="00DC0911" w:rsidRPr="001003D4" w:rsidRDefault="00DC0911"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0E7C02D4"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468541DA"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7190FA82" w14:textId="77777777" w:rsidTr="00610C7C">
        <w:trPr>
          <w:trHeight w:val="23"/>
        </w:trPr>
        <w:tc>
          <w:tcPr>
            <w:tcW w:w="392" w:type="dxa"/>
            <w:tcBorders>
              <w:top w:val="single" w:sz="1" w:space="0" w:color="000000"/>
              <w:left w:val="single" w:sz="1" w:space="0" w:color="000000"/>
              <w:bottom w:val="single" w:sz="1" w:space="0" w:color="000000"/>
            </w:tcBorders>
          </w:tcPr>
          <w:p w14:paraId="7B150363"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702FE1A0" w14:textId="77777777" w:rsidR="00DC0911" w:rsidRPr="001003D4" w:rsidRDefault="00DC0911" w:rsidP="00B57817">
            <w:pPr>
              <w:snapToGrid w:val="0"/>
              <w:spacing w:after="20"/>
              <w:rPr>
                <w:rFonts w:ascii="Arial" w:hAnsi="Arial" w:cs="Arial"/>
                <w:sz w:val="18"/>
                <w:szCs w:val="18"/>
              </w:rPr>
            </w:pPr>
            <w:r w:rsidRPr="00983346">
              <w:rPr>
                <w:rFonts w:ascii="Arial" w:hAnsi="Arial" w:cs="Arial"/>
                <w:sz w:val="18"/>
                <w:szCs w:val="18"/>
              </w:rPr>
              <w:t>Ilość elementów min. 1 500</w:t>
            </w:r>
          </w:p>
        </w:tc>
        <w:tc>
          <w:tcPr>
            <w:tcW w:w="1451" w:type="dxa"/>
            <w:tcBorders>
              <w:top w:val="single" w:sz="1" w:space="0" w:color="000000"/>
              <w:left w:val="single" w:sz="1" w:space="0" w:color="000000"/>
              <w:bottom w:val="single" w:sz="1" w:space="0" w:color="000000"/>
            </w:tcBorders>
          </w:tcPr>
          <w:p w14:paraId="77EFBBD2" w14:textId="30326256" w:rsidR="00DC0911" w:rsidRPr="001003D4" w:rsidRDefault="009C3DD3" w:rsidP="00B57817">
            <w:pPr>
              <w:snapToGrid w:val="0"/>
              <w:jc w:val="center"/>
              <w:rPr>
                <w:rFonts w:ascii="Arial" w:hAnsi="Arial" w:cs="Arial"/>
                <w:sz w:val="18"/>
                <w:szCs w:val="18"/>
              </w:rPr>
            </w:pPr>
            <w:r w:rsidRPr="001003D4">
              <w:rPr>
                <w:rFonts w:ascii="Arial" w:hAnsi="Arial" w:cs="Arial"/>
                <w:sz w:val="18"/>
                <w:szCs w:val="18"/>
              </w:rPr>
              <w:t>Tak</w:t>
            </w:r>
            <w:r>
              <w:rPr>
                <w:rFonts w:ascii="Arial" w:hAnsi="Arial" w:cs="Arial"/>
                <w:sz w:val="18"/>
                <w:szCs w:val="18"/>
              </w:rPr>
              <w:t xml:space="preserve"> - wpisać oferowaną wartość</w:t>
            </w:r>
          </w:p>
        </w:tc>
        <w:tc>
          <w:tcPr>
            <w:tcW w:w="1951" w:type="dxa"/>
            <w:tcBorders>
              <w:top w:val="single" w:sz="1" w:space="0" w:color="000000"/>
              <w:left w:val="single" w:sz="1" w:space="0" w:color="000000"/>
              <w:bottom w:val="single" w:sz="1" w:space="0" w:color="000000"/>
            </w:tcBorders>
          </w:tcPr>
          <w:p w14:paraId="43055B81"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3F943336" w14:textId="77777777" w:rsidR="00DC0911" w:rsidRDefault="00DC0911" w:rsidP="00B57817">
            <w:pPr>
              <w:autoSpaceDE w:val="0"/>
              <w:snapToGrid w:val="0"/>
              <w:rPr>
                <w:rFonts w:ascii="Arial" w:eastAsia="Calibri" w:hAnsi="Arial" w:cs="Arial"/>
                <w:sz w:val="18"/>
                <w:szCs w:val="18"/>
                <w:lang w:eastAsia="pl-PL" w:bidi="pl-PL"/>
              </w:rPr>
            </w:pPr>
            <w:r>
              <w:rPr>
                <w:rFonts w:ascii="Arial" w:eastAsia="Calibri" w:hAnsi="Arial" w:cs="Arial"/>
                <w:sz w:val="18"/>
                <w:szCs w:val="18"/>
                <w:lang w:eastAsia="pl-PL" w:bidi="pl-PL"/>
              </w:rPr>
              <w:t>1500 – 0 pkt.</w:t>
            </w:r>
          </w:p>
          <w:p w14:paraId="337D862B" w14:textId="2F84FE3E" w:rsidR="00DC0911" w:rsidRPr="001003D4" w:rsidRDefault="00DC0911" w:rsidP="00B57817">
            <w:pPr>
              <w:autoSpaceDE w:val="0"/>
              <w:snapToGrid w:val="0"/>
              <w:rPr>
                <w:rFonts w:ascii="Arial" w:eastAsia="Calibri" w:hAnsi="Arial" w:cs="Arial"/>
                <w:sz w:val="18"/>
                <w:szCs w:val="18"/>
                <w:lang w:eastAsia="pl-PL" w:bidi="pl-PL"/>
              </w:rPr>
            </w:pPr>
            <w:r>
              <w:rPr>
                <w:rFonts w:ascii="Arial" w:eastAsia="Calibri" w:hAnsi="Arial" w:cs="Arial"/>
                <w:sz w:val="18"/>
                <w:szCs w:val="18"/>
                <w:lang w:eastAsia="pl-PL" w:bidi="pl-PL"/>
              </w:rPr>
              <w:t xml:space="preserve">&gt; 1500 – </w:t>
            </w:r>
            <w:r w:rsidR="001610BA">
              <w:rPr>
                <w:rFonts w:ascii="Arial" w:eastAsia="Calibri" w:hAnsi="Arial" w:cs="Arial"/>
                <w:sz w:val="18"/>
                <w:szCs w:val="18"/>
                <w:lang w:eastAsia="pl-PL" w:bidi="pl-PL"/>
              </w:rPr>
              <w:t>8</w:t>
            </w:r>
            <w:r>
              <w:rPr>
                <w:rFonts w:ascii="Arial" w:eastAsia="Calibri" w:hAnsi="Arial" w:cs="Arial"/>
                <w:sz w:val="18"/>
                <w:szCs w:val="18"/>
                <w:lang w:eastAsia="pl-PL" w:bidi="pl-PL"/>
              </w:rPr>
              <w:t xml:space="preserve"> pkt.</w:t>
            </w:r>
          </w:p>
        </w:tc>
      </w:tr>
      <w:tr w:rsidR="00DC0911" w:rsidRPr="001003D4" w14:paraId="47A89AB7" w14:textId="77777777" w:rsidTr="00610C7C">
        <w:trPr>
          <w:trHeight w:val="23"/>
        </w:trPr>
        <w:tc>
          <w:tcPr>
            <w:tcW w:w="392" w:type="dxa"/>
            <w:tcBorders>
              <w:top w:val="single" w:sz="1" w:space="0" w:color="000000"/>
              <w:left w:val="single" w:sz="1" w:space="0" w:color="000000"/>
              <w:bottom w:val="single" w:sz="1" w:space="0" w:color="000000"/>
            </w:tcBorders>
          </w:tcPr>
          <w:p w14:paraId="61E733BA"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7DB852FD" w14:textId="77777777" w:rsidR="00DC0911" w:rsidRPr="001003D4" w:rsidRDefault="00DC0911" w:rsidP="00B57817">
            <w:pPr>
              <w:snapToGrid w:val="0"/>
              <w:spacing w:after="20"/>
              <w:rPr>
                <w:rFonts w:ascii="Arial" w:hAnsi="Arial" w:cs="Arial"/>
                <w:sz w:val="18"/>
                <w:szCs w:val="18"/>
              </w:rPr>
            </w:pPr>
            <w:r>
              <w:rPr>
                <w:rFonts w:ascii="Arial" w:hAnsi="Arial" w:cs="Arial"/>
                <w:sz w:val="18"/>
                <w:szCs w:val="18"/>
              </w:rPr>
              <w:t>Szerokość skanu (</w:t>
            </w:r>
            <w:r w:rsidRPr="00983346">
              <w:rPr>
                <w:rFonts w:ascii="Arial" w:hAnsi="Arial" w:cs="Arial"/>
                <w:sz w:val="18"/>
                <w:szCs w:val="18"/>
              </w:rPr>
              <w:t>FOV</w:t>
            </w:r>
            <w:r>
              <w:rPr>
                <w:rFonts w:ascii="Arial" w:hAnsi="Arial" w:cs="Arial"/>
                <w:sz w:val="18"/>
                <w:szCs w:val="18"/>
              </w:rPr>
              <w:t>) w zakresie</w:t>
            </w:r>
            <w:r w:rsidRPr="00983346">
              <w:rPr>
                <w:rFonts w:ascii="Arial" w:hAnsi="Arial" w:cs="Arial"/>
                <w:sz w:val="18"/>
                <w:szCs w:val="18"/>
              </w:rPr>
              <w:t xml:space="preserve"> 55</w:t>
            </w:r>
            <w:r>
              <w:rPr>
                <w:rFonts w:ascii="Arial" w:hAnsi="Arial" w:cs="Arial"/>
                <w:sz w:val="18"/>
                <w:szCs w:val="18"/>
              </w:rPr>
              <w:t>-60</w:t>
            </w:r>
            <w:r w:rsidRPr="00983346">
              <w:rPr>
                <w:rFonts w:ascii="Arial" w:hAnsi="Arial" w:cs="Arial"/>
                <w:sz w:val="18"/>
                <w:szCs w:val="18"/>
              </w:rPr>
              <w:t xml:space="preserve"> mm</w:t>
            </w:r>
          </w:p>
        </w:tc>
        <w:tc>
          <w:tcPr>
            <w:tcW w:w="1451" w:type="dxa"/>
            <w:tcBorders>
              <w:top w:val="single" w:sz="1" w:space="0" w:color="000000"/>
              <w:left w:val="single" w:sz="1" w:space="0" w:color="000000"/>
              <w:bottom w:val="single" w:sz="1" w:space="0" w:color="000000"/>
            </w:tcBorders>
          </w:tcPr>
          <w:p w14:paraId="2354ADBF" w14:textId="0D473259" w:rsidR="00DC0911" w:rsidRPr="001003D4" w:rsidRDefault="00DC0911" w:rsidP="00B57817">
            <w:pPr>
              <w:snapToGrid w:val="0"/>
              <w:jc w:val="center"/>
              <w:rPr>
                <w:rFonts w:ascii="Arial" w:hAnsi="Arial" w:cs="Arial"/>
                <w:sz w:val="18"/>
                <w:szCs w:val="18"/>
              </w:rPr>
            </w:pPr>
            <w:r w:rsidRPr="004B0447">
              <w:rPr>
                <w:rFonts w:ascii="Arial" w:hAnsi="Arial" w:cs="Arial"/>
                <w:sz w:val="18"/>
                <w:szCs w:val="18"/>
              </w:rPr>
              <w:t>Tak</w:t>
            </w:r>
            <w:r w:rsidR="009C3DD3">
              <w:rPr>
                <w:rFonts w:ascii="Arial" w:hAnsi="Arial" w:cs="Arial"/>
                <w:sz w:val="18"/>
                <w:szCs w:val="18"/>
              </w:rPr>
              <w:t xml:space="preserve"> opis</w:t>
            </w:r>
          </w:p>
        </w:tc>
        <w:tc>
          <w:tcPr>
            <w:tcW w:w="1951" w:type="dxa"/>
            <w:tcBorders>
              <w:top w:val="single" w:sz="1" w:space="0" w:color="000000"/>
              <w:left w:val="single" w:sz="1" w:space="0" w:color="000000"/>
              <w:bottom w:val="single" w:sz="1" w:space="0" w:color="000000"/>
            </w:tcBorders>
          </w:tcPr>
          <w:p w14:paraId="029A395B"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196F7AD"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1CCBA24D" w14:textId="77777777" w:rsidTr="00610C7C">
        <w:trPr>
          <w:trHeight w:val="23"/>
        </w:trPr>
        <w:tc>
          <w:tcPr>
            <w:tcW w:w="392" w:type="dxa"/>
            <w:tcBorders>
              <w:top w:val="single" w:sz="1" w:space="0" w:color="000000"/>
              <w:left w:val="single" w:sz="1" w:space="0" w:color="000000"/>
              <w:bottom w:val="single" w:sz="1" w:space="0" w:color="000000"/>
            </w:tcBorders>
          </w:tcPr>
          <w:p w14:paraId="2A443A6B"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1681EFD8" w14:textId="77777777" w:rsidR="00DC0911" w:rsidRPr="001003D4" w:rsidRDefault="00DC0911" w:rsidP="00B57817">
            <w:pPr>
              <w:snapToGrid w:val="0"/>
              <w:spacing w:after="20"/>
              <w:rPr>
                <w:rFonts w:ascii="Arial" w:hAnsi="Arial" w:cs="Arial"/>
                <w:sz w:val="18"/>
                <w:szCs w:val="18"/>
              </w:rPr>
            </w:pPr>
            <w:r w:rsidRPr="00983346">
              <w:rPr>
                <w:rFonts w:ascii="Arial" w:hAnsi="Arial" w:cs="Arial"/>
                <w:sz w:val="18"/>
                <w:szCs w:val="18"/>
              </w:rPr>
              <w:t>Praca w trybie II harmonicznej</w:t>
            </w:r>
          </w:p>
        </w:tc>
        <w:tc>
          <w:tcPr>
            <w:tcW w:w="1451" w:type="dxa"/>
            <w:tcBorders>
              <w:top w:val="single" w:sz="1" w:space="0" w:color="000000"/>
              <w:left w:val="single" w:sz="1" w:space="0" w:color="000000"/>
              <w:bottom w:val="single" w:sz="1" w:space="0" w:color="000000"/>
            </w:tcBorders>
          </w:tcPr>
          <w:p w14:paraId="11DAE433" w14:textId="77777777" w:rsidR="00DC0911" w:rsidRPr="001003D4" w:rsidRDefault="00DC0911" w:rsidP="00B57817">
            <w:pPr>
              <w:snapToGrid w:val="0"/>
              <w:jc w:val="center"/>
              <w:rPr>
                <w:rFonts w:ascii="Arial" w:hAnsi="Arial" w:cs="Arial"/>
                <w:sz w:val="18"/>
                <w:szCs w:val="18"/>
              </w:rPr>
            </w:pPr>
            <w:r w:rsidRPr="004B0447">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15712AE2"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3186D5FA"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653FD215" w14:textId="77777777" w:rsidTr="00610C7C">
        <w:trPr>
          <w:trHeight w:val="23"/>
        </w:trPr>
        <w:tc>
          <w:tcPr>
            <w:tcW w:w="392" w:type="dxa"/>
            <w:tcBorders>
              <w:top w:val="single" w:sz="1" w:space="0" w:color="000000"/>
              <w:left w:val="single" w:sz="1" w:space="0" w:color="000000"/>
              <w:bottom w:val="single" w:sz="1" w:space="0" w:color="000000"/>
            </w:tcBorders>
          </w:tcPr>
          <w:p w14:paraId="4B1E2C94"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5FA103FA" w14:textId="77777777" w:rsidR="00DC0911" w:rsidRPr="001003D4" w:rsidRDefault="00DC0911" w:rsidP="00B57817">
            <w:pPr>
              <w:snapToGrid w:val="0"/>
              <w:spacing w:after="20"/>
              <w:rPr>
                <w:rFonts w:ascii="Arial" w:hAnsi="Arial" w:cs="Arial"/>
                <w:sz w:val="18"/>
                <w:szCs w:val="18"/>
              </w:rPr>
            </w:pPr>
            <w:r w:rsidRPr="00983346">
              <w:rPr>
                <w:rFonts w:ascii="Arial" w:hAnsi="Arial" w:cs="Arial"/>
                <w:sz w:val="18"/>
                <w:szCs w:val="18"/>
              </w:rPr>
              <w:t xml:space="preserve">Możliwość pracy z oprogramowaniem do </w:t>
            </w:r>
            <w:proofErr w:type="spellStart"/>
            <w:r w:rsidRPr="00983346">
              <w:rPr>
                <w:rFonts w:ascii="Arial" w:hAnsi="Arial" w:cs="Arial"/>
                <w:sz w:val="18"/>
                <w:szCs w:val="18"/>
              </w:rPr>
              <w:t>elastografii</w:t>
            </w:r>
            <w:proofErr w:type="spellEnd"/>
            <w:r w:rsidRPr="00983346">
              <w:rPr>
                <w:rFonts w:ascii="Arial" w:hAnsi="Arial" w:cs="Arial"/>
                <w:sz w:val="18"/>
                <w:szCs w:val="18"/>
              </w:rPr>
              <w:t xml:space="preserve"> typu </w:t>
            </w:r>
            <w:proofErr w:type="spellStart"/>
            <w:r w:rsidRPr="00983346">
              <w:rPr>
                <w:rFonts w:ascii="Arial" w:hAnsi="Arial" w:cs="Arial"/>
                <w:sz w:val="18"/>
                <w:szCs w:val="18"/>
              </w:rPr>
              <w:t>strain</w:t>
            </w:r>
            <w:proofErr w:type="spellEnd"/>
            <w:r w:rsidRPr="00983346">
              <w:rPr>
                <w:rFonts w:ascii="Arial" w:hAnsi="Arial" w:cs="Arial"/>
                <w:sz w:val="18"/>
                <w:szCs w:val="18"/>
              </w:rPr>
              <w:t xml:space="preserve"> i akustycznej</w:t>
            </w:r>
            <w:r>
              <w:rPr>
                <w:rFonts w:ascii="Arial" w:hAnsi="Arial" w:cs="Arial"/>
                <w:sz w:val="18"/>
                <w:szCs w:val="18"/>
              </w:rPr>
              <w:t xml:space="preserve"> (</w:t>
            </w:r>
            <w:proofErr w:type="spellStart"/>
            <w:r>
              <w:rPr>
                <w:rFonts w:ascii="Arial" w:hAnsi="Arial" w:cs="Arial"/>
                <w:sz w:val="18"/>
                <w:szCs w:val="18"/>
              </w:rPr>
              <w:t>Shear</w:t>
            </w:r>
            <w:proofErr w:type="spellEnd"/>
            <w:r>
              <w:rPr>
                <w:rFonts w:ascii="Arial" w:hAnsi="Arial" w:cs="Arial"/>
                <w:sz w:val="18"/>
                <w:szCs w:val="18"/>
              </w:rPr>
              <w:t xml:space="preserve"> </w:t>
            </w:r>
            <w:proofErr w:type="spellStart"/>
            <w:r>
              <w:rPr>
                <w:rFonts w:ascii="Arial" w:hAnsi="Arial" w:cs="Arial"/>
                <w:sz w:val="18"/>
                <w:szCs w:val="18"/>
              </w:rPr>
              <w:t>Wave</w:t>
            </w:r>
            <w:proofErr w:type="spellEnd"/>
            <w:r>
              <w:rPr>
                <w:rFonts w:ascii="Arial" w:hAnsi="Arial" w:cs="Arial"/>
                <w:sz w:val="18"/>
                <w:szCs w:val="18"/>
              </w:rPr>
              <w:t>) kodowanej kolorem</w:t>
            </w:r>
          </w:p>
        </w:tc>
        <w:tc>
          <w:tcPr>
            <w:tcW w:w="1451" w:type="dxa"/>
            <w:tcBorders>
              <w:top w:val="single" w:sz="1" w:space="0" w:color="000000"/>
              <w:left w:val="single" w:sz="1" w:space="0" w:color="000000"/>
              <w:bottom w:val="single" w:sz="1" w:space="0" w:color="000000"/>
            </w:tcBorders>
          </w:tcPr>
          <w:p w14:paraId="3F228256" w14:textId="77777777" w:rsidR="00DC0911" w:rsidRPr="001003D4" w:rsidRDefault="00DC0911" w:rsidP="00B57817">
            <w:pPr>
              <w:snapToGrid w:val="0"/>
              <w:jc w:val="center"/>
              <w:rPr>
                <w:rFonts w:ascii="Arial" w:hAnsi="Arial" w:cs="Arial"/>
                <w:sz w:val="18"/>
                <w:szCs w:val="18"/>
              </w:rPr>
            </w:pPr>
            <w:r w:rsidRPr="00931239">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29EEE207"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4C61F6A4"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3A1717" w:rsidRPr="001003D4" w14:paraId="645C7CDA" w14:textId="77777777" w:rsidTr="00610C7C">
        <w:trPr>
          <w:trHeight w:val="23"/>
        </w:trPr>
        <w:tc>
          <w:tcPr>
            <w:tcW w:w="392" w:type="dxa"/>
            <w:tcBorders>
              <w:top w:val="single" w:sz="1" w:space="0" w:color="000000"/>
              <w:left w:val="single" w:sz="1" w:space="0" w:color="000000"/>
              <w:bottom w:val="single" w:sz="1" w:space="0" w:color="000000"/>
            </w:tcBorders>
          </w:tcPr>
          <w:p w14:paraId="2690A4D7" w14:textId="77777777" w:rsidR="003A1717" w:rsidRPr="001003D4" w:rsidRDefault="003A1717"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1610A08D" w14:textId="77777777" w:rsidR="003A1717" w:rsidRPr="009C3DD3" w:rsidRDefault="003A1717" w:rsidP="00B57817">
            <w:pPr>
              <w:snapToGrid w:val="0"/>
              <w:spacing w:after="20"/>
              <w:rPr>
                <w:rFonts w:ascii="Arial" w:hAnsi="Arial" w:cs="Arial"/>
                <w:sz w:val="18"/>
                <w:szCs w:val="18"/>
              </w:rPr>
            </w:pPr>
            <w:r w:rsidRPr="009C3DD3">
              <w:rPr>
                <w:rFonts w:ascii="Arial" w:hAnsi="Arial" w:cs="Arial"/>
                <w:iCs/>
                <w:color w:val="000000"/>
                <w:sz w:val="18"/>
                <w:szCs w:val="18"/>
              </w:rPr>
              <w:t xml:space="preserve">Sonda Liniowa wysokoczęstotliwościowa </w:t>
            </w:r>
            <w:r w:rsidRPr="009C3DD3">
              <w:rPr>
                <w:rFonts w:ascii="Arial" w:hAnsi="Arial" w:cs="Arial"/>
                <w:iCs/>
                <w:sz w:val="18"/>
                <w:szCs w:val="18"/>
              </w:rPr>
              <w:t>wykonana w technologii matrycowej lub równoważnej.</w:t>
            </w:r>
          </w:p>
        </w:tc>
        <w:tc>
          <w:tcPr>
            <w:tcW w:w="1451" w:type="dxa"/>
            <w:tcBorders>
              <w:top w:val="single" w:sz="1" w:space="0" w:color="000000"/>
              <w:left w:val="single" w:sz="1" w:space="0" w:color="000000"/>
              <w:bottom w:val="single" w:sz="1" w:space="0" w:color="000000"/>
            </w:tcBorders>
          </w:tcPr>
          <w:p w14:paraId="16EC0FE6" w14:textId="77777777" w:rsidR="003A1717" w:rsidRDefault="003A1717" w:rsidP="00B57817">
            <w:pPr>
              <w:snapToGrid w:val="0"/>
              <w:jc w:val="center"/>
              <w:rPr>
                <w:rFonts w:ascii="Arial" w:hAnsi="Arial" w:cs="Arial"/>
                <w:sz w:val="18"/>
                <w:szCs w:val="18"/>
              </w:rPr>
            </w:pPr>
            <w:r w:rsidRPr="001003D4">
              <w:rPr>
                <w:rFonts w:ascii="Arial" w:hAnsi="Arial" w:cs="Arial"/>
                <w:sz w:val="18"/>
                <w:szCs w:val="18"/>
              </w:rPr>
              <w:t>Tak</w:t>
            </w:r>
          </w:p>
          <w:p w14:paraId="792AB9C0" w14:textId="77777777" w:rsidR="003A1717" w:rsidRPr="001003D4" w:rsidRDefault="003A1717" w:rsidP="00B57817">
            <w:pPr>
              <w:snapToGrid w:val="0"/>
              <w:jc w:val="center"/>
              <w:rPr>
                <w:rFonts w:ascii="Arial" w:hAnsi="Arial" w:cs="Arial"/>
                <w:sz w:val="18"/>
                <w:szCs w:val="18"/>
              </w:rPr>
            </w:pPr>
            <w:r>
              <w:rPr>
                <w:rFonts w:ascii="Arial" w:hAnsi="Arial" w:cs="Arial"/>
                <w:sz w:val="18"/>
                <w:szCs w:val="18"/>
              </w:rPr>
              <w:t>Podać model</w:t>
            </w:r>
          </w:p>
        </w:tc>
        <w:tc>
          <w:tcPr>
            <w:tcW w:w="1951" w:type="dxa"/>
            <w:tcBorders>
              <w:top w:val="single" w:sz="1" w:space="0" w:color="000000"/>
              <w:left w:val="single" w:sz="1" w:space="0" w:color="000000"/>
              <w:bottom w:val="single" w:sz="1" w:space="0" w:color="000000"/>
            </w:tcBorders>
          </w:tcPr>
          <w:p w14:paraId="7724FAB9" w14:textId="77777777" w:rsidR="003A1717" w:rsidRPr="001003D4" w:rsidRDefault="003A1717"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60B394B3" w14:textId="77777777" w:rsidR="003A1717" w:rsidRPr="001003D4" w:rsidRDefault="003A1717" w:rsidP="00B57817">
            <w:pPr>
              <w:autoSpaceDE w:val="0"/>
              <w:snapToGrid w:val="0"/>
              <w:rPr>
                <w:rFonts w:ascii="Arial" w:eastAsia="Calibri" w:hAnsi="Arial" w:cs="Arial"/>
                <w:sz w:val="18"/>
                <w:szCs w:val="18"/>
                <w:lang w:eastAsia="pl-PL" w:bidi="pl-PL"/>
              </w:rPr>
            </w:pPr>
          </w:p>
        </w:tc>
      </w:tr>
      <w:tr w:rsidR="003A1717" w:rsidRPr="001003D4" w14:paraId="0CDC9DA5" w14:textId="77777777" w:rsidTr="00610C7C">
        <w:trPr>
          <w:trHeight w:val="23"/>
        </w:trPr>
        <w:tc>
          <w:tcPr>
            <w:tcW w:w="392" w:type="dxa"/>
            <w:tcBorders>
              <w:top w:val="single" w:sz="1" w:space="0" w:color="000000"/>
              <w:left w:val="single" w:sz="1" w:space="0" w:color="000000"/>
              <w:bottom w:val="single" w:sz="1" w:space="0" w:color="000000"/>
            </w:tcBorders>
          </w:tcPr>
          <w:p w14:paraId="4B2EB1A1" w14:textId="77777777" w:rsidR="003A1717" w:rsidRPr="001003D4" w:rsidRDefault="003A1717"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59613FAF" w14:textId="77777777" w:rsidR="003A1717" w:rsidRPr="001003D4" w:rsidRDefault="003A1717" w:rsidP="00B57817">
            <w:pPr>
              <w:snapToGrid w:val="0"/>
              <w:spacing w:after="20"/>
              <w:rPr>
                <w:rFonts w:ascii="Arial" w:hAnsi="Arial" w:cs="Arial"/>
                <w:sz w:val="18"/>
                <w:szCs w:val="18"/>
              </w:rPr>
            </w:pPr>
            <w:r w:rsidRPr="00F9236B">
              <w:rPr>
                <w:rFonts w:ascii="Arial" w:hAnsi="Arial" w:cs="Arial"/>
                <w:sz w:val="18"/>
                <w:szCs w:val="18"/>
              </w:rPr>
              <w:t xml:space="preserve">Zakres pracy przetwornika </w:t>
            </w:r>
            <w:r w:rsidRPr="00F9236B">
              <w:rPr>
                <w:rFonts w:ascii="Arial" w:hAnsi="Arial" w:cs="Arial"/>
                <w:color w:val="000000"/>
                <w:sz w:val="18"/>
                <w:szCs w:val="18"/>
              </w:rPr>
              <w:t xml:space="preserve">min. </w:t>
            </w:r>
            <w:r>
              <w:rPr>
                <w:rFonts w:ascii="Arial" w:hAnsi="Arial" w:cs="Arial"/>
                <w:color w:val="000000"/>
                <w:sz w:val="18"/>
                <w:szCs w:val="18"/>
              </w:rPr>
              <w:t>5</w:t>
            </w:r>
            <w:r w:rsidRPr="00F9236B">
              <w:rPr>
                <w:rFonts w:ascii="Arial" w:hAnsi="Arial" w:cs="Arial"/>
                <w:color w:val="000000"/>
                <w:sz w:val="18"/>
                <w:szCs w:val="18"/>
              </w:rPr>
              <w:t>,0 – 18,0 MHz</w:t>
            </w:r>
          </w:p>
        </w:tc>
        <w:tc>
          <w:tcPr>
            <w:tcW w:w="1451" w:type="dxa"/>
            <w:tcBorders>
              <w:top w:val="single" w:sz="1" w:space="0" w:color="000000"/>
              <w:left w:val="single" w:sz="1" w:space="0" w:color="000000"/>
              <w:bottom w:val="single" w:sz="1" w:space="0" w:color="000000"/>
            </w:tcBorders>
          </w:tcPr>
          <w:p w14:paraId="02D50062" w14:textId="2812AABC" w:rsidR="003A1717" w:rsidRPr="001003D4" w:rsidRDefault="003A1717" w:rsidP="00B57817">
            <w:pPr>
              <w:snapToGrid w:val="0"/>
              <w:jc w:val="center"/>
              <w:rPr>
                <w:rFonts w:ascii="Arial" w:hAnsi="Arial" w:cs="Arial"/>
                <w:sz w:val="18"/>
                <w:szCs w:val="18"/>
              </w:rPr>
            </w:pPr>
            <w:r w:rsidRPr="001003D4">
              <w:rPr>
                <w:rFonts w:ascii="Arial" w:hAnsi="Arial" w:cs="Arial"/>
                <w:sz w:val="18"/>
                <w:szCs w:val="18"/>
              </w:rPr>
              <w:t>Tak</w:t>
            </w:r>
            <w:r w:rsidR="009C3DD3">
              <w:rPr>
                <w:rFonts w:ascii="Arial" w:hAnsi="Arial" w:cs="Arial"/>
                <w:sz w:val="18"/>
                <w:szCs w:val="18"/>
              </w:rPr>
              <w:t xml:space="preserve"> opis</w:t>
            </w:r>
          </w:p>
        </w:tc>
        <w:tc>
          <w:tcPr>
            <w:tcW w:w="1951" w:type="dxa"/>
            <w:tcBorders>
              <w:top w:val="single" w:sz="1" w:space="0" w:color="000000"/>
              <w:left w:val="single" w:sz="1" w:space="0" w:color="000000"/>
              <w:bottom w:val="single" w:sz="1" w:space="0" w:color="000000"/>
            </w:tcBorders>
          </w:tcPr>
          <w:p w14:paraId="407C60FB" w14:textId="77777777" w:rsidR="003A1717" w:rsidRPr="001003D4" w:rsidRDefault="003A1717"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EA14B8F" w14:textId="77777777" w:rsidR="003A1717" w:rsidRPr="001003D4" w:rsidRDefault="003A1717" w:rsidP="00B57817">
            <w:pPr>
              <w:autoSpaceDE w:val="0"/>
              <w:snapToGrid w:val="0"/>
              <w:rPr>
                <w:rFonts w:ascii="Arial" w:eastAsia="Calibri" w:hAnsi="Arial" w:cs="Arial"/>
                <w:sz w:val="18"/>
                <w:szCs w:val="18"/>
                <w:lang w:eastAsia="pl-PL" w:bidi="pl-PL"/>
              </w:rPr>
            </w:pPr>
          </w:p>
        </w:tc>
      </w:tr>
      <w:tr w:rsidR="003A1717" w:rsidRPr="001003D4" w14:paraId="3D8B4128" w14:textId="77777777" w:rsidTr="00610C7C">
        <w:trPr>
          <w:trHeight w:val="23"/>
        </w:trPr>
        <w:tc>
          <w:tcPr>
            <w:tcW w:w="392" w:type="dxa"/>
            <w:tcBorders>
              <w:top w:val="single" w:sz="1" w:space="0" w:color="000000"/>
              <w:left w:val="single" w:sz="1" w:space="0" w:color="000000"/>
              <w:bottom w:val="single" w:sz="1" w:space="0" w:color="000000"/>
            </w:tcBorders>
          </w:tcPr>
          <w:p w14:paraId="06987D9D" w14:textId="77777777" w:rsidR="003A1717" w:rsidRPr="001003D4" w:rsidRDefault="003A1717"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2317AC21" w14:textId="77777777" w:rsidR="003A1717" w:rsidRPr="001003D4" w:rsidRDefault="003A1717" w:rsidP="00B57817">
            <w:pPr>
              <w:snapToGrid w:val="0"/>
              <w:spacing w:after="20"/>
              <w:rPr>
                <w:rFonts w:ascii="Arial" w:hAnsi="Arial" w:cs="Arial"/>
                <w:sz w:val="18"/>
                <w:szCs w:val="18"/>
              </w:rPr>
            </w:pPr>
            <w:r w:rsidRPr="00F9236B">
              <w:rPr>
                <w:rFonts w:ascii="Arial" w:hAnsi="Arial" w:cs="Arial"/>
                <w:sz w:val="18"/>
                <w:szCs w:val="18"/>
              </w:rPr>
              <w:t>Ilość elementów min. 1 000</w:t>
            </w:r>
          </w:p>
        </w:tc>
        <w:tc>
          <w:tcPr>
            <w:tcW w:w="1451" w:type="dxa"/>
            <w:tcBorders>
              <w:top w:val="single" w:sz="1" w:space="0" w:color="000000"/>
              <w:left w:val="single" w:sz="1" w:space="0" w:color="000000"/>
              <w:bottom w:val="single" w:sz="1" w:space="0" w:color="000000"/>
            </w:tcBorders>
          </w:tcPr>
          <w:p w14:paraId="5E333B63" w14:textId="0C416E8B" w:rsidR="003A1717" w:rsidRPr="001003D4" w:rsidRDefault="003A1717" w:rsidP="00B57817">
            <w:pPr>
              <w:snapToGrid w:val="0"/>
              <w:jc w:val="center"/>
              <w:rPr>
                <w:rFonts w:ascii="Arial" w:hAnsi="Arial" w:cs="Arial"/>
                <w:sz w:val="18"/>
                <w:szCs w:val="18"/>
              </w:rPr>
            </w:pPr>
            <w:r w:rsidRPr="001003D4">
              <w:rPr>
                <w:rFonts w:ascii="Arial" w:hAnsi="Arial" w:cs="Arial"/>
                <w:sz w:val="18"/>
                <w:szCs w:val="18"/>
              </w:rPr>
              <w:t>Tak</w:t>
            </w:r>
            <w:r w:rsidR="009C3DD3">
              <w:rPr>
                <w:rFonts w:ascii="Arial" w:hAnsi="Arial" w:cs="Arial"/>
                <w:sz w:val="18"/>
                <w:szCs w:val="18"/>
              </w:rPr>
              <w:t xml:space="preserve"> opis</w:t>
            </w:r>
          </w:p>
        </w:tc>
        <w:tc>
          <w:tcPr>
            <w:tcW w:w="1951" w:type="dxa"/>
            <w:tcBorders>
              <w:top w:val="single" w:sz="1" w:space="0" w:color="000000"/>
              <w:left w:val="single" w:sz="1" w:space="0" w:color="000000"/>
              <w:bottom w:val="single" w:sz="1" w:space="0" w:color="000000"/>
            </w:tcBorders>
          </w:tcPr>
          <w:p w14:paraId="6E7A3727" w14:textId="77777777" w:rsidR="003A1717" w:rsidRPr="001003D4" w:rsidRDefault="003A1717"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61A2CC7A" w14:textId="77777777" w:rsidR="003A1717" w:rsidRPr="001003D4" w:rsidRDefault="003A1717" w:rsidP="00B57817">
            <w:pPr>
              <w:autoSpaceDE w:val="0"/>
              <w:snapToGrid w:val="0"/>
              <w:rPr>
                <w:rFonts w:ascii="Arial" w:eastAsia="Calibri" w:hAnsi="Arial" w:cs="Arial"/>
                <w:sz w:val="18"/>
                <w:szCs w:val="18"/>
                <w:lang w:eastAsia="pl-PL" w:bidi="pl-PL"/>
              </w:rPr>
            </w:pPr>
          </w:p>
        </w:tc>
      </w:tr>
      <w:tr w:rsidR="003A1717" w:rsidRPr="001003D4" w14:paraId="037B504D" w14:textId="77777777" w:rsidTr="00610C7C">
        <w:trPr>
          <w:trHeight w:val="23"/>
        </w:trPr>
        <w:tc>
          <w:tcPr>
            <w:tcW w:w="392" w:type="dxa"/>
            <w:tcBorders>
              <w:top w:val="single" w:sz="1" w:space="0" w:color="000000"/>
              <w:left w:val="single" w:sz="1" w:space="0" w:color="000000"/>
              <w:bottom w:val="single" w:sz="1" w:space="0" w:color="000000"/>
            </w:tcBorders>
          </w:tcPr>
          <w:p w14:paraId="224F7765" w14:textId="77777777" w:rsidR="003A1717" w:rsidRPr="001003D4" w:rsidRDefault="003A1717"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5DA42BB1" w14:textId="77777777" w:rsidR="003A1717" w:rsidRPr="001003D4" w:rsidRDefault="003A1717" w:rsidP="00B57817">
            <w:pPr>
              <w:snapToGrid w:val="0"/>
              <w:spacing w:after="20"/>
              <w:rPr>
                <w:rFonts w:ascii="Arial" w:hAnsi="Arial" w:cs="Arial"/>
                <w:sz w:val="18"/>
                <w:szCs w:val="18"/>
              </w:rPr>
            </w:pPr>
            <w:r>
              <w:rPr>
                <w:rFonts w:ascii="Arial" w:hAnsi="Arial" w:cs="Arial"/>
                <w:sz w:val="18"/>
                <w:szCs w:val="18"/>
              </w:rPr>
              <w:t>Szerokość skanu (</w:t>
            </w:r>
            <w:r w:rsidRPr="00983346">
              <w:rPr>
                <w:rFonts w:ascii="Arial" w:hAnsi="Arial" w:cs="Arial"/>
                <w:sz w:val="18"/>
                <w:szCs w:val="18"/>
              </w:rPr>
              <w:t>FOV</w:t>
            </w:r>
            <w:r>
              <w:rPr>
                <w:rFonts w:ascii="Arial" w:hAnsi="Arial" w:cs="Arial"/>
                <w:sz w:val="18"/>
                <w:szCs w:val="18"/>
              </w:rPr>
              <w:t>) w zakresie:</w:t>
            </w:r>
            <w:r w:rsidRPr="00F9236B">
              <w:rPr>
                <w:rFonts w:ascii="Arial" w:hAnsi="Arial" w:cs="Arial"/>
                <w:color w:val="000000"/>
                <w:sz w:val="18"/>
                <w:szCs w:val="18"/>
              </w:rPr>
              <w:t xml:space="preserve"> </w:t>
            </w:r>
            <w:r>
              <w:rPr>
                <w:rFonts w:ascii="Arial" w:hAnsi="Arial" w:cs="Arial"/>
                <w:color w:val="000000"/>
                <w:sz w:val="18"/>
                <w:szCs w:val="18"/>
              </w:rPr>
              <w:t>36-</w:t>
            </w:r>
            <w:r w:rsidRPr="00F9236B">
              <w:rPr>
                <w:rFonts w:ascii="Arial" w:hAnsi="Arial" w:cs="Arial"/>
                <w:color w:val="000000"/>
                <w:sz w:val="18"/>
                <w:szCs w:val="18"/>
              </w:rPr>
              <w:t>40 mm</w:t>
            </w:r>
          </w:p>
        </w:tc>
        <w:tc>
          <w:tcPr>
            <w:tcW w:w="1451" w:type="dxa"/>
            <w:tcBorders>
              <w:top w:val="single" w:sz="1" w:space="0" w:color="000000"/>
              <w:left w:val="single" w:sz="1" w:space="0" w:color="000000"/>
              <w:bottom w:val="single" w:sz="1" w:space="0" w:color="000000"/>
            </w:tcBorders>
          </w:tcPr>
          <w:p w14:paraId="7E2D0282" w14:textId="77777777" w:rsidR="003A1717" w:rsidRPr="001003D4" w:rsidRDefault="003A1717"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1FC633EF" w14:textId="77777777" w:rsidR="003A1717" w:rsidRPr="001003D4" w:rsidRDefault="003A1717"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1C3114C" w14:textId="77777777" w:rsidR="003A1717" w:rsidRPr="001003D4" w:rsidRDefault="003A1717" w:rsidP="00B57817">
            <w:pPr>
              <w:autoSpaceDE w:val="0"/>
              <w:snapToGrid w:val="0"/>
              <w:rPr>
                <w:rFonts w:ascii="Arial" w:eastAsia="Calibri" w:hAnsi="Arial" w:cs="Arial"/>
                <w:sz w:val="18"/>
                <w:szCs w:val="18"/>
                <w:lang w:eastAsia="pl-PL" w:bidi="pl-PL"/>
              </w:rPr>
            </w:pPr>
          </w:p>
        </w:tc>
      </w:tr>
      <w:tr w:rsidR="003A1717" w:rsidRPr="001003D4" w14:paraId="6FD8A74F" w14:textId="77777777" w:rsidTr="00610C7C">
        <w:trPr>
          <w:trHeight w:val="23"/>
        </w:trPr>
        <w:tc>
          <w:tcPr>
            <w:tcW w:w="392" w:type="dxa"/>
            <w:tcBorders>
              <w:top w:val="single" w:sz="1" w:space="0" w:color="000000"/>
              <w:left w:val="single" w:sz="1" w:space="0" w:color="000000"/>
              <w:bottom w:val="single" w:sz="1" w:space="0" w:color="000000"/>
            </w:tcBorders>
          </w:tcPr>
          <w:p w14:paraId="2CC45C96" w14:textId="77777777" w:rsidR="003A1717" w:rsidRPr="001003D4" w:rsidRDefault="003A1717"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0420AC54" w14:textId="77777777" w:rsidR="003A1717" w:rsidRPr="001003D4" w:rsidRDefault="003A1717" w:rsidP="00B57817">
            <w:pPr>
              <w:snapToGrid w:val="0"/>
              <w:spacing w:after="20"/>
              <w:rPr>
                <w:rFonts w:ascii="Arial" w:hAnsi="Arial" w:cs="Arial"/>
                <w:sz w:val="18"/>
                <w:szCs w:val="18"/>
              </w:rPr>
            </w:pPr>
            <w:r w:rsidRPr="00F9236B">
              <w:rPr>
                <w:rFonts w:ascii="Arial" w:hAnsi="Arial" w:cs="Arial"/>
                <w:color w:val="000000"/>
                <w:sz w:val="18"/>
                <w:szCs w:val="18"/>
              </w:rPr>
              <w:t>Praca w trybie II harmonicznej</w:t>
            </w:r>
          </w:p>
        </w:tc>
        <w:tc>
          <w:tcPr>
            <w:tcW w:w="1451" w:type="dxa"/>
            <w:tcBorders>
              <w:top w:val="single" w:sz="1" w:space="0" w:color="000000"/>
              <w:left w:val="single" w:sz="1" w:space="0" w:color="000000"/>
              <w:bottom w:val="single" w:sz="1" w:space="0" w:color="000000"/>
            </w:tcBorders>
          </w:tcPr>
          <w:p w14:paraId="747FD114" w14:textId="77777777" w:rsidR="003A1717" w:rsidRPr="001003D4" w:rsidRDefault="003A1717"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6684DFCE" w14:textId="77777777" w:rsidR="003A1717" w:rsidRPr="001003D4" w:rsidRDefault="003A1717"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28ABF46" w14:textId="77777777" w:rsidR="003A1717" w:rsidRPr="001003D4" w:rsidRDefault="003A1717" w:rsidP="00B57817">
            <w:pPr>
              <w:autoSpaceDE w:val="0"/>
              <w:snapToGrid w:val="0"/>
              <w:rPr>
                <w:rFonts w:ascii="Arial" w:eastAsia="Calibri" w:hAnsi="Arial" w:cs="Arial"/>
                <w:sz w:val="18"/>
                <w:szCs w:val="18"/>
                <w:lang w:eastAsia="pl-PL" w:bidi="pl-PL"/>
              </w:rPr>
            </w:pPr>
          </w:p>
        </w:tc>
      </w:tr>
      <w:tr w:rsidR="003A1717" w:rsidRPr="001003D4" w14:paraId="544D3946" w14:textId="77777777" w:rsidTr="00610C7C">
        <w:trPr>
          <w:trHeight w:val="23"/>
        </w:trPr>
        <w:tc>
          <w:tcPr>
            <w:tcW w:w="392" w:type="dxa"/>
            <w:tcBorders>
              <w:top w:val="single" w:sz="1" w:space="0" w:color="000000"/>
              <w:left w:val="single" w:sz="1" w:space="0" w:color="000000"/>
              <w:bottom w:val="single" w:sz="1" w:space="0" w:color="000000"/>
            </w:tcBorders>
          </w:tcPr>
          <w:p w14:paraId="65977B75" w14:textId="77777777" w:rsidR="003A1717" w:rsidRPr="001003D4" w:rsidRDefault="003A1717"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7F6817C9" w14:textId="77777777" w:rsidR="003A1717" w:rsidRPr="001003D4" w:rsidRDefault="003A1717" w:rsidP="00B57817">
            <w:pPr>
              <w:snapToGrid w:val="0"/>
              <w:spacing w:after="20"/>
              <w:rPr>
                <w:rFonts w:ascii="Arial" w:hAnsi="Arial" w:cs="Arial"/>
                <w:sz w:val="18"/>
                <w:szCs w:val="18"/>
              </w:rPr>
            </w:pPr>
            <w:r w:rsidRPr="001003D4">
              <w:rPr>
                <w:rFonts w:ascii="Arial" w:hAnsi="Arial" w:cs="Arial"/>
                <w:sz w:val="18"/>
                <w:szCs w:val="18"/>
              </w:rPr>
              <w:t xml:space="preserve">Możliwość pracy z oprogramowaniem do </w:t>
            </w:r>
            <w:proofErr w:type="spellStart"/>
            <w:r w:rsidRPr="001003D4">
              <w:rPr>
                <w:rFonts w:ascii="Arial" w:hAnsi="Arial" w:cs="Arial"/>
                <w:sz w:val="18"/>
                <w:szCs w:val="18"/>
              </w:rPr>
              <w:t>elastografii</w:t>
            </w:r>
            <w:proofErr w:type="spellEnd"/>
            <w:r w:rsidRPr="001003D4">
              <w:rPr>
                <w:rFonts w:ascii="Arial" w:hAnsi="Arial" w:cs="Arial"/>
                <w:sz w:val="18"/>
                <w:szCs w:val="18"/>
              </w:rPr>
              <w:t xml:space="preserve"> typu </w:t>
            </w:r>
            <w:proofErr w:type="spellStart"/>
            <w:r w:rsidRPr="001003D4">
              <w:rPr>
                <w:rFonts w:ascii="Arial" w:hAnsi="Arial" w:cs="Arial"/>
                <w:sz w:val="18"/>
                <w:szCs w:val="18"/>
              </w:rPr>
              <w:t>strain</w:t>
            </w:r>
            <w:proofErr w:type="spellEnd"/>
          </w:p>
        </w:tc>
        <w:tc>
          <w:tcPr>
            <w:tcW w:w="1451" w:type="dxa"/>
            <w:tcBorders>
              <w:top w:val="single" w:sz="1" w:space="0" w:color="000000"/>
              <w:left w:val="single" w:sz="1" w:space="0" w:color="000000"/>
              <w:bottom w:val="single" w:sz="1" w:space="0" w:color="000000"/>
            </w:tcBorders>
          </w:tcPr>
          <w:p w14:paraId="57656384" w14:textId="77777777" w:rsidR="003A1717" w:rsidRPr="001003D4" w:rsidRDefault="003A1717" w:rsidP="00B57817">
            <w:pPr>
              <w:snapToGrid w:val="0"/>
              <w:jc w:val="center"/>
              <w:rPr>
                <w:rFonts w:ascii="Arial" w:hAnsi="Arial" w:cs="Arial"/>
                <w:sz w:val="18"/>
                <w:szCs w:val="18"/>
              </w:rPr>
            </w:pPr>
            <w:r>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67A7B590" w14:textId="77777777" w:rsidR="003A1717" w:rsidRPr="001003D4" w:rsidRDefault="003A1717"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27ED43C2" w14:textId="77777777" w:rsidR="003A1717" w:rsidRPr="001003D4" w:rsidRDefault="003A1717" w:rsidP="00B57817">
            <w:pPr>
              <w:autoSpaceDE w:val="0"/>
              <w:snapToGrid w:val="0"/>
              <w:rPr>
                <w:rFonts w:ascii="Arial" w:eastAsia="Calibri" w:hAnsi="Arial" w:cs="Arial"/>
                <w:sz w:val="18"/>
                <w:szCs w:val="18"/>
                <w:lang w:eastAsia="pl-PL" w:bidi="pl-PL"/>
              </w:rPr>
            </w:pPr>
          </w:p>
        </w:tc>
      </w:tr>
      <w:tr w:rsidR="00DC0911" w:rsidRPr="001003D4" w14:paraId="7B90F5FA" w14:textId="77777777" w:rsidTr="00610C7C">
        <w:trPr>
          <w:trHeight w:val="23"/>
        </w:trPr>
        <w:tc>
          <w:tcPr>
            <w:tcW w:w="392" w:type="dxa"/>
            <w:tcBorders>
              <w:top w:val="single" w:sz="1" w:space="0" w:color="000000"/>
              <w:left w:val="single" w:sz="1" w:space="0" w:color="000000"/>
              <w:bottom w:val="single" w:sz="1" w:space="0" w:color="000000"/>
            </w:tcBorders>
            <w:shd w:val="clear" w:color="auto" w:fill="D9D9D9"/>
          </w:tcPr>
          <w:p w14:paraId="170FDF76"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shd w:val="clear" w:color="auto" w:fill="D9D9D9"/>
            <w:vAlign w:val="center"/>
          </w:tcPr>
          <w:p w14:paraId="56FC6BB6" w14:textId="77777777" w:rsidR="00DC0911" w:rsidRPr="001003D4" w:rsidRDefault="00DC0911" w:rsidP="00B57817">
            <w:pPr>
              <w:snapToGrid w:val="0"/>
              <w:spacing w:after="20"/>
              <w:rPr>
                <w:rFonts w:ascii="Arial" w:hAnsi="Arial" w:cs="Arial"/>
                <w:sz w:val="18"/>
                <w:szCs w:val="18"/>
              </w:rPr>
            </w:pPr>
            <w:r w:rsidRPr="001003D4">
              <w:rPr>
                <w:rFonts w:ascii="Arial" w:hAnsi="Arial" w:cs="Arial"/>
                <w:b/>
                <w:sz w:val="18"/>
                <w:szCs w:val="18"/>
              </w:rPr>
              <w:t>Możliwości rozbudowy systemu dostępne na dzień składania ofert</w:t>
            </w:r>
          </w:p>
        </w:tc>
        <w:tc>
          <w:tcPr>
            <w:tcW w:w="1451" w:type="dxa"/>
            <w:tcBorders>
              <w:top w:val="single" w:sz="1" w:space="0" w:color="000000"/>
              <w:left w:val="single" w:sz="1" w:space="0" w:color="000000"/>
              <w:bottom w:val="single" w:sz="1" w:space="0" w:color="000000"/>
            </w:tcBorders>
            <w:shd w:val="clear" w:color="auto" w:fill="D9D9D9"/>
          </w:tcPr>
          <w:p w14:paraId="2CBD07A6" w14:textId="77777777" w:rsidR="00DC0911" w:rsidRPr="001003D4" w:rsidRDefault="00DC0911"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shd w:val="clear" w:color="auto" w:fill="D9D9D9"/>
          </w:tcPr>
          <w:p w14:paraId="6ADB3FAC"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shd w:val="clear" w:color="auto" w:fill="D9D9D9"/>
          </w:tcPr>
          <w:p w14:paraId="7826978D"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4A2274E4" w14:textId="77777777" w:rsidTr="00610C7C">
        <w:trPr>
          <w:trHeight w:val="23"/>
        </w:trPr>
        <w:tc>
          <w:tcPr>
            <w:tcW w:w="392" w:type="dxa"/>
            <w:tcBorders>
              <w:top w:val="single" w:sz="1" w:space="0" w:color="000000"/>
              <w:left w:val="single" w:sz="1" w:space="0" w:color="000000"/>
              <w:bottom w:val="single" w:sz="1" w:space="0" w:color="000000"/>
            </w:tcBorders>
          </w:tcPr>
          <w:p w14:paraId="6A10FC0B"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28A216ED" w14:textId="77777777" w:rsidR="00DC0911" w:rsidRPr="001003D4" w:rsidRDefault="00DC0911" w:rsidP="00B57817">
            <w:pPr>
              <w:snapToGrid w:val="0"/>
              <w:spacing w:after="20"/>
              <w:rPr>
                <w:rFonts w:ascii="Arial" w:hAnsi="Arial" w:cs="Arial"/>
                <w:sz w:val="18"/>
                <w:szCs w:val="18"/>
              </w:rPr>
            </w:pPr>
            <w:r w:rsidRPr="001003D4">
              <w:rPr>
                <w:rFonts w:ascii="Arial" w:hAnsi="Arial" w:cs="Arial"/>
                <w:sz w:val="18"/>
                <w:szCs w:val="18"/>
              </w:rPr>
              <w:t xml:space="preserve">Możliwość rozbudowy o moduł </w:t>
            </w:r>
            <w:proofErr w:type="spellStart"/>
            <w:r w:rsidRPr="001003D4">
              <w:rPr>
                <w:rFonts w:ascii="Arial" w:hAnsi="Arial" w:cs="Arial"/>
                <w:sz w:val="18"/>
                <w:szCs w:val="18"/>
              </w:rPr>
              <w:t>elastografii</w:t>
            </w:r>
            <w:proofErr w:type="spellEnd"/>
            <w:r w:rsidRPr="001003D4">
              <w:rPr>
                <w:rFonts w:ascii="Arial" w:hAnsi="Arial" w:cs="Arial"/>
                <w:sz w:val="18"/>
                <w:szCs w:val="18"/>
              </w:rPr>
              <w:t xml:space="preserve"> (typu </w:t>
            </w:r>
            <w:proofErr w:type="spellStart"/>
            <w:r w:rsidRPr="001003D4">
              <w:rPr>
                <w:rFonts w:ascii="Arial" w:hAnsi="Arial" w:cs="Arial"/>
                <w:sz w:val="18"/>
                <w:szCs w:val="18"/>
              </w:rPr>
              <w:t>strain</w:t>
            </w:r>
            <w:proofErr w:type="spellEnd"/>
            <w:r w:rsidRPr="001003D4">
              <w:rPr>
                <w:rFonts w:ascii="Arial" w:hAnsi="Arial" w:cs="Arial"/>
                <w:sz w:val="18"/>
                <w:szCs w:val="18"/>
              </w:rPr>
              <w:t xml:space="preserve">) obliczający i wyświetlający sztywność względną tkanki w czasie rzeczywistym na obrazie z sond: </w:t>
            </w:r>
            <w:proofErr w:type="spellStart"/>
            <w:r w:rsidRPr="001003D4">
              <w:rPr>
                <w:rFonts w:ascii="Arial" w:hAnsi="Arial" w:cs="Arial"/>
                <w:sz w:val="18"/>
                <w:szCs w:val="18"/>
              </w:rPr>
              <w:t>convex</w:t>
            </w:r>
            <w:proofErr w:type="spellEnd"/>
            <w:r w:rsidRPr="001003D4">
              <w:rPr>
                <w:rFonts w:ascii="Arial" w:hAnsi="Arial" w:cs="Arial"/>
                <w:sz w:val="18"/>
                <w:szCs w:val="18"/>
              </w:rPr>
              <w:t xml:space="preserve">, linia, </w:t>
            </w:r>
            <w:proofErr w:type="spellStart"/>
            <w:r w:rsidRPr="001003D4">
              <w:rPr>
                <w:rFonts w:ascii="Arial" w:hAnsi="Arial" w:cs="Arial"/>
                <w:sz w:val="18"/>
                <w:szCs w:val="18"/>
              </w:rPr>
              <w:t>endocavity</w:t>
            </w:r>
            <w:proofErr w:type="spellEnd"/>
            <w:r w:rsidRPr="001003D4">
              <w:rPr>
                <w:rFonts w:ascii="Arial" w:hAnsi="Arial" w:cs="Arial"/>
                <w:sz w:val="18"/>
                <w:szCs w:val="18"/>
              </w:rPr>
              <w:t>. Wskaźnik prawidłowej siły ucisku wyświetlany na ekranie Możliwość wykonywania obliczeń odległości i powierzchni oraz oprogramowanie umożliwiające porównywanie elastyczności min. 2 miejsc.</w:t>
            </w:r>
          </w:p>
        </w:tc>
        <w:tc>
          <w:tcPr>
            <w:tcW w:w="1451" w:type="dxa"/>
            <w:tcBorders>
              <w:top w:val="single" w:sz="1" w:space="0" w:color="000000"/>
              <w:left w:val="single" w:sz="1" w:space="0" w:color="000000"/>
              <w:bottom w:val="single" w:sz="1" w:space="0" w:color="000000"/>
            </w:tcBorders>
          </w:tcPr>
          <w:p w14:paraId="6D564F45" w14:textId="77777777" w:rsidR="00DC0911" w:rsidRPr="001003D4" w:rsidRDefault="00DC0911"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232C0DB8"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6C1704DD"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533575" w:rsidRPr="001003D4" w14:paraId="4A51C0AC" w14:textId="77777777" w:rsidTr="00610C7C">
        <w:trPr>
          <w:trHeight w:val="23"/>
        </w:trPr>
        <w:tc>
          <w:tcPr>
            <w:tcW w:w="392" w:type="dxa"/>
            <w:tcBorders>
              <w:top w:val="single" w:sz="1" w:space="0" w:color="000000"/>
              <w:left w:val="single" w:sz="1" w:space="0" w:color="000000"/>
              <w:bottom w:val="single" w:sz="1" w:space="0" w:color="000000"/>
            </w:tcBorders>
          </w:tcPr>
          <w:p w14:paraId="544F6B78" w14:textId="77777777" w:rsidR="00533575" w:rsidRPr="001003D4" w:rsidRDefault="00533575"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05DACAD7" w14:textId="138DD98F" w:rsidR="00533575" w:rsidRPr="001003D4" w:rsidRDefault="00533575" w:rsidP="00B57817">
            <w:pPr>
              <w:snapToGrid w:val="0"/>
              <w:spacing w:after="20"/>
              <w:rPr>
                <w:rFonts w:ascii="Arial" w:hAnsi="Arial" w:cs="Arial"/>
                <w:sz w:val="18"/>
                <w:szCs w:val="18"/>
              </w:rPr>
            </w:pPr>
            <w:r>
              <w:rPr>
                <w:rFonts w:ascii="Arial" w:hAnsi="Arial" w:cs="Arial"/>
                <w:sz w:val="18"/>
                <w:szCs w:val="18"/>
              </w:rPr>
              <w:t>Możliwość rozbudowy o p</w:t>
            </w:r>
            <w:r w:rsidRPr="009C55AF">
              <w:rPr>
                <w:rFonts w:ascii="Arial" w:hAnsi="Arial" w:cs="Arial"/>
                <w:sz w:val="18"/>
                <w:szCs w:val="18"/>
              </w:rPr>
              <w:t>omiar stłuszczenia wątroby (</w:t>
            </w:r>
            <w:proofErr w:type="spellStart"/>
            <w:r w:rsidRPr="009C55AF">
              <w:rPr>
                <w:rFonts w:ascii="Arial" w:hAnsi="Arial" w:cs="Arial"/>
                <w:sz w:val="18"/>
                <w:szCs w:val="18"/>
              </w:rPr>
              <w:t>atenuacja</w:t>
            </w:r>
            <w:proofErr w:type="spellEnd"/>
            <w:r w:rsidRPr="009C55AF">
              <w:rPr>
                <w:rFonts w:ascii="Arial" w:hAnsi="Arial" w:cs="Arial"/>
                <w:sz w:val="18"/>
                <w:szCs w:val="18"/>
              </w:rPr>
              <w:t>)</w:t>
            </w:r>
          </w:p>
        </w:tc>
        <w:tc>
          <w:tcPr>
            <w:tcW w:w="1451" w:type="dxa"/>
            <w:tcBorders>
              <w:top w:val="single" w:sz="1" w:space="0" w:color="000000"/>
              <w:left w:val="single" w:sz="1" w:space="0" w:color="000000"/>
              <w:bottom w:val="single" w:sz="1" w:space="0" w:color="000000"/>
            </w:tcBorders>
          </w:tcPr>
          <w:p w14:paraId="35A45CCB" w14:textId="77777777" w:rsidR="00533575" w:rsidRPr="001003D4" w:rsidRDefault="00533575"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7D88A48B" w14:textId="77777777" w:rsidR="00533575" w:rsidRPr="001003D4" w:rsidRDefault="00533575"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E1D6FAA" w14:textId="77777777" w:rsidR="00533575" w:rsidRPr="001003D4" w:rsidRDefault="00533575" w:rsidP="00B57817">
            <w:pPr>
              <w:autoSpaceDE w:val="0"/>
              <w:snapToGrid w:val="0"/>
              <w:rPr>
                <w:rFonts w:ascii="Arial" w:eastAsia="Calibri" w:hAnsi="Arial" w:cs="Arial"/>
                <w:sz w:val="18"/>
                <w:szCs w:val="18"/>
                <w:lang w:eastAsia="pl-PL" w:bidi="pl-PL"/>
              </w:rPr>
            </w:pPr>
          </w:p>
        </w:tc>
      </w:tr>
      <w:tr w:rsidR="00DC0911" w:rsidRPr="001003D4" w14:paraId="240B948E" w14:textId="77777777" w:rsidTr="00610C7C">
        <w:trPr>
          <w:trHeight w:val="23"/>
        </w:trPr>
        <w:tc>
          <w:tcPr>
            <w:tcW w:w="392" w:type="dxa"/>
            <w:tcBorders>
              <w:top w:val="single" w:sz="1" w:space="0" w:color="000000"/>
              <w:left w:val="single" w:sz="1" w:space="0" w:color="000000"/>
              <w:bottom w:val="single" w:sz="1" w:space="0" w:color="000000"/>
            </w:tcBorders>
          </w:tcPr>
          <w:p w14:paraId="6C371955"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18D3C8A5" w14:textId="214AAD29" w:rsidR="00DC0911" w:rsidRPr="001003D4" w:rsidRDefault="00DC0911" w:rsidP="00B57817">
            <w:pPr>
              <w:snapToGrid w:val="0"/>
              <w:spacing w:after="20"/>
              <w:rPr>
                <w:rFonts w:ascii="Arial" w:hAnsi="Arial" w:cs="Arial"/>
                <w:sz w:val="18"/>
                <w:szCs w:val="18"/>
              </w:rPr>
            </w:pPr>
            <w:r w:rsidRPr="001003D4">
              <w:rPr>
                <w:rFonts w:ascii="Arial" w:hAnsi="Arial" w:cs="Arial"/>
                <w:sz w:val="18"/>
                <w:szCs w:val="18"/>
              </w:rPr>
              <w:t xml:space="preserve">Możliwość rozbudowy o specjalistyczne oprogramowanie poprawiające wykrywanie </w:t>
            </w:r>
            <w:proofErr w:type="spellStart"/>
            <w:r w:rsidRPr="001003D4">
              <w:rPr>
                <w:rFonts w:ascii="Arial" w:hAnsi="Arial" w:cs="Arial"/>
                <w:sz w:val="18"/>
                <w:szCs w:val="18"/>
              </w:rPr>
              <w:t>mikrozwapnień</w:t>
            </w:r>
            <w:proofErr w:type="spellEnd"/>
            <w:r w:rsidRPr="001003D4">
              <w:rPr>
                <w:rFonts w:ascii="Arial" w:hAnsi="Arial" w:cs="Arial"/>
                <w:sz w:val="18"/>
                <w:szCs w:val="18"/>
              </w:rPr>
              <w:t xml:space="preserve"> w tkankach miękkich tj. sutki, piersi, nerka, jądra, ścięgna </w:t>
            </w:r>
            <w:r w:rsidR="009C3DD3">
              <w:rPr>
                <w:rFonts w:ascii="Arial" w:hAnsi="Arial" w:cs="Arial"/>
                <w:sz w:val="18"/>
                <w:szCs w:val="18"/>
              </w:rPr>
              <w:t>itp.</w:t>
            </w:r>
          </w:p>
        </w:tc>
        <w:tc>
          <w:tcPr>
            <w:tcW w:w="1451" w:type="dxa"/>
            <w:tcBorders>
              <w:top w:val="single" w:sz="1" w:space="0" w:color="000000"/>
              <w:left w:val="single" w:sz="1" w:space="0" w:color="000000"/>
              <w:bottom w:val="single" w:sz="1" w:space="0" w:color="000000"/>
            </w:tcBorders>
          </w:tcPr>
          <w:p w14:paraId="0FC511AD" w14:textId="77777777" w:rsidR="00DC0911" w:rsidRPr="001003D4" w:rsidRDefault="00DC0911"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1643C203"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4076AE5A"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2D4B9E6A" w14:textId="77777777" w:rsidTr="00610C7C">
        <w:trPr>
          <w:trHeight w:val="23"/>
        </w:trPr>
        <w:tc>
          <w:tcPr>
            <w:tcW w:w="392" w:type="dxa"/>
            <w:tcBorders>
              <w:top w:val="single" w:sz="1" w:space="0" w:color="000000"/>
              <w:left w:val="single" w:sz="1" w:space="0" w:color="000000"/>
              <w:bottom w:val="single" w:sz="1" w:space="0" w:color="000000"/>
            </w:tcBorders>
          </w:tcPr>
          <w:p w14:paraId="63FA3ADE"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11B142B3" w14:textId="6B6C3688" w:rsidR="00DC0911" w:rsidRPr="001003D4" w:rsidRDefault="00DC0911" w:rsidP="00B57817">
            <w:pPr>
              <w:snapToGrid w:val="0"/>
              <w:spacing w:after="20"/>
              <w:rPr>
                <w:rFonts w:ascii="Arial" w:hAnsi="Arial" w:cs="Arial"/>
                <w:color w:val="000000"/>
                <w:sz w:val="18"/>
                <w:szCs w:val="18"/>
              </w:rPr>
            </w:pPr>
            <w:r>
              <w:rPr>
                <w:rFonts w:ascii="Arial" w:hAnsi="Arial" w:cs="Arial"/>
                <w:color w:val="000000"/>
                <w:sz w:val="18"/>
                <w:szCs w:val="18"/>
              </w:rPr>
              <w:t>Możliwość rozbudowy o o</w:t>
            </w:r>
            <w:r w:rsidRPr="001670E8">
              <w:rPr>
                <w:rFonts w:ascii="Arial" w:hAnsi="Arial" w:cs="Arial"/>
                <w:color w:val="000000"/>
                <w:sz w:val="18"/>
                <w:szCs w:val="18"/>
              </w:rPr>
              <w:t xml:space="preserve">programowanie do standaryzowanego raportowania </w:t>
            </w:r>
            <w:r>
              <w:rPr>
                <w:rFonts w:ascii="Arial" w:hAnsi="Arial" w:cs="Arial"/>
                <w:color w:val="000000"/>
                <w:sz w:val="18"/>
                <w:szCs w:val="18"/>
              </w:rPr>
              <w:t>min.</w:t>
            </w:r>
            <w:r w:rsidRPr="001670E8">
              <w:rPr>
                <w:rFonts w:ascii="Arial" w:hAnsi="Arial" w:cs="Arial"/>
                <w:color w:val="000000"/>
                <w:sz w:val="18"/>
                <w:szCs w:val="18"/>
              </w:rPr>
              <w:t xml:space="preserve"> BI-RADS, </w:t>
            </w:r>
            <w:r>
              <w:rPr>
                <w:rFonts w:ascii="Arial" w:hAnsi="Arial" w:cs="Arial"/>
                <w:color w:val="000000"/>
                <w:sz w:val="18"/>
                <w:szCs w:val="18"/>
              </w:rPr>
              <w:br/>
            </w:r>
            <w:r w:rsidRPr="001670E8">
              <w:rPr>
                <w:rFonts w:ascii="Arial" w:hAnsi="Arial" w:cs="Arial"/>
                <w:color w:val="000000"/>
                <w:sz w:val="18"/>
                <w:szCs w:val="18"/>
              </w:rPr>
              <w:t>TI-RADS, LI-RADS</w:t>
            </w:r>
          </w:p>
        </w:tc>
        <w:tc>
          <w:tcPr>
            <w:tcW w:w="1451" w:type="dxa"/>
            <w:tcBorders>
              <w:top w:val="single" w:sz="1" w:space="0" w:color="000000"/>
              <w:left w:val="single" w:sz="1" w:space="0" w:color="000000"/>
              <w:bottom w:val="single" w:sz="1" w:space="0" w:color="000000"/>
            </w:tcBorders>
          </w:tcPr>
          <w:p w14:paraId="58587DA8" w14:textId="440587D9" w:rsidR="00DC0911" w:rsidRPr="001003D4" w:rsidRDefault="00DC0911" w:rsidP="00B57817">
            <w:pPr>
              <w:snapToGrid w:val="0"/>
              <w:jc w:val="center"/>
              <w:rPr>
                <w:rFonts w:ascii="Arial" w:hAnsi="Arial" w:cs="Arial"/>
                <w:sz w:val="18"/>
                <w:szCs w:val="18"/>
              </w:rPr>
            </w:pPr>
            <w:r>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55D96B73"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0FBF751"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1B93BC2C" w14:textId="77777777" w:rsidTr="00610C7C">
        <w:trPr>
          <w:trHeight w:val="23"/>
        </w:trPr>
        <w:tc>
          <w:tcPr>
            <w:tcW w:w="392" w:type="dxa"/>
            <w:tcBorders>
              <w:top w:val="single" w:sz="1" w:space="0" w:color="000000"/>
              <w:left w:val="single" w:sz="1" w:space="0" w:color="000000"/>
              <w:bottom w:val="single" w:sz="1" w:space="0" w:color="000000"/>
            </w:tcBorders>
          </w:tcPr>
          <w:p w14:paraId="75147E30"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2E39FB50" w14:textId="23396793" w:rsidR="00DC0911" w:rsidRPr="001003D4" w:rsidRDefault="00DC0911" w:rsidP="00B57817">
            <w:pPr>
              <w:snapToGrid w:val="0"/>
              <w:spacing w:after="20"/>
              <w:rPr>
                <w:rFonts w:ascii="Arial" w:hAnsi="Arial" w:cs="Arial"/>
                <w:color w:val="000000"/>
                <w:sz w:val="18"/>
                <w:szCs w:val="18"/>
              </w:rPr>
            </w:pPr>
            <w:r>
              <w:rPr>
                <w:rFonts w:ascii="Arial" w:hAnsi="Arial" w:cs="Arial"/>
                <w:color w:val="000000"/>
                <w:sz w:val="18"/>
                <w:szCs w:val="18"/>
              </w:rPr>
              <w:t xml:space="preserve">Możliwość rozbudowy o obrazowanie z kontrastem dostępne na sondach: </w:t>
            </w:r>
            <w:proofErr w:type="spellStart"/>
            <w:r>
              <w:rPr>
                <w:rFonts w:ascii="Arial" w:hAnsi="Arial" w:cs="Arial"/>
                <w:color w:val="000000"/>
                <w:sz w:val="18"/>
                <w:szCs w:val="18"/>
              </w:rPr>
              <w:t>Convex</w:t>
            </w:r>
            <w:proofErr w:type="spellEnd"/>
            <w:r>
              <w:rPr>
                <w:rFonts w:ascii="Arial" w:hAnsi="Arial" w:cs="Arial"/>
                <w:color w:val="000000"/>
                <w:sz w:val="18"/>
                <w:szCs w:val="18"/>
              </w:rPr>
              <w:t>, Linia, Endo i Sektorowych (kardiologicznych)</w:t>
            </w:r>
          </w:p>
        </w:tc>
        <w:tc>
          <w:tcPr>
            <w:tcW w:w="1451" w:type="dxa"/>
            <w:tcBorders>
              <w:top w:val="single" w:sz="1" w:space="0" w:color="000000"/>
              <w:left w:val="single" w:sz="1" w:space="0" w:color="000000"/>
              <w:bottom w:val="single" w:sz="1" w:space="0" w:color="000000"/>
            </w:tcBorders>
          </w:tcPr>
          <w:p w14:paraId="016AF9EB" w14:textId="6C4740C6" w:rsidR="00DC0911" w:rsidRPr="001003D4" w:rsidRDefault="00DC0911" w:rsidP="00B57817">
            <w:pPr>
              <w:snapToGrid w:val="0"/>
              <w:jc w:val="center"/>
              <w:rPr>
                <w:rFonts w:ascii="Arial" w:hAnsi="Arial" w:cs="Arial"/>
                <w:sz w:val="18"/>
                <w:szCs w:val="18"/>
              </w:rPr>
            </w:pPr>
            <w:r>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00025549"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48E8BBD"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7D73F651" w14:textId="77777777" w:rsidTr="00610C7C">
        <w:trPr>
          <w:trHeight w:val="23"/>
        </w:trPr>
        <w:tc>
          <w:tcPr>
            <w:tcW w:w="392" w:type="dxa"/>
            <w:tcBorders>
              <w:top w:val="single" w:sz="1" w:space="0" w:color="000000"/>
              <w:left w:val="single" w:sz="1" w:space="0" w:color="000000"/>
              <w:bottom w:val="single" w:sz="1" w:space="0" w:color="000000"/>
            </w:tcBorders>
          </w:tcPr>
          <w:p w14:paraId="24E324D6"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3908F431" w14:textId="446A7A6B" w:rsidR="00DC0911" w:rsidRPr="001003D4" w:rsidRDefault="00DC0911" w:rsidP="00B57817">
            <w:pPr>
              <w:snapToGrid w:val="0"/>
              <w:spacing w:after="20"/>
              <w:rPr>
                <w:rFonts w:ascii="Arial" w:hAnsi="Arial" w:cs="Arial"/>
                <w:sz w:val="18"/>
                <w:szCs w:val="18"/>
              </w:rPr>
            </w:pPr>
            <w:r w:rsidRPr="001003D4">
              <w:rPr>
                <w:rFonts w:ascii="Arial" w:hAnsi="Arial" w:cs="Arial"/>
                <w:color w:val="000000"/>
                <w:sz w:val="18"/>
                <w:szCs w:val="18"/>
              </w:rPr>
              <w:t xml:space="preserve">Możliwość rozbudowy o </w:t>
            </w:r>
            <w:r w:rsidRPr="001003D4">
              <w:rPr>
                <w:rFonts w:ascii="Arial" w:hAnsi="Arial" w:cs="Arial"/>
                <w:sz w:val="18"/>
                <w:szCs w:val="18"/>
              </w:rPr>
              <w:t>obrazowanie panoramiczne z możliwością wykonywania pomiarów min. 1</w:t>
            </w:r>
            <w:r w:rsidR="00F96130">
              <w:rPr>
                <w:rFonts w:ascii="Arial" w:hAnsi="Arial" w:cs="Arial"/>
                <w:sz w:val="18"/>
                <w:szCs w:val="18"/>
              </w:rPr>
              <w:t>50</w:t>
            </w:r>
            <w:r w:rsidRPr="001003D4">
              <w:rPr>
                <w:rFonts w:ascii="Arial" w:hAnsi="Arial" w:cs="Arial"/>
                <w:sz w:val="18"/>
                <w:szCs w:val="18"/>
              </w:rPr>
              <w:t xml:space="preserve"> cm </w:t>
            </w:r>
          </w:p>
        </w:tc>
        <w:tc>
          <w:tcPr>
            <w:tcW w:w="1451" w:type="dxa"/>
            <w:tcBorders>
              <w:top w:val="single" w:sz="1" w:space="0" w:color="000000"/>
              <w:left w:val="single" w:sz="1" w:space="0" w:color="000000"/>
              <w:bottom w:val="single" w:sz="1" w:space="0" w:color="000000"/>
            </w:tcBorders>
          </w:tcPr>
          <w:p w14:paraId="278CDC76" w14:textId="77777777" w:rsidR="00DC0911" w:rsidRPr="001003D4" w:rsidRDefault="00DC0911"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61F25A7B"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55F0442B" w14:textId="43E7317D" w:rsidR="00DC0911" w:rsidRPr="001003D4" w:rsidRDefault="00DC0911" w:rsidP="00B57817">
            <w:pPr>
              <w:autoSpaceDE w:val="0"/>
              <w:snapToGrid w:val="0"/>
              <w:rPr>
                <w:rFonts w:ascii="Arial" w:eastAsia="Calibri" w:hAnsi="Arial" w:cs="Arial"/>
                <w:sz w:val="18"/>
                <w:szCs w:val="18"/>
                <w:lang w:eastAsia="pl-PL" w:bidi="pl-PL"/>
              </w:rPr>
            </w:pPr>
          </w:p>
        </w:tc>
      </w:tr>
      <w:tr w:rsidR="00DC0911" w:rsidRPr="00966B14" w14:paraId="726FA552" w14:textId="77777777" w:rsidTr="00610C7C">
        <w:trPr>
          <w:trHeight w:val="23"/>
        </w:trPr>
        <w:tc>
          <w:tcPr>
            <w:tcW w:w="392" w:type="dxa"/>
            <w:tcBorders>
              <w:top w:val="single" w:sz="1" w:space="0" w:color="000000"/>
              <w:left w:val="single" w:sz="1" w:space="0" w:color="000000"/>
              <w:bottom w:val="single" w:sz="1" w:space="0" w:color="000000"/>
            </w:tcBorders>
          </w:tcPr>
          <w:p w14:paraId="2AC27C24" w14:textId="77777777" w:rsidR="00DC0911" w:rsidRPr="00966B1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0221333E" w14:textId="77777777" w:rsidR="00DC0911" w:rsidRPr="00966B14" w:rsidRDefault="00DC0911" w:rsidP="00B57817">
            <w:pPr>
              <w:snapToGrid w:val="0"/>
              <w:spacing w:after="20"/>
              <w:rPr>
                <w:rFonts w:ascii="Arial" w:hAnsi="Arial" w:cs="Arial"/>
                <w:sz w:val="18"/>
                <w:szCs w:val="18"/>
              </w:rPr>
            </w:pPr>
            <w:r w:rsidRPr="00966B14">
              <w:rPr>
                <w:rFonts w:ascii="Arial" w:hAnsi="Arial" w:cs="Arial"/>
                <w:sz w:val="18"/>
                <w:szCs w:val="18"/>
              </w:rPr>
              <w:t xml:space="preserve">Możliwość rozbudowy o </w:t>
            </w:r>
            <w:r>
              <w:rPr>
                <w:rFonts w:ascii="Arial" w:hAnsi="Arial" w:cs="Arial"/>
                <w:sz w:val="18"/>
                <w:szCs w:val="18"/>
              </w:rPr>
              <w:t xml:space="preserve">moduł </w:t>
            </w:r>
            <w:r w:rsidRPr="00966B14">
              <w:rPr>
                <w:rFonts w:ascii="Arial" w:hAnsi="Arial" w:cs="Arial"/>
                <w:sz w:val="18"/>
                <w:szCs w:val="18"/>
              </w:rPr>
              <w:t>Doppler</w:t>
            </w:r>
            <w:r>
              <w:rPr>
                <w:rFonts w:ascii="Arial" w:hAnsi="Arial" w:cs="Arial"/>
                <w:sz w:val="18"/>
                <w:szCs w:val="18"/>
              </w:rPr>
              <w:t>a</w:t>
            </w:r>
            <w:r w:rsidRPr="00966B14">
              <w:rPr>
                <w:rFonts w:ascii="Arial" w:hAnsi="Arial" w:cs="Arial"/>
                <w:sz w:val="18"/>
                <w:szCs w:val="18"/>
              </w:rPr>
              <w:t xml:space="preserve"> Ciągł</w:t>
            </w:r>
            <w:r>
              <w:rPr>
                <w:rFonts w:ascii="Arial" w:hAnsi="Arial" w:cs="Arial"/>
                <w:sz w:val="18"/>
                <w:szCs w:val="18"/>
              </w:rPr>
              <w:t>ego</w:t>
            </w:r>
            <w:r w:rsidRPr="00966B14">
              <w:rPr>
                <w:rFonts w:ascii="Arial" w:hAnsi="Arial" w:cs="Arial"/>
                <w:sz w:val="18"/>
                <w:szCs w:val="18"/>
              </w:rPr>
              <w:t xml:space="preserve"> (CWD) - zakres prędkości min. </w:t>
            </w:r>
            <w:r>
              <w:rPr>
                <w:rFonts w:ascii="Arial" w:hAnsi="Arial" w:cs="Arial"/>
                <w:sz w:val="18"/>
                <w:szCs w:val="18"/>
              </w:rPr>
              <w:t>20</w:t>
            </w:r>
            <w:r w:rsidRPr="00966B14">
              <w:rPr>
                <w:rFonts w:ascii="Arial" w:hAnsi="Arial" w:cs="Arial"/>
                <w:sz w:val="18"/>
                <w:szCs w:val="18"/>
              </w:rPr>
              <w:t xml:space="preserve"> m/</w:t>
            </w:r>
            <w:proofErr w:type="spellStart"/>
            <w:r w:rsidRPr="00966B14">
              <w:rPr>
                <w:rFonts w:ascii="Arial" w:hAnsi="Arial" w:cs="Arial"/>
                <w:sz w:val="18"/>
                <w:szCs w:val="18"/>
              </w:rPr>
              <w:t>sek</w:t>
            </w:r>
            <w:proofErr w:type="spellEnd"/>
            <w:r w:rsidRPr="00966B14">
              <w:rPr>
                <w:rFonts w:ascii="Arial" w:hAnsi="Arial" w:cs="Arial"/>
                <w:sz w:val="18"/>
                <w:szCs w:val="18"/>
              </w:rPr>
              <w:t xml:space="preserve"> dla zerowego kąta bramki</w:t>
            </w:r>
          </w:p>
        </w:tc>
        <w:tc>
          <w:tcPr>
            <w:tcW w:w="1451" w:type="dxa"/>
            <w:tcBorders>
              <w:top w:val="single" w:sz="1" w:space="0" w:color="000000"/>
              <w:left w:val="single" w:sz="1" w:space="0" w:color="000000"/>
              <w:bottom w:val="single" w:sz="1" w:space="0" w:color="000000"/>
            </w:tcBorders>
          </w:tcPr>
          <w:p w14:paraId="4EB793E9" w14:textId="77777777" w:rsidR="00DC0911" w:rsidRPr="00966B14" w:rsidRDefault="00DC0911" w:rsidP="00B57817">
            <w:pPr>
              <w:snapToGrid w:val="0"/>
              <w:jc w:val="center"/>
              <w:rPr>
                <w:rFonts w:ascii="Arial" w:hAnsi="Arial" w:cs="Arial"/>
                <w:sz w:val="18"/>
                <w:szCs w:val="18"/>
              </w:rPr>
            </w:pPr>
            <w:r w:rsidRPr="00966B1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73B228EF" w14:textId="77777777" w:rsidR="00DC0911" w:rsidRPr="00966B1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14D9611F" w14:textId="77777777" w:rsidR="00DC0911" w:rsidRPr="00966B14" w:rsidRDefault="00DC0911" w:rsidP="00B57817">
            <w:pPr>
              <w:autoSpaceDE w:val="0"/>
              <w:snapToGrid w:val="0"/>
              <w:rPr>
                <w:rFonts w:ascii="Arial" w:eastAsia="Calibri" w:hAnsi="Arial" w:cs="Arial"/>
                <w:sz w:val="18"/>
                <w:szCs w:val="18"/>
                <w:lang w:eastAsia="pl-PL" w:bidi="pl-PL"/>
              </w:rPr>
            </w:pPr>
          </w:p>
        </w:tc>
      </w:tr>
      <w:tr w:rsidR="00DC0911" w:rsidRPr="001003D4" w14:paraId="1920BBA7" w14:textId="77777777" w:rsidTr="00610C7C">
        <w:trPr>
          <w:trHeight w:val="23"/>
        </w:trPr>
        <w:tc>
          <w:tcPr>
            <w:tcW w:w="392" w:type="dxa"/>
            <w:tcBorders>
              <w:top w:val="single" w:sz="1" w:space="0" w:color="000000"/>
              <w:left w:val="single" w:sz="1" w:space="0" w:color="000000"/>
              <w:bottom w:val="single" w:sz="1" w:space="0" w:color="000000"/>
            </w:tcBorders>
          </w:tcPr>
          <w:p w14:paraId="6D5FB27A"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0B4EDC46" w14:textId="77777777" w:rsidR="00DC0911" w:rsidRPr="001003D4" w:rsidRDefault="00DC0911" w:rsidP="00B57817">
            <w:pPr>
              <w:snapToGrid w:val="0"/>
              <w:spacing w:after="20"/>
              <w:rPr>
                <w:rFonts w:ascii="Arial" w:hAnsi="Arial" w:cs="Arial"/>
                <w:sz w:val="18"/>
                <w:szCs w:val="18"/>
              </w:rPr>
            </w:pPr>
            <w:r>
              <w:rPr>
                <w:rFonts w:ascii="Arial" w:hAnsi="Arial" w:cs="Arial"/>
                <w:sz w:val="18"/>
                <w:szCs w:val="18"/>
              </w:rPr>
              <w:t xml:space="preserve">Możliwość rozbudowy o </w:t>
            </w:r>
            <w:r w:rsidRPr="00112F40">
              <w:rPr>
                <w:rFonts w:ascii="Arial" w:hAnsi="Arial" w:cs="Arial"/>
                <w:sz w:val="18"/>
                <w:szCs w:val="18"/>
              </w:rPr>
              <w:t>o</w:t>
            </w:r>
            <w:r w:rsidRPr="005C7148">
              <w:rPr>
                <w:rFonts w:ascii="Arial" w:hAnsi="Arial" w:cs="Arial"/>
                <w:sz w:val="18"/>
                <w:szCs w:val="18"/>
              </w:rPr>
              <w:t>programowanie wykorzystujące algorytmy do analizy guzów jajnika zgodne z IOTA ADNEX</w:t>
            </w:r>
          </w:p>
        </w:tc>
        <w:tc>
          <w:tcPr>
            <w:tcW w:w="1451" w:type="dxa"/>
            <w:tcBorders>
              <w:top w:val="single" w:sz="1" w:space="0" w:color="000000"/>
              <w:left w:val="single" w:sz="1" w:space="0" w:color="000000"/>
              <w:bottom w:val="single" w:sz="1" w:space="0" w:color="000000"/>
            </w:tcBorders>
          </w:tcPr>
          <w:p w14:paraId="6B6516E9" w14:textId="77777777" w:rsidR="00DC0911" w:rsidRPr="001003D4" w:rsidRDefault="00DC0911"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202CCC4D"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71A66FED" w14:textId="77777777" w:rsidR="00DC0911" w:rsidRPr="001003D4" w:rsidRDefault="00DC0911" w:rsidP="00B57817">
            <w:pPr>
              <w:autoSpaceDE w:val="0"/>
              <w:snapToGrid w:val="0"/>
              <w:rPr>
                <w:rFonts w:ascii="Arial" w:eastAsia="Calibri" w:hAnsi="Arial" w:cs="Arial"/>
                <w:sz w:val="18"/>
                <w:szCs w:val="18"/>
                <w:lang w:eastAsia="pl-PL" w:bidi="pl-PL"/>
              </w:rPr>
            </w:pPr>
          </w:p>
        </w:tc>
      </w:tr>
      <w:tr w:rsidR="00DC0911" w:rsidRPr="001003D4" w14:paraId="4E6916C8" w14:textId="77777777" w:rsidTr="00610C7C">
        <w:trPr>
          <w:trHeight w:val="23"/>
        </w:trPr>
        <w:tc>
          <w:tcPr>
            <w:tcW w:w="392" w:type="dxa"/>
            <w:tcBorders>
              <w:top w:val="single" w:sz="1" w:space="0" w:color="000000"/>
              <w:left w:val="single" w:sz="1" w:space="0" w:color="000000"/>
              <w:bottom w:val="single" w:sz="1" w:space="0" w:color="000000"/>
            </w:tcBorders>
          </w:tcPr>
          <w:p w14:paraId="67EB9FC1" w14:textId="77777777" w:rsidR="00DC0911" w:rsidRPr="001003D4" w:rsidRDefault="00DC0911" w:rsidP="00B57817">
            <w:pPr>
              <w:numPr>
                <w:ilvl w:val="0"/>
                <w:numId w:val="4"/>
              </w:numPr>
              <w:autoSpaceDE w:val="0"/>
              <w:snapToGrid w:val="0"/>
              <w:ind w:left="318"/>
              <w:rPr>
                <w:rFonts w:ascii="Arial" w:hAnsi="Arial" w:cs="Arial"/>
                <w:sz w:val="18"/>
                <w:szCs w:val="18"/>
                <w:lang w:eastAsia="pl-PL" w:bidi="pl-PL"/>
              </w:rPr>
            </w:pPr>
          </w:p>
        </w:tc>
        <w:tc>
          <w:tcPr>
            <w:tcW w:w="4678" w:type="dxa"/>
            <w:tcBorders>
              <w:top w:val="single" w:sz="1" w:space="0" w:color="000000"/>
              <w:left w:val="single" w:sz="1" w:space="0" w:color="000000"/>
              <w:bottom w:val="single" w:sz="1" w:space="0" w:color="000000"/>
            </w:tcBorders>
            <w:vAlign w:val="center"/>
          </w:tcPr>
          <w:p w14:paraId="555CA99F" w14:textId="77777777" w:rsidR="00DC0911" w:rsidRPr="001003D4" w:rsidRDefault="00DC0911" w:rsidP="00B57817">
            <w:pPr>
              <w:snapToGrid w:val="0"/>
              <w:spacing w:after="20"/>
              <w:rPr>
                <w:rFonts w:ascii="Arial" w:hAnsi="Arial" w:cs="Arial"/>
                <w:sz w:val="18"/>
                <w:szCs w:val="18"/>
              </w:rPr>
            </w:pPr>
            <w:r w:rsidRPr="001003D4">
              <w:rPr>
                <w:rFonts w:ascii="Arial" w:hAnsi="Arial" w:cs="Arial"/>
                <w:sz w:val="18"/>
                <w:szCs w:val="18"/>
              </w:rPr>
              <w:t xml:space="preserve">Możliwość rozbudowy o moduł </w:t>
            </w:r>
            <w:proofErr w:type="spellStart"/>
            <w:r w:rsidRPr="001003D4">
              <w:rPr>
                <w:rFonts w:ascii="Arial" w:hAnsi="Arial" w:cs="Arial"/>
                <w:sz w:val="18"/>
                <w:szCs w:val="18"/>
              </w:rPr>
              <w:t>WiFi</w:t>
            </w:r>
            <w:proofErr w:type="spellEnd"/>
            <w:r w:rsidRPr="001003D4">
              <w:rPr>
                <w:rFonts w:ascii="Arial" w:hAnsi="Arial" w:cs="Arial"/>
                <w:sz w:val="18"/>
                <w:szCs w:val="18"/>
              </w:rPr>
              <w:t xml:space="preserve"> – umożliwiający bezprzewodowe nawiązanie połączenia z siecią DICOM zgodne ze standardem IEEE 802.11 b/g/n/</w:t>
            </w:r>
            <w:proofErr w:type="spellStart"/>
            <w:r w:rsidRPr="001003D4">
              <w:rPr>
                <w:rFonts w:ascii="Arial" w:hAnsi="Arial" w:cs="Arial"/>
                <w:sz w:val="18"/>
                <w:szCs w:val="18"/>
              </w:rPr>
              <w:t>ac</w:t>
            </w:r>
            <w:proofErr w:type="spellEnd"/>
          </w:p>
        </w:tc>
        <w:tc>
          <w:tcPr>
            <w:tcW w:w="1451" w:type="dxa"/>
            <w:tcBorders>
              <w:top w:val="single" w:sz="1" w:space="0" w:color="000000"/>
              <w:left w:val="single" w:sz="1" w:space="0" w:color="000000"/>
              <w:bottom w:val="single" w:sz="1" w:space="0" w:color="000000"/>
            </w:tcBorders>
          </w:tcPr>
          <w:p w14:paraId="5EE411ED" w14:textId="77777777" w:rsidR="00DC0911" w:rsidRPr="001003D4" w:rsidRDefault="00DC0911" w:rsidP="00B57817">
            <w:pPr>
              <w:snapToGrid w:val="0"/>
              <w:jc w:val="center"/>
              <w:rPr>
                <w:rFonts w:ascii="Arial" w:hAnsi="Arial" w:cs="Arial"/>
                <w:sz w:val="18"/>
                <w:szCs w:val="18"/>
              </w:rPr>
            </w:pPr>
            <w:r w:rsidRPr="001003D4">
              <w:rPr>
                <w:rFonts w:ascii="Arial" w:hAnsi="Arial" w:cs="Arial"/>
                <w:sz w:val="18"/>
                <w:szCs w:val="18"/>
              </w:rPr>
              <w:t>TAK</w:t>
            </w:r>
          </w:p>
        </w:tc>
        <w:tc>
          <w:tcPr>
            <w:tcW w:w="1951" w:type="dxa"/>
            <w:tcBorders>
              <w:top w:val="single" w:sz="1" w:space="0" w:color="000000"/>
              <w:left w:val="single" w:sz="1" w:space="0" w:color="000000"/>
              <w:bottom w:val="single" w:sz="1" w:space="0" w:color="000000"/>
            </w:tcBorders>
          </w:tcPr>
          <w:p w14:paraId="6E9090C7" w14:textId="77777777" w:rsidR="00DC0911" w:rsidRPr="001003D4" w:rsidRDefault="00DC0911" w:rsidP="00B57817">
            <w:pPr>
              <w:autoSpaceDE w:val="0"/>
              <w:snapToGrid w:val="0"/>
              <w:rPr>
                <w:rFonts w:ascii="Arial" w:eastAsia="Calibri" w:hAnsi="Arial" w:cs="Arial"/>
                <w:sz w:val="18"/>
                <w:szCs w:val="18"/>
                <w:lang w:eastAsia="pl-PL" w:bidi="pl-PL"/>
              </w:rPr>
            </w:pPr>
          </w:p>
        </w:tc>
        <w:tc>
          <w:tcPr>
            <w:tcW w:w="1309" w:type="dxa"/>
            <w:tcBorders>
              <w:top w:val="single" w:sz="1" w:space="0" w:color="000000"/>
              <w:left w:val="single" w:sz="1" w:space="0" w:color="000000"/>
              <w:bottom w:val="single" w:sz="1" w:space="0" w:color="000000"/>
              <w:right w:val="single" w:sz="1" w:space="0" w:color="000000"/>
            </w:tcBorders>
          </w:tcPr>
          <w:p w14:paraId="3B0F20C6" w14:textId="77777777" w:rsidR="00DC0911" w:rsidRPr="001003D4" w:rsidRDefault="00DC0911" w:rsidP="00B57817">
            <w:pPr>
              <w:autoSpaceDE w:val="0"/>
              <w:snapToGrid w:val="0"/>
              <w:rPr>
                <w:rFonts w:ascii="Arial" w:eastAsia="Calibri" w:hAnsi="Arial" w:cs="Arial"/>
                <w:sz w:val="18"/>
                <w:szCs w:val="18"/>
                <w:lang w:eastAsia="pl-PL" w:bidi="pl-PL"/>
              </w:rPr>
            </w:pPr>
          </w:p>
        </w:tc>
      </w:tr>
    </w:tbl>
    <w:p w14:paraId="1E097E5E" w14:textId="77777777" w:rsidR="00AD70D3" w:rsidRPr="001003D4" w:rsidRDefault="00B57817">
      <w:pPr>
        <w:tabs>
          <w:tab w:val="left" w:pos="6840"/>
        </w:tabs>
        <w:spacing w:line="240" w:lineRule="exact"/>
        <w:rPr>
          <w:rFonts w:ascii="Arial" w:hAnsi="Arial" w:cs="Arial"/>
          <w:color w:val="00000A"/>
          <w:sz w:val="18"/>
          <w:szCs w:val="18"/>
          <w:lang w:eastAsia="pl-PL" w:bidi="pl-PL"/>
        </w:rPr>
      </w:pPr>
      <w:r>
        <w:rPr>
          <w:rFonts w:ascii="Arial" w:hAnsi="Arial" w:cs="Arial"/>
          <w:color w:val="00000A"/>
          <w:sz w:val="18"/>
          <w:szCs w:val="18"/>
          <w:lang w:eastAsia="pl-PL" w:bidi="pl-PL"/>
        </w:rPr>
        <w:br w:type="textWrapping" w:clear="all"/>
      </w:r>
    </w:p>
    <w:tbl>
      <w:tblPr>
        <w:tblW w:w="9781" w:type="dxa"/>
        <w:tblInd w:w="-72" w:type="dxa"/>
        <w:tblLayout w:type="fixed"/>
        <w:tblCellMar>
          <w:left w:w="70" w:type="dxa"/>
          <w:right w:w="70" w:type="dxa"/>
        </w:tblCellMar>
        <w:tblLook w:val="0000" w:firstRow="0" w:lastRow="0" w:firstColumn="0" w:lastColumn="0" w:noHBand="0" w:noVBand="0"/>
      </w:tblPr>
      <w:tblGrid>
        <w:gridCol w:w="568"/>
        <w:gridCol w:w="4961"/>
        <w:gridCol w:w="1559"/>
        <w:gridCol w:w="1418"/>
        <w:gridCol w:w="1275"/>
      </w:tblGrid>
      <w:tr w:rsidR="00AD70D3" w:rsidRPr="00AD70D3" w14:paraId="74D948CF" w14:textId="77777777" w:rsidTr="008F572B">
        <w:tc>
          <w:tcPr>
            <w:tcW w:w="568" w:type="dxa"/>
            <w:tcBorders>
              <w:left w:val="single" w:sz="4" w:space="0" w:color="000000"/>
              <w:bottom w:val="single" w:sz="4" w:space="0" w:color="000000"/>
            </w:tcBorders>
            <w:shd w:val="clear" w:color="auto" w:fill="D9D9D9"/>
            <w:vAlign w:val="center"/>
          </w:tcPr>
          <w:p w14:paraId="6D4199BD" w14:textId="77777777" w:rsidR="00AD70D3" w:rsidRPr="00F57F0B" w:rsidRDefault="00AD70D3" w:rsidP="00AD70D3">
            <w:pPr>
              <w:snapToGrid w:val="0"/>
              <w:spacing w:before="60" w:after="60"/>
              <w:jc w:val="both"/>
              <w:rPr>
                <w:rFonts w:ascii="Arial" w:eastAsia="Lucida Sans Unicode" w:hAnsi="Arial" w:cs="Arial"/>
                <w:b/>
                <w:kern w:val="2"/>
                <w:sz w:val="18"/>
                <w:szCs w:val="18"/>
                <w:lang w:eastAsia="zh-CN" w:bidi="hi-IN"/>
              </w:rPr>
            </w:pPr>
          </w:p>
        </w:tc>
        <w:tc>
          <w:tcPr>
            <w:tcW w:w="9213" w:type="dxa"/>
            <w:gridSpan w:val="4"/>
            <w:tcBorders>
              <w:left w:val="single" w:sz="4" w:space="0" w:color="000000"/>
              <w:bottom w:val="single" w:sz="4" w:space="0" w:color="000000"/>
              <w:right w:val="single" w:sz="4" w:space="0" w:color="000000"/>
            </w:tcBorders>
            <w:shd w:val="clear" w:color="auto" w:fill="D9D9D9"/>
            <w:vAlign w:val="center"/>
          </w:tcPr>
          <w:p w14:paraId="08B3CD57" w14:textId="77777777" w:rsidR="00AD70D3" w:rsidRPr="00F57F0B" w:rsidRDefault="00AD70D3" w:rsidP="00AD70D3">
            <w:pPr>
              <w:snapToGrid w:val="0"/>
              <w:spacing w:before="60" w:after="60"/>
              <w:ind w:right="-70"/>
              <w:jc w:val="both"/>
              <w:rPr>
                <w:rFonts w:ascii="Arial" w:eastAsia="Lucida Sans Unicode" w:hAnsi="Arial" w:cs="Arial"/>
                <w:bCs/>
                <w:kern w:val="2"/>
                <w:sz w:val="18"/>
                <w:szCs w:val="18"/>
                <w:lang w:eastAsia="zh-CN" w:bidi="hi-IN"/>
              </w:rPr>
            </w:pPr>
            <w:r w:rsidRPr="00F57F0B">
              <w:rPr>
                <w:rFonts w:ascii="Arial" w:eastAsia="Lucida Sans Unicode" w:hAnsi="Arial" w:cs="Arial"/>
                <w:b/>
                <w:kern w:val="2"/>
                <w:sz w:val="18"/>
                <w:szCs w:val="18"/>
                <w:lang w:eastAsia="zh-CN" w:bidi="hi-IN"/>
              </w:rPr>
              <w:t>Pozostałe</w:t>
            </w:r>
          </w:p>
        </w:tc>
      </w:tr>
      <w:tr w:rsidR="00AD70D3" w:rsidRPr="00AD70D3" w14:paraId="182706EA" w14:textId="77777777" w:rsidTr="008F572B">
        <w:tc>
          <w:tcPr>
            <w:tcW w:w="568" w:type="dxa"/>
            <w:tcBorders>
              <w:left w:val="single" w:sz="4" w:space="0" w:color="000000"/>
              <w:bottom w:val="single" w:sz="4" w:space="0" w:color="000000"/>
            </w:tcBorders>
            <w:shd w:val="clear" w:color="auto" w:fill="auto"/>
            <w:vAlign w:val="center"/>
          </w:tcPr>
          <w:p w14:paraId="4ECB34F8" w14:textId="77777777" w:rsidR="00AD70D3" w:rsidRPr="00F57F0B" w:rsidRDefault="00AD70D3" w:rsidP="00AD70D3">
            <w:pPr>
              <w:snapToGrid w:val="0"/>
              <w:spacing w:before="60" w:after="6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1</w:t>
            </w:r>
          </w:p>
        </w:tc>
        <w:tc>
          <w:tcPr>
            <w:tcW w:w="4961" w:type="dxa"/>
            <w:tcBorders>
              <w:left w:val="single" w:sz="4" w:space="0" w:color="000000"/>
              <w:bottom w:val="single" w:sz="4" w:space="0" w:color="000000"/>
            </w:tcBorders>
            <w:shd w:val="clear" w:color="auto" w:fill="auto"/>
            <w:vAlign w:val="center"/>
          </w:tcPr>
          <w:p w14:paraId="64BBED07" w14:textId="77777777" w:rsidR="00AD70D3" w:rsidRPr="00F57F0B" w:rsidRDefault="00AD70D3" w:rsidP="00AD70D3">
            <w:pPr>
              <w:keepNext/>
              <w:widowControl w:val="0"/>
              <w:jc w:val="both"/>
              <w:outlineLvl w:val="0"/>
              <w:rPr>
                <w:rFonts w:ascii="Arial" w:eastAsia="Lucida Sans Unicode" w:hAnsi="Arial" w:cs="Arial"/>
                <w:bCs/>
                <w:kern w:val="2"/>
                <w:sz w:val="18"/>
                <w:szCs w:val="18"/>
                <w:lang w:eastAsia="zh-CN" w:bidi="hi-IN"/>
              </w:rPr>
            </w:pPr>
            <w:r w:rsidRPr="00F57F0B">
              <w:rPr>
                <w:rFonts w:ascii="Arial" w:eastAsia="Lucida Sans Unicode" w:hAnsi="Arial" w:cs="Arial"/>
                <w:bCs/>
                <w:kern w:val="2"/>
                <w:sz w:val="18"/>
                <w:szCs w:val="18"/>
                <w:lang w:eastAsia="zh-CN" w:bidi="hi-IN"/>
              </w:rPr>
              <w:t>Instrukcja obsługi w języku polskim w formie papierowej i elektronicznej - przy dostawie</w:t>
            </w:r>
          </w:p>
        </w:tc>
        <w:tc>
          <w:tcPr>
            <w:tcW w:w="1559" w:type="dxa"/>
            <w:tcBorders>
              <w:left w:val="single" w:sz="4" w:space="0" w:color="000000"/>
              <w:bottom w:val="single" w:sz="4" w:space="0" w:color="000000"/>
            </w:tcBorders>
            <w:shd w:val="clear" w:color="auto" w:fill="auto"/>
            <w:vAlign w:val="center"/>
          </w:tcPr>
          <w:p w14:paraId="188104B4" w14:textId="77777777" w:rsidR="00AD70D3" w:rsidRPr="00F57F0B" w:rsidRDefault="00AD70D3" w:rsidP="00AD70D3">
            <w:pPr>
              <w:widowControl w:val="0"/>
              <w:snapToGrid w:val="0"/>
              <w:ind w:left="-70" w:right="-7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TAK</w:t>
            </w:r>
          </w:p>
        </w:tc>
        <w:tc>
          <w:tcPr>
            <w:tcW w:w="1418" w:type="dxa"/>
            <w:tcBorders>
              <w:left w:val="single" w:sz="4" w:space="0" w:color="000000"/>
              <w:bottom w:val="single" w:sz="4" w:space="0" w:color="000000"/>
            </w:tcBorders>
            <w:shd w:val="clear" w:color="auto" w:fill="auto"/>
            <w:vAlign w:val="center"/>
          </w:tcPr>
          <w:p w14:paraId="289E3B18" w14:textId="77777777" w:rsidR="00AD70D3" w:rsidRPr="00AD70D3" w:rsidRDefault="00AD70D3" w:rsidP="00AD70D3">
            <w:pPr>
              <w:snapToGrid w:val="0"/>
              <w:spacing w:before="60" w:after="60"/>
              <w:jc w:val="both"/>
              <w:rPr>
                <w:rFonts w:ascii="Arial" w:eastAsia="Lucida Sans Unicode" w:hAnsi="Arial" w:cs="Arial"/>
                <w:bCs/>
                <w:kern w:val="2"/>
                <w:sz w:val="20"/>
                <w:szCs w:val="20"/>
                <w:lang w:eastAsia="zh-CN" w:bidi="hi-IN"/>
              </w:rPr>
            </w:pPr>
          </w:p>
        </w:tc>
        <w:tc>
          <w:tcPr>
            <w:tcW w:w="1275" w:type="dxa"/>
            <w:tcBorders>
              <w:left w:val="single" w:sz="4" w:space="0" w:color="000000"/>
              <w:bottom w:val="single" w:sz="4" w:space="0" w:color="000000"/>
              <w:right w:val="single" w:sz="4" w:space="0" w:color="000000"/>
            </w:tcBorders>
            <w:shd w:val="clear" w:color="auto" w:fill="auto"/>
            <w:vAlign w:val="center"/>
          </w:tcPr>
          <w:p w14:paraId="594DC90E" w14:textId="77777777" w:rsidR="00AD70D3" w:rsidRPr="00AD70D3" w:rsidRDefault="00AD70D3" w:rsidP="00AD70D3">
            <w:pPr>
              <w:snapToGrid w:val="0"/>
              <w:spacing w:before="60" w:after="60"/>
              <w:ind w:right="-70"/>
              <w:jc w:val="both"/>
              <w:rPr>
                <w:rFonts w:ascii="Arial" w:eastAsia="Lucida Sans Unicode" w:hAnsi="Arial" w:cs="Arial"/>
                <w:bCs/>
                <w:kern w:val="2"/>
                <w:sz w:val="20"/>
                <w:szCs w:val="20"/>
                <w:lang w:eastAsia="zh-CN" w:bidi="hi-IN"/>
              </w:rPr>
            </w:pPr>
          </w:p>
        </w:tc>
      </w:tr>
      <w:tr w:rsidR="00AD70D3" w:rsidRPr="00AD70D3" w14:paraId="6B63BF77" w14:textId="77777777" w:rsidTr="008F572B">
        <w:tc>
          <w:tcPr>
            <w:tcW w:w="568" w:type="dxa"/>
            <w:tcBorders>
              <w:left w:val="single" w:sz="4" w:space="0" w:color="000000"/>
              <w:bottom w:val="single" w:sz="4" w:space="0" w:color="000000"/>
            </w:tcBorders>
            <w:shd w:val="clear" w:color="auto" w:fill="auto"/>
            <w:vAlign w:val="center"/>
          </w:tcPr>
          <w:p w14:paraId="2C40F6E8" w14:textId="77777777" w:rsidR="00AD70D3" w:rsidRPr="00F57F0B" w:rsidRDefault="00AD70D3" w:rsidP="00AD70D3">
            <w:pPr>
              <w:snapToGrid w:val="0"/>
              <w:spacing w:before="60" w:after="6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2</w:t>
            </w:r>
          </w:p>
        </w:tc>
        <w:tc>
          <w:tcPr>
            <w:tcW w:w="4961" w:type="dxa"/>
            <w:tcBorders>
              <w:left w:val="single" w:sz="4" w:space="0" w:color="000000"/>
              <w:bottom w:val="single" w:sz="4" w:space="0" w:color="000000"/>
            </w:tcBorders>
            <w:shd w:val="clear" w:color="auto" w:fill="auto"/>
          </w:tcPr>
          <w:p w14:paraId="534CE916" w14:textId="77777777" w:rsidR="00AD70D3" w:rsidRPr="00F57F0B" w:rsidRDefault="00AD70D3" w:rsidP="00AD70D3">
            <w:pPr>
              <w:keepNext/>
              <w:widowControl w:val="0"/>
              <w:jc w:val="both"/>
              <w:outlineLvl w:val="0"/>
              <w:rPr>
                <w:rFonts w:ascii="Arial" w:eastAsia="Lucida Sans Unicode" w:hAnsi="Arial" w:cs="Arial"/>
                <w:bCs/>
                <w:kern w:val="2"/>
                <w:sz w:val="18"/>
                <w:szCs w:val="18"/>
                <w:lang w:eastAsia="zh-CN" w:bidi="hi-IN"/>
              </w:rPr>
            </w:pPr>
            <w:r w:rsidRPr="00F57F0B">
              <w:rPr>
                <w:rFonts w:ascii="Arial" w:eastAsia="Lucida Sans Unicode" w:hAnsi="Arial" w:cs="Arial"/>
                <w:bCs/>
                <w:kern w:val="2"/>
                <w:sz w:val="18"/>
                <w:szCs w:val="18"/>
                <w:lang w:eastAsia="zh-CN" w:bidi="hi-IN"/>
              </w:rPr>
              <w:t>Pełna minimum 3 letnia gwarancja na cały oferowany sprzęt liczona od dnia odbioru końcowego potwierdzonego protokołem z zdawczo-odbiorczym, uruchomienia i instalacji oraz szkolenia.</w:t>
            </w:r>
          </w:p>
        </w:tc>
        <w:tc>
          <w:tcPr>
            <w:tcW w:w="1559" w:type="dxa"/>
            <w:tcBorders>
              <w:left w:val="single" w:sz="4" w:space="0" w:color="000000"/>
              <w:bottom w:val="single" w:sz="4" w:space="0" w:color="000000"/>
            </w:tcBorders>
            <w:shd w:val="clear" w:color="auto" w:fill="auto"/>
            <w:vAlign w:val="center"/>
          </w:tcPr>
          <w:p w14:paraId="4896E3C8" w14:textId="77777777" w:rsidR="00AD70D3" w:rsidRPr="00F57F0B" w:rsidRDefault="00AD70D3" w:rsidP="00AD70D3">
            <w:pPr>
              <w:widowControl w:val="0"/>
              <w:suppressAutoHyphens w:val="0"/>
              <w:snapToGrid w:val="0"/>
              <w:ind w:left="-70" w:right="-70"/>
              <w:jc w:val="both"/>
              <w:rPr>
                <w:rFonts w:ascii="Arial" w:hAnsi="Arial" w:cs="Arial"/>
                <w:bCs/>
                <w:kern w:val="2"/>
                <w:sz w:val="18"/>
                <w:szCs w:val="18"/>
                <w:lang w:eastAsia="zh-CN" w:bidi="hi-IN"/>
              </w:rPr>
            </w:pPr>
            <w:r w:rsidRPr="00F57F0B">
              <w:rPr>
                <w:rFonts w:ascii="Arial" w:hAnsi="Arial" w:cs="Arial"/>
                <w:bCs/>
                <w:kern w:val="2"/>
                <w:sz w:val="18"/>
                <w:szCs w:val="18"/>
                <w:lang w:eastAsia="zh-CN" w:bidi="hi-IN"/>
              </w:rPr>
              <w:t>TAK podać</w:t>
            </w:r>
          </w:p>
          <w:p w14:paraId="5FAD53FC" w14:textId="77777777" w:rsidR="00AD70D3" w:rsidRPr="00F57F0B" w:rsidRDefault="00AD70D3" w:rsidP="00AD70D3">
            <w:pPr>
              <w:widowControl w:val="0"/>
              <w:suppressAutoHyphens w:val="0"/>
              <w:snapToGrid w:val="0"/>
              <w:ind w:left="-70" w:right="-70"/>
              <w:jc w:val="both"/>
              <w:rPr>
                <w:rFonts w:ascii="Arial" w:hAnsi="Arial" w:cs="Arial"/>
                <w:bCs/>
                <w:kern w:val="2"/>
                <w:sz w:val="18"/>
                <w:szCs w:val="18"/>
                <w:lang w:eastAsia="zh-CN" w:bidi="hi-IN"/>
              </w:rPr>
            </w:pPr>
          </w:p>
        </w:tc>
        <w:tc>
          <w:tcPr>
            <w:tcW w:w="1418" w:type="dxa"/>
            <w:tcBorders>
              <w:left w:val="single" w:sz="4" w:space="0" w:color="000000"/>
              <w:bottom w:val="single" w:sz="4" w:space="0" w:color="000000"/>
            </w:tcBorders>
            <w:shd w:val="clear" w:color="auto" w:fill="auto"/>
          </w:tcPr>
          <w:p w14:paraId="177BCCB5" w14:textId="77777777" w:rsidR="00AD70D3" w:rsidRPr="00AD70D3" w:rsidRDefault="00AD70D3" w:rsidP="00AD70D3">
            <w:pPr>
              <w:snapToGrid w:val="0"/>
              <w:spacing w:before="60" w:after="60"/>
              <w:jc w:val="both"/>
              <w:rPr>
                <w:rFonts w:ascii="Arial" w:eastAsia="Lucida Sans Unicode" w:hAnsi="Arial" w:cs="Arial"/>
                <w:bCs/>
                <w:kern w:val="2"/>
                <w:sz w:val="20"/>
                <w:szCs w:val="20"/>
                <w:lang w:eastAsia="zh-CN" w:bidi="hi-IN"/>
              </w:rPr>
            </w:pPr>
          </w:p>
        </w:tc>
        <w:tc>
          <w:tcPr>
            <w:tcW w:w="1275" w:type="dxa"/>
            <w:tcBorders>
              <w:left w:val="single" w:sz="4" w:space="0" w:color="000000"/>
              <w:bottom w:val="single" w:sz="4" w:space="0" w:color="000000"/>
              <w:right w:val="single" w:sz="4" w:space="0" w:color="000000"/>
            </w:tcBorders>
            <w:shd w:val="clear" w:color="auto" w:fill="auto"/>
          </w:tcPr>
          <w:p w14:paraId="0368ED49" w14:textId="77777777" w:rsidR="00AD70D3" w:rsidRPr="00AD70D3" w:rsidRDefault="00AD70D3" w:rsidP="00AD70D3">
            <w:pPr>
              <w:widowControl w:val="0"/>
              <w:suppressAutoHyphens w:val="0"/>
              <w:snapToGrid w:val="0"/>
              <w:ind w:left="-70" w:right="-70"/>
              <w:jc w:val="both"/>
              <w:rPr>
                <w:rFonts w:ascii="Arial" w:hAnsi="Arial" w:cs="Arial"/>
                <w:bCs/>
                <w:kern w:val="2"/>
                <w:sz w:val="20"/>
                <w:szCs w:val="20"/>
                <w:lang w:eastAsia="zh-CN" w:bidi="hi-IN"/>
              </w:rPr>
            </w:pPr>
          </w:p>
        </w:tc>
      </w:tr>
      <w:tr w:rsidR="00AD70D3" w:rsidRPr="00AD70D3" w14:paraId="2114B769" w14:textId="77777777" w:rsidTr="008F572B">
        <w:tc>
          <w:tcPr>
            <w:tcW w:w="568" w:type="dxa"/>
            <w:tcBorders>
              <w:left w:val="single" w:sz="4" w:space="0" w:color="000000"/>
              <w:bottom w:val="single" w:sz="4" w:space="0" w:color="000000"/>
            </w:tcBorders>
            <w:shd w:val="clear" w:color="auto" w:fill="auto"/>
            <w:vAlign w:val="center"/>
          </w:tcPr>
          <w:p w14:paraId="6CB5300A" w14:textId="77777777" w:rsidR="00AD70D3" w:rsidRPr="00F57F0B" w:rsidRDefault="00AD70D3" w:rsidP="00AD70D3">
            <w:pPr>
              <w:snapToGrid w:val="0"/>
              <w:spacing w:before="60" w:after="6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3</w:t>
            </w:r>
          </w:p>
        </w:tc>
        <w:tc>
          <w:tcPr>
            <w:tcW w:w="4961" w:type="dxa"/>
            <w:tcBorders>
              <w:left w:val="single" w:sz="4" w:space="0" w:color="000000"/>
              <w:bottom w:val="single" w:sz="4" w:space="0" w:color="000000"/>
            </w:tcBorders>
            <w:shd w:val="clear" w:color="auto" w:fill="auto"/>
          </w:tcPr>
          <w:p w14:paraId="7E00DA8D" w14:textId="77777777" w:rsidR="00AD70D3" w:rsidRPr="00F57F0B" w:rsidRDefault="00AD70D3" w:rsidP="00AD70D3">
            <w:pPr>
              <w:keepNext/>
              <w:widowControl w:val="0"/>
              <w:tabs>
                <w:tab w:val="left" w:pos="0"/>
              </w:tabs>
              <w:jc w:val="both"/>
              <w:outlineLvl w:val="0"/>
              <w:rPr>
                <w:rFonts w:ascii="Arial" w:eastAsia="Lucida Sans Unicode" w:hAnsi="Arial" w:cs="Arial"/>
                <w:kern w:val="2"/>
                <w:sz w:val="18"/>
                <w:szCs w:val="18"/>
                <w:lang w:eastAsia="zh-CN" w:bidi="hi-IN"/>
              </w:rPr>
            </w:pPr>
            <w:r w:rsidRPr="00F57F0B">
              <w:rPr>
                <w:rFonts w:ascii="Arial" w:eastAsia="Lucida Sans Unicode" w:hAnsi="Arial" w:cs="Arial"/>
                <w:bCs/>
                <w:kern w:val="2"/>
                <w:sz w:val="18"/>
                <w:szCs w:val="18"/>
                <w:lang w:eastAsia="zh-CN" w:bidi="hi-IN"/>
              </w:rPr>
              <w:t>Wykonawca zapewnia trwałości produktu i gwarancji proponowanego wyrobu.</w:t>
            </w:r>
          </w:p>
          <w:p w14:paraId="01CD5B39" w14:textId="77777777" w:rsidR="00AD70D3" w:rsidRPr="00F57F0B" w:rsidRDefault="00AD70D3" w:rsidP="00AD70D3">
            <w:pPr>
              <w:widowControl w:val="0"/>
              <w:jc w:val="both"/>
              <w:rPr>
                <w:rFonts w:ascii="Arial" w:eastAsia="Lucida Sans Unicode" w:hAnsi="Arial" w:cs="Arial"/>
                <w:kern w:val="2"/>
                <w:sz w:val="18"/>
                <w:szCs w:val="18"/>
                <w:lang w:eastAsia="zh-CN" w:bidi="hi-IN"/>
              </w:rPr>
            </w:pPr>
            <w:r w:rsidRPr="00F57F0B">
              <w:rPr>
                <w:rFonts w:ascii="Arial" w:eastAsia="Lucida Sans Unicode" w:hAnsi="Arial" w:cs="Arial"/>
                <w:bCs/>
                <w:kern w:val="2"/>
                <w:sz w:val="18"/>
                <w:szCs w:val="18"/>
                <w:lang w:eastAsia="zh-CN" w:bidi="hi-IN"/>
              </w:rPr>
              <w:t>Gwarancja udzielona przez wykonawcę obejmuję naprawę lub zmianę wyrobu.</w:t>
            </w:r>
          </w:p>
          <w:p w14:paraId="3E3140E5" w14:textId="43A9348A" w:rsidR="00AD70D3" w:rsidRPr="00F57F0B" w:rsidRDefault="00AD70D3" w:rsidP="00AD70D3">
            <w:pPr>
              <w:jc w:val="both"/>
              <w:rPr>
                <w:rFonts w:ascii="Arial" w:eastAsia="Lucida Sans Unicode" w:hAnsi="Arial" w:cs="Arial"/>
                <w:kern w:val="2"/>
                <w:sz w:val="18"/>
                <w:szCs w:val="18"/>
                <w:lang w:eastAsia="zh-CN" w:bidi="hi-IN"/>
              </w:rPr>
            </w:pPr>
            <w:r w:rsidRPr="00F57F0B">
              <w:rPr>
                <w:rFonts w:ascii="Arial" w:eastAsia="Lucida Sans Unicode" w:hAnsi="Arial" w:cs="Arial"/>
                <w:bCs/>
                <w:kern w:val="2"/>
                <w:sz w:val="18"/>
                <w:szCs w:val="18"/>
                <w:lang w:eastAsia="zh-CN" w:bidi="hi-IN"/>
              </w:rPr>
              <w:t xml:space="preserve">Ponadto </w:t>
            </w:r>
            <w:r w:rsidRPr="00F57F0B">
              <w:rPr>
                <w:rFonts w:ascii="Arial" w:eastAsia="Lucida Sans Unicode" w:hAnsi="Arial" w:cs="Arial"/>
                <w:kern w:val="2"/>
                <w:sz w:val="18"/>
                <w:szCs w:val="18"/>
                <w:lang w:eastAsia="zh-CN" w:bidi="hi-IN"/>
              </w:rPr>
              <w:t>wykonawca zapewnia dostępność oryginalnych lub równoważnych części zamiennych przez czas przewidywanego cyklu życia wyrobu, co najmniej przez 7 lat od daty wygaśnięcia gwarancji.</w:t>
            </w:r>
          </w:p>
        </w:tc>
        <w:tc>
          <w:tcPr>
            <w:tcW w:w="1559" w:type="dxa"/>
            <w:tcBorders>
              <w:left w:val="single" w:sz="4" w:space="0" w:color="000000"/>
              <w:bottom w:val="single" w:sz="4" w:space="0" w:color="000000"/>
            </w:tcBorders>
            <w:shd w:val="clear" w:color="auto" w:fill="auto"/>
            <w:vAlign w:val="center"/>
          </w:tcPr>
          <w:p w14:paraId="02936AF6" w14:textId="77777777" w:rsidR="00AD70D3" w:rsidRPr="00F57F0B" w:rsidRDefault="00AD70D3" w:rsidP="00AD70D3">
            <w:pPr>
              <w:widowControl w:val="0"/>
              <w:suppressAutoHyphens w:val="0"/>
              <w:snapToGrid w:val="0"/>
              <w:ind w:right="-70"/>
              <w:jc w:val="both"/>
              <w:rPr>
                <w:rFonts w:ascii="Arial" w:hAnsi="Arial" w:cs="Arial"/>
                <w:bCs/>
                <w:kern w:val="2"/>
                <w:sz w:val="18"/>
                <w:szCs w:val="18"/>
                <w:lang w:eastAsia="zh-CN" w:bidi="hi-IN"/>
              </w:rPr>
            </w:pPr>
            <w:r w:rsidRPr="00F57F0B">
              <w:rPr>
                <w:rFonts w:ascii="Arial" w:hAnsi="Arial" w:cs="Arial"/>
                <w:bCs/>
                <w:kern w:val="2"/>
                <w:sz w:val="18"/>
                <w:szCs w:val="18"/>
                <w:lang w:eastAsia="zh-CN" w:bidi="hi-IN"/>
              </w:rPr>
              <w:t>TAK,</w:t>
            </w:r>
          </w:p>
          <w:p w14:paraId="6C7B1AB5" w14:textId="77777777" w:rsidR="00AD70D3" w:rsidRPr="00F57F0B" w:rsidRDefault="00AD70D3" w:rsidP="00AD70D3">
            <w:pPr>
              <w:widowControl w:val="0"/>
              <w:suppressAutoHyphens w:val="0"/>
              <w:snapToGrid w:val="0"/>
              <w:ind w:right="-70"/>
              <w:jc w:val="both"/>
              <w:rPr>
                <w:rFonts w:ascii="Arial" w:hAnsi="Arial" w:cs="Arial"/>
                <w:bCs/>
                <w:kern w:val="2"/>
                <w:sz w:val="18"/>
                <w:szCs w:val="18"/>
                <w:lang w:eastAsia="zh-CN" w:bidi="hi-IN"/>
              </w:rPr>
            </w:pPr>
          </w:p>
        </w:tc>
        <w:tc>
          <w:tcPr>
            <w:tcW w:w="1418" w:type="dxa"/>
            <w:tcBorders>
              <w:left w:val="single" w:sz="4" w:space="0" w:color="000000"/>
              <w:bottom w:val="single" w:sz="4" w:space="0" w:color="000000"/>
            </w:tcBorders>
            <w:shd w:val="clear" w:color="auto" w:fill="auto"/>
            <w:vAlign w:val="center"/>
          </w:tcPr>
          <w:p w14:paraId="49BC8C90" w14:textId="77777777" w:rsidR="00AD70D3" w:rsidRPr="00AD70D3" w:rsidRDefault="00AD70D3" w:rsidP="00AD70D3">
            <w:pPr>
              <w:snapToGrid w:val="0"/>
              <w:spacing w:before="60" w:after="60"/>
              <w:jc w:val="both"/>
              <w:rPr>
                <w:rFonts w:ascii="Arial" w:eastAsia="Lucida Sans Unicode" w:hAnsi="Arial" w:cs="Arial"/>
                <w:bCs/>
                <w:kern w:val="2"/>
                <w:sz w:val="20"/>
                <w:szCs w:val="20"/>
                <w:lang w:eastAsia="zh-CN" w:bidi="hi-IN"/>
              </w:rPr>
            </w:pPr>
          </w:p>
        </w:tc>
        <w:tc>
          <w:tcPr>
            <w:tcW w:w="1275" w:type="dxa"/>
            <w:tcBorders>
              <w:left w:val="single" w:sz="4" w:space="0" w:color="000000"/>
              <w:bottom w:val="single" w:sz="4" w:space="0" w:color="000000"/>
              <w:right w:val="single" w:sz="4" w:space="0" w:color="000000"/>
            </w:tcBorders>
            <w:shd w:val="clear" w:color="auto" w:fill="auto"/>
            <w:vAlign w:val="center"/>
          </w:tcPr>
          <w:p w14:paraId="616955FD" w14:textId="77777777" w:rsidR="00AD70D3" w:rsidRPr="00AD70D3" w:rsidRDefault="00AD70D3" w:rsidP="00AD70D3">
            <w:pPr>
              <w:snapToGrid w:val="0"/>
              <w:spacing w:before="60" w:after="60"/>
              <w:ind w:right="-70"/>
              <w:jc w:val="both"/>
              <w:rPr>
                <w:rFonts w:ascii="Arial" w:eastAsia="Lucida Sans Unicode" w:hAnsi="Arial" w:cs="Arial"/>
                <w:bCs/>
                <w:kern w:val="2"/>
                <w:sz w:val="20"/>
                <w:szCs w:val="20"/>
                <w:lang w:eastAsia="zh-CN" w:bidi="hi-IN"/>
              </w:rPr>
            </w:pPr>
          </w:p>
        </w:tc>
      </w:tr>
      <w:tr w:rsidR="00AD70D3" w:rsidRPr="00AD70D3" w14:paraId="69E86F58" w14:textId="77777777" w:rsidTr="008F572B">
        <w:tc>
          <w:tcPr>
            <w:tcW w:w="568" w:type="dxa"/>
            <w:tcBorders>
              <w:left w:val="single" w:sz="4" w:space="0" w:color="000000"/>
              <w:bottom w:val="single" w:sz="4" w:space="0" w:color="000000"/>
            </w:tcBorders>
            <w:shd w:val="clear" w:color="auto" w:fill="auto"/>
            <w:vAlign w:val="center"/>
          </w:tcPr>
          <w:p w14:paraId="32CCEB39" w14:textId="77777777" w:rsidR="00AD70D3" w:rsidRPr="00F57F0B" w:rsidRDefault="00AD70D3" w:rsidP="00AD70D3">
            <w:pPr>
              <w:snapToGrid w:val="0"/>
              <w:spacing w:before="60" w:after="6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4</w:t>
            </w:r>
          </w:p>
        </w:tc>
        <w:tc>
          <w:tcPr>
            <w:tcW w:w="4961" w:type="dxa"/>
            <w:tcBorders>
              <w:left w:val="single" w:sz="4" w:space="0" w:color="000000"/>
              <w:bottom w:val="single" w:sz="4" w:space="0" w:color="000000"/>
            </w:tcBorders>
            <w:shd w:val="clear" w:color="auto" w:fill="auto"/>
            <w:vAlign w:val="center"/>
          </w:tcPr>
          <w:p w14:paraId="7A68A665" w14:textId="77777777" w:rsidR="00AD70D3" w:rsidRPr="00F57F0B" w:rsidRDefault="00AD70D3" w:rsidP="00AD70D3">
            <w:pPr>
              <w:widowControl w:val="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 xml:space="preserve">Szkolenie w zakresie obsługi dla pracowników medycznych oraz obsługi technicznej dla pracowników Sekcji Aparatury </w:t>
            </w:r>
            <w:r w:rsidRPr="00F57F0B">
              <w:rPr>
                <w:rFonts w:ascii="Arial" w:eastAsia="Lucida Sans Unicode" w:hAnsi="Arial" w:cs="Arial"/>
                <w:kern w:val="2"/>
                <w:sz w:val="18"/>
                <w:szCs w:val="18"/>
                <w:lang w:eastAsia="zh-CN" w:bidi="hi-IN"/>
              </w:rPr>
              <w:lastRenderedPageBreak/>
              <w:t>Medycznej.</w:t>
            </w:r>
          </w:p>
        </w:tc>
        <w:tc>
          <w:tcPr>
            <w:tcW w:w="1559" w:type="dxa"/>
            <w:tcBorders>
              <w:left w:val="single" w:sz="4" w:space="0" w:color="000000"/>
              <w:bottom w:val="single" w:sz="4" w:space="0" w:color="000000"/>
            </w:tcBorders>
            <w:shd w:val="clear" w:color="auto" w:fill="auto"/>
            <w:vAlign w:val="center"/>
          </w:tcPr>
          <w:p w14:paraId="1BC475D7" w14:textId="77777777" w:rsidR="00AD70D3" w:rsidRPr="00F57F0B" w:rsidRDefault="00AD70D3" w:rsidP="00AD70D3">
            <w:pPr>
              <w:widowControl w:val="0"/>
              <w:snapToGrid w:val="0"/>
              <w:ind w:left="-70" w:right="-7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lastRenderedPageBreak/>
              <w:t>TAK</w:t>
            </w:r>
          </w:p>
        </w:tc>
        <w:tc>
          <w:tcPr>
            <w:tcW w:w="1418" w:type="dxa"/>
            <w:tcBorders>
              <w:left w:val="single" w:sz="4" w:space="0" w:color="000000"/>
              <w:bottom w:val="single" w:sz="4" w:space="0" w:color="000000"/>
            </w:tcBorders>
            <w:shd w:val="clear" w:color="auto" w:fill="auto"/>
            <w:vAlign w:val="center"/>
          </w:tcPr>
          <w:p w14:paraId="5AE98A67" w14:textId="77777777" w:rsidR="00AD70D3" w:rsidRPr="00AD70D3" w:rsidRDefault="00AD70D3" w:rsidP="00AD70D3">
            <w:pPr>
              <w:snapToGrid w:val="0"/>
              <w:spacing w:before="60" w:after="60"/>
              <w:jc w:val="both"/>
              <w:rPr>
                <w:rFonts w:ascii="Arial" w:eastAsia="Lucida Sans Unicode" w:hAnsi="Arial" w:cs="Arial"/>
                <w:bCs/>
                <w:kern w:val="2"/>
                <w:sz w:val="20"/>
                <w:szCs w:val="20"/>
                <w:lang w:eastAsia="zh-CN" w:bidi="hi-IN"/>
              </w:rPr>
            </w:pPr>
          </w:p>
        </w:tc>
        <w:tc>
          <w:tcPr>
            <w:tcW w:w="1275" w:type="dxa"/>
            <w:tcBorders>
              <w:left w:val="single" w:sz="4" w:space="0" w:color="000000"/>
              <w:bottom w:val="single" w:sz="4" w:space="0" w:color="000000"/>
              <w:right w:val="single" w:sz="4" w:space="0" w:color="000000"/>
            </w:tcBorders>
            <w:shd w:val="clear" w:color="auto" w:fill="auto"/>
            <w:vAlign w:val="center"/>
          </w:tcPr>
          <w:p w14:paraId="4C6F6E54" w14:textId="77777777" w:rsidR="00AD70D3" w:rsidRPr="00AD70D3" w:rsidRDefault="00AD70D3" w:rsidP="00AD70D3">
            <w:pPr>
              <w:snapToGrid w:val="0"/>
              <w:spacing w:before="60" w:after="60"/>
              <w:ind w:right="-70"/>
              <w:jc w:val="both"/>
              <w:rPr>
                <w:rFonts w:ascii="Arial" w:eastAsia="Lucida Sans Unicode" w:hAnsi="Arial" w:cs="Arial"/>
                <w:bCs/>
                <w:kern w:val="2"/>
                <w:sz w:val="20"/>
                <w:szCs w:val="20"/>
                <w:lang w:eastAsia="zh-CN" w:bidi="hi-IN"/>
              </w:rPr>
            </w:pPr>
          </w:p>
        </w:tc>
      </w:tr>
      <w:tr w:rsidR="00AD70D3" w:rsidRPr="00AD70D3" w14:paraId="316FB6A5" w14:textId="77777777" w:rsidTr="008F572B">
        <w:tc>
          <w:tcPr>
            <w:tcW w:w="568" w:type="dxa"/>
            <w:tcBorders>
              <w:left w:val="single" w:sz="4" w:space="0" w:color="000000"/>
              <w:bottom w:val="single" w:sz="4" w:space="0" w:color="000000"/>
            </w:tcBorders>
            <w:shd w:val="clear" w:color="auto" w:fill="auto"/>
            <w:vAlign w:val="center"/>
          </w:tcPr>
          <w:p w14:paraId="15047337" w14:textId="77777777" w:rsidR="00AD70D3" w:rsidRPr="00F57F0B" w:rsidRDefault="00AD70D3" w:rsidP="00AD70D3">
            <w:pPr>
              <w:snapToGrid w:val="0"/>
              <w:spacing w:before="60" w:after="6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5</w:t>
            </w:r>
          </w:p>
        </w:tc>
        <w:tc>
          <w:tcPr>
            <w:tcW w:w="4961" w:type="dxa"/>
            <w:tcBorders>
              <w:left w:val="single" w:sz="4" w:space="0" w:color="000000"/>
              <w:bottom w:val="single" w:sz="4" w:space="0" w:color="000000"/>
            </w:tcBorders>
            <w:shd w:val="clear" w:color="auto" w:fill="auto"/>
            <w:vAlign w:val="center"/>
          </w:tcPr>
          <w:p w14:paraId="66C4BC33" w14:textId="77777777" w:rsidR="00AD70D3" w:rsidRPr="00F57F0B" w:rsidRDefault="00AD70D3" w:rsidP="00AD70D3">
            <w:pPr>
              <w:widowControl w:val="0"/>
              <w:snapToGrid w:val="0"/>
              <w:jc w:val="both"/>
              <w:rPr>
                <w:rFonts w:ascii="Arial" w:eastAsia="Lucida Sans Unicode" w:hAnsi="Arial" w:cs="Arial"/>
                <w:bCs/>
                <w:kern w:val="2"/>
                <w:sz w:val="18"/>
                <w:szCs w:val="18"/>
                <w:lang w:eastAsia="zh-CN" w:bidi="hi-IN"/>
              </w:rPr>
            </w:pPr>
            <w:r w:rsidRPr="00F57F0B">
              <w:rPr>
                <w:rFonts w:ascii="Arial" w:eastAsia="Lucida Sans Unicode" w:hAnsi="Arial" w:cs="Arial"/>
                <w:bCs/>
                <w:kern w:val="2"/>
                <w:sz w:val="18"/>
                <w:szCs w:val="18"/>
                <w:lang w:eastAsia="zh-CN" w:bidi="hi-IN"/>
              </w:rPr>
              <w:t>Instalacja z optymalizacją efektywności energetycznej. Wykonawca dostarczy procedurę / instrukcję instalacji, sposobu optymalizacji parametr</w:t>
            </w:r>
            <w:r w:rsidRPr="00F57F0B">
              <w:rPr>
                <w:rFonts w:ascii="Arial" w:eastAsia="Lucida Sans Unicode" w:hAnsi="Arial" w:cs="Arial"/>
                <w:kern w:val="2"/>
                <w:sz w:val="18"/>
                <w:szCs w:val="18"/>
                <w:lang w:eastAsia="zh-CN" w:bidi="hi-IN"/>
              </w:rPr>
              <w:t xml:space="preserve">ów sprzętu związanych z wykorzystaniem elektryczności </w:t>
            </w:r>
            <w:r w:rsidRPr="00F57F0B">
              <w:rPr>
                <w:rFonts w:ascii="Arial" w:eastAsia="Lucida Sans Unicode" w:hAnsi="Arial" w:cs="Arial"/>
                <w:bCs/>
                <w:kern w:val="2"/>
                <w:sz w:val="18"/>
                <w:szCs w:val="18"/>
                <w:lang w:eastAsia="zh-CN" w:bidi="hi-IN"/>
              </w:rPr>
              <w:t>i konserwacji profilaktycznej.</w:t>
            </w:r>
          </w:p>
        </w:tc>
        <w:tc>
          <w:tcPr>
            <w:tcW w:w="1559" w:type="dxa"/>
            <w:tcBorders>
              <w:left w:val="single" w:sz="4" w:space="0" w:color="000000"/>
              <w:bottom w:val="single" w:sz="4" w:space="0" w:color="000000"/>
            </w:tcBorders>
            <w:shd w:val="clear" w:color="auto" w:fill="auto"/>
            <w:vAlign w:val="center"/>
          </w:tcPr>
          <w:p w14:paraId="2474EBB6" w14:textId="77777777" w:rsidR="00AD70D3" w:rsidRPr="00F57F0B" w:rsidRDefault="00AD70D3" w:rsidP="00AD70D3">
            <w:pPr>
              <w:widowControl w:val="0"/>
              <w:suppressAutoHyphens w:val="0"/>
              <w:snapToGrid w:val="0"/>
              <w:ind w:right="-70"/>
              <w:jc w:val="both"/>
              <w:rPr>
                <w:rFonts w:ascii="Arial" w:hAnsi="Arial" w:cs="Arial"/>
                <w:b/>
                <w:bCs/>
                <w:kern w:val="2"/>
                <w:sz w:val="18"/>
                <w:szCs w:val="18"/>
                <w:lang w:eastAsia="zh-CN" w:bidi="hi-IN"/>
              </w:rPr>
            </w:pPr>
            <w:r w:rsidRPr="00F57F0B">
              <w:rPr>
                <w:rFonts w:ascii="Arial" w:hAnsi="Arial" w:cs="Arial"/>
                <w:bCs/>
                <w:kern w:val="2"/>
                <w:sz w:val="18"/>
                <w:szCs w:val="18"/>
                <w:lang w:eastAsia="zh-CN" w:bidi="hi-IN"/>
              </w:rPr>
              <w:t>TAK,</w:t>
            </w:r>
          </w:p>
          <w:p w14:paraId="34837045" w14:textId="77777777" w:rsidR="00AD70D3" w:rsidRPr="00F57F0B" w:rsidRDefault="00AD70D3" w:rsidP="00AD70D3">
            <w:pPr>
              <w:widowControl w:val="0"/>
              <w:suppressAutoHyphens w:val="0"/>
              <w:snapToGrid w:val="0"/>
              <w:ind w:right="-70"/>
              <w:jc w:val="both"/>
              <w:rPr>
                <w:rFonts w:ascii="Arial" w:hAnsi="Arial" w:cs="Arial"/>
                <w:b/>
                <w:bCs/>
                <w:kern w:val="2"/>
                <w:sz w:val="18"/>
                <w:szCs w:val="18"/>
                <w:lang w:eastAsia="zh-CN" w:bidi="hi-IN"/>
              </w:rPr>
            </w:pPr>
          </w:p>
        </w:tc>
        <w:tc>
          <w:tcPr>
            <w:tcW w:w="1418" w:type="dxa"/>
            <w:tcBorders>
              <w:left w:val="single" w:sz="4" w:space="0" w:color="000000"/>
              <w:bottom w:val="single" w:sz="4" w:space="0" w:color="000000"/>
            </w:tcBorders>
            <w:shd w:val="clear" w:color="auto" w:fill="auto"/>
            <w:vAlign w:val="center"/>
          </w:tcPr>
          <w:p w14:paraId="3176E806" w14:textId="77777777" w:rsidR="00AD70D3" w:rsidRPr="00AD70D3" w:rsidRDefault="00AD70D3" w:rsidP="00AD70D3">
            <w:pPr>
              <w:snapToGrid w:val="0"/>
              <w:spacing w:before="60" w:after="60"/>
              <w:jc w:val="both"/>
              <w:rPr>
                <w:rFonts w:ascii="Arial" w:eastAsia="Lucida Sans Unicode" w:hAnsi="Arial" w:cs="Arial"/>
                <w:bCs/>
                <w:kern w:val="2"/>
                <w:sz w:val="20"/>
                <w:szCs w:val="20"/>
                <w:lang w:eastAsia="zh-CN" w:bidi="hi-IN"/>
              </w:rPr>
            </w:pPr>
          </w:p>
        </w:tc>
        <w:tc>
          <w:tcPr>
            <w:tcW w:w="1275" w:type="dxa"/>
            <w:tcBorders>
              <w:left w:val="single" w:sz="4" w:space="0" w:color="000000"/>
              <w:bottom w:val="single" w:sz="4" w:space="0" w:color="000000"/>
              <w:right w:val="single" w:sz="4" w:space="0" w:color="000000"/>
            </w:tcBorders>
            <w:shd w:val="clear" w:color="auto" w:fill="auto"/>
            <w:vAlign w:val="center"/>
          </w:tcPr>
          <w:p w14:paraId="39B009AB" w14:textId="77777777" w:rsidR="00AD70D3" w:rsidRPr="00AD70D3" w:rsidRDefault="00AD70D3" w:rsidP="00AD70D3">
            <w:pPr>
              <w:snapToGrid w:val="0"/>
              <w:spacing w:before="60" w:after="60"/>
              <w:ind w:right="-70"/>
              <w:jc w:val="both"/>
              <w:rPr>
                <w:rFonts w:ascii="Arial" w:eastAsia="Lucida Sans Unicode" w:hAnsi="Arial" w:cs="Arial"/>
                <w:bCs/>
                <w:kern w:val="2"/>
                <w:sz w:val="20"/>
                <w:szCs w:val="20"/>
                <w:lang w:eastAsia="zh-CN" w:bidi="hi-IN"/>
              </w:rPr>
            </w:pPr>
          </w:p>
        </w:tc>
      </w:tr>
      <w:tr w:rsidR="00AD70D3" w:rsidRPr="00AD70D3" w14:paraId="393FA6FE" w14:textId="77777777" w:rsidTr="008F572B">
        <w:tc>
          <w:tcPr>
            <w:tcW w:w="568" w:type="dxa"/>
            <w:tcBorders>
              <w:left w:val="single" w:sz="4" w:space="0" w:color="000000"/>
              <w:bottom w:val="single" w:sz="4" w:space="0" w:color="000000"/>
            </w:tcBorders>
            <w:shd w:val="clear" w:color="auto" w:fill="auto"/>
            <w:vAlign w:val="center"/>
          </w:tcPr>
          <w:p w14:paraId="25BEA365" w14:textId="77777777" w:rsidR="00AD70D3" w:rsidRPr="00F57F0B" w:rsidRDefault="00AD70D3" w:rsidP="00AD70D3">
            <w:pPr>
              <w:snapToGrid w:val="0"/>
              <w:spacing w:before="60" w:after="6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6</w:t>
            </w:r>
          </w:p>
        </w:tc>
        <w:tc>
          <w:tcPr>
            <w:tcW w:w="4961" w:type="dxa"/>
            <w:tcBorders>
              <w:left w:val="single" w:sz="4" w:space="0" w:color="000000"/>
              <w:bottom w:val="single" w:sz="4" w:space="0" w:color="000000"/>
            </w:tcBorders>
            <w:shd w:val="clear" w:color="auto" w:fill="auto"/>
            <w:vAlign w:val="center"/>
          </w:tcPr>
          <w:p w14:paraId="1D8F3029" w14:textId="77777777" w:rsidR="00AD70D3" w:rsidRPr="00F57F0B" w:rsidRDefault="00AD70D3" w:rsidP="00AD70D3">
            <w:pPr>
              <w:widowControl w:val="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Proponowany wyrób spełniał kryteria określone w dyrektywie dotyczącej wyrobów medycznych 93/42/EWG oraz w normie EN IEC 60601-1 lub równoważnej,  definiujące elektryczny sprzęt medyczny.</w:t>
            </w:r>
          </w:p>
        </w:tc>
        <w:tc>
          <w:tcPr>
            <w:tcW w:w="1559" w:type="dxa"/>
            <w:tcBorders>
              <w:left w:val="single" w:sz="4" w:space="0" w:color="000000"/>
              <w:bottom w:val="single" w:sz="4" w:space="0" w:color="000000"/>
            </w:tcBorders>
            <w:shd w:val="clear" w:color="auto" w:fill="auto"/>
            <w:vAlign w:val="center"/>
          </w:tcPr>
          <w:p w14:paraId="19375FE7" w14:textId="77777777" w:rsidR="00AD70D3" w:rsidRPr="00F57F0B" w:rsidRDefault="00AD70D3" w:rsidP="00AD70D3">
            <w:pPr>
              <w:widowControl w:val="0"/>
              <w:suppressAutoHyphens w:val="0"/>
              <w:snapToGrid w:val="0"/>
              <w:ind w:right="-70"/>
              <w:jc w:val="both"/>
              <w:rPr>
                <w:rFonts w:ascii="Arial" w:hAnsi="Arial" w:cs="Arial"/>
                <w:b/>
                <w:bCs/>
                <w:kern w:val="2"/>
                <w:sz w:val="18"/>
                <w:szCs w:val="18"/>
                <w:lang w:eastAsia="zh-CN" w:bidi="hi-IN"/>
              </w:rPr>
            </w:pPr>
            <w:r w:rsidRPr="00F57F0B">
              <w:rPr>
                <w:rFonts w:ascii="Arial" w:hAnsi="Arial" w:cs="Arial"/>
                <w:bCs/>
                <w:kern w:val="2"/>
                <w:sz w:val="18"/>
                <w:szCs w:val="18"/>
                <w:lang w:eastAsia="zh-CN" w:bidi="hi-IN"/>
              </w:rPr>
              <w:t>TAK,</w:t>
            </w:r>
          </w:p>
          <w:p w14:paraId="7C66CD92" w14:textId="77777777" w:rsidR="00AD70D3" w:rsidRPr="00F57F0B" w:rsidRDefault="00AD70D3" w:rsidP="00AD70D3">
            <w:pPr>
              <w:widowControl w:val="0"/>
              <w:suppressAutoHyphens w:val="0"/>
              <w:snapToGrid w:val="0"/>
              <w:ind w:right="-70"/>
              <w:jc w:val="both"/>
              <w:rPr>
                <w:rFonts w:ascii="Arial" w:hAnsi="Arial" w:cs="Arial"/>
                <w:b/>
                <w:bCs/>
                <w:kern w:val="2"/>
                <w:sz w:val="18"/>
                <w:szCs w:val="18"/>
                <w:lang w:eastAsia="zh-CN" w:bidi="hi-IN"/>
              </w:rPr>
            </w:pPr>
          </w:p>
        </w:tc>
        <w:tc>
          <w:tcPr>
            <w:tcW w:w="1418" w:type="dxa"/>
            <w:tcBorders>
              <w:left w:val="single" w:sz="4" w:space="0" w:color="000000"/>
              <w:bottom w:val="single" w:sz="4" w:space="0" w:color="000000"/>
            </w:tcBorders>
            <w:shd w:val="clear" w:color="auto" w:fill="auto"/>
            <w:vAlign w:val="center"/>
          </w:tcPr>
          <w:p w14:paraId="0EE96423" w14:textId="77777777" w:rsidR="00AD70D3" w:rsidRPr="00AD70D3" w:rsidRDefault="00AD70D3" w:rsidP="00AD70D3">
            <w:pPr>
              <w:snapToGrid w:val="0"/>
              <w:spacing w:before="60" w:after="60"/>
              <w:jc w:val="both"/>
              <w:rPr>
                <w:rFonts w:ascii="Arial" w:eastAsia="Lucida Sans Unicode" w:hAnsi="Arial" w:cs="Arial"/>
                <w:bCs/>
                <w:kern w:val="2"/>
                <w:sz w:val="20"/>
                <w:szCs w:val="20"/>
                <w:lang w:eastAsia="zh-CN" w:bidi="hi-IN"/>
              </w:rPr>
            </w:pPr>
          </w:p>
        </w:tc>
        <w:tc>
          <w:tcPr>
            <w:tcW w:w="1275" w:type="dxa"/>
            <w:tcBorders>
              <w:left w:val="single" w:sz="4" w:space="0" w:color="000000"/>
              <w:bottom w:val="single" w:sz="4" w:space="0" w:color="000000"/>
              <w:right w:val="single" w:sz="4" w:space="0" w:color="000000"/>
            </w:tcBorders>
            <w:shd w:val="clear" w:color="auto" w:fill="auto"/>
            <w:vAlign w:val="center"/>
          </w:tcPr>
          <w:p w14:paraId="2AB33D33" w14:textId="77777777" w:rsidR="00AD70D3" w:rsidRPr="00AD70D3" w:rsidRDefault="00AD70D3" w:rsidP="00AD70D3">
            <w:pPr>
              <w:snapToGrid w:val="0"/>
              <w:spacing w:before="60" w:after="60"/>
              <w:ind w:right="-70"/>
              <w:jc w:val="both"/>
              <w:rPr>
                <w:rFonts w:ascii="Arial" w:eastAsia="Lucida Sans Unicode" w:hAnsi="Arial" w:cs="Arial"/>
                <w:bCs/>
                <w:kern w:val="2"/>
                <w:sz w:val="20"/>
                <w:szCs w:val="20"/>
                <w:lang w:eastAsia="zh-CN" w:bidi="hi-IN"/>
              </w:rPr>
            </w:pPr>
          </w:p>
        </w:tc>
      </w:tr>
      <w:tr w:rsidR="00AD70D3" w:rsidRPr="00AD70D3" w14:paraId="6F7ABF64" w14:textId="77777777" w:rsidTr="008F572B">
        <w:tc>
          <w:tcPr>
            <w:tcW w:w="568" w:type="dxa"/>
            <w:tcBorders>
              <w:left w:val="single" w:sz="4" w:space="0" w:color="000000"/>
              <w:bottom w:val="single" w:sz="4" w:space="0" w:color="000000"/>
            </w:tcBorders>
            <w:shd w:val="clear" w:color="auto" w:fill="auto"/>
            <w:vAlign w:val="center"/>
          </w:tcPr>
          <w:p w14:paraId="59F63377" w14:textId="77777777" w:rsidR="00AD70D3" w:rsidRPr="00F57F0B" w:rsidRDefault="00AD70D3" w:rsidP="00AD70D3">
            <w:pPr>
              <w:snapToGrid w:val="0"/>
              <w:spacing w:before="60" w:after="6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7</w:t>
            </w:r>
          </w:p>
        </w:tc>
        <w:tc>
          <w:tcPr>
            <w:tcW w:w="4961" w:type="dxa"/>
            <w:tcBorders>
              <w:left w:val="single" w:sz="4" w:space="0" w:color="000000"/>
              <w:bottom w:val="single" w:sz="4" w:space="0" w:color="000000"/>
            </w:tcBorders>
            <w:shd w:val="clear" w:color="auto" w:fill="auto"/>
            <w:vAlign w:val="center"/>
          </w:tcPr>
          <w:p w14:paraId="55214A39" w14:textId="77777777" w:rsidR="00AD70D3" w:rsidRPr="00F57F0B" w:rsidRDefault="00AD70D3" w:rsidP="00AD70D3">
            <w:pPr>
              <w:keepNext/>
              <w:widowControl w:val="0"/>
              <w:snapToGrid w:val="0"/>
              <w:jc w:val="both"/>
              <w:outlineLvl w:val="0"/>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 xml:space="preserve">Przeglądy okresowe w okresie trwania gwarancji na koszt dostawcy, zgodnie z zaleceniami producenta. </w:t>
            </w:r>
          </w:p>
        </w:tc>
        <w:tc>
          <w:tcPr>
            <w:tcW w:w="1559" w:type="dxa"/>
            <w:tcBorders>
              <w:left w:val="single" w:sz="4" w:space="0" w:color="000000"/>
              <w:bottom w:val="single" w:sz="4" w:space="0" w:color="000000"/>
            </w:tcBorders>
            <w:shd w:val="clear" w:color="auto" w:fill="auto"/>
            <w:vAlign w:val="center"/>
          </w:tcPr>
          <w:p w14:paraId="79295F6B" w14:textId="77777777" w:rsidR="00AD70D3" w:rsidRPr="00F57F0B" w:rsidRDefault="00AD70D3" w:rsidP="00AD70D3">
            <w:pPr>
              <w:widowControl w:val="0"/>
              <w:snapToGrid w:val="0"/>
              <w:ind w:left="-70" w:right="-7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TAK</w:t>
            </w:r>
          </w:p>
        </w:tc>
        <w:tc>
          <w:tcPr>
            <w:tcW w:w="1418" w:type="dxa"/>
            <w:tcBorders>
              <w:left w:val="single" w:sz="4" w:space="0" w:color="000000"/>
              <w:bottom w:val="single" w:sz="4" w:space="0" w:color="000000"/>
            </w:tcBorders>
            <w:shd w:val="clear" w:color="auto" w:fill="auto"/>
            <w:vAlign w:val="center"/>
          </w:tcPr>
          <w:p w14:paraId="433E8F98" w14:textId="77777777" w:rsidR="00AD70D3" w:rsidRPr="00AD70D3" w:rsidRDefault="00AD70D3" w:rsidP="00AD70D3">
            <w:pPr>
              <w:snapToGrid w:val="0"/>
              <w:spacing w:before="60" w:after="60"/>
              <w:jc w:val="both"/>
              <w:rPr>
                <w:rFonts w:ascii="Arial" w:eastAsia="Lucida Sans Unicode" w:hAnsi="Arial" w:cs="Arial"/>
                <w:bCs/>
                <w:kern w:val="2"/>
                <w:sz w:val="20"/>
                <w:szCs w:val="20"/>
                <w:lang w:eastAsia="zh-CN" w:bidi="hi-IN"/>
              </w:rPr>
            </w:pPr>
          </w:p>
        </w:tc>
        <w:tc>
          <w:tcPr>
            <w:tcW w:w="1275" w:type="dxa"/>
            <w:tcBorders>
              <w:left w:val="single" w:sz="4" w:space="0" w:color="000000"/>
              <w:bottom w:val="single" w:sz="4" w:space="0" w:color="000000"/>
              <w:right w:val="single" w:sz="4" w:space="0" w:color="000000"/>
            </w:tcBorders>
            <w:shd w:val="clear" w:color="auto" w:fill="auto"/>
            <w:vAlign w:val="center"/>
          </w:tcPr>
          <w:p w14:paraId="5217A0A5" w14:textId="77777777" w:rsidR="00AD70D3" w:rsidRPr="00AD70D3" w:rsidRDefault="00AD70D3" w:rsidP="00AD70D3">
            <w:pPr>
              <w:snapToGrid w:val="0"/>
              <w:spacing w:before="60" w:after="60"/>
              <w:ind w:right="-70"/>
              <w:jc w:val="both"/>
              <w:rPr>
                <w:rFonts w:ascii="Arial" w:eastAsia="Lucida Sans Unicode" w:hAnsi="Arial" w:cs="Arial"/>
                <w:bCs/>
                <w:kern w:val="2"/>
                <w:sz w:val="20"/>
                <w:szCs w:val="20"/>
                <w:lang w:eastAsia="zh-CN" w:bidi="hi-IN"/>
              </w:rPr>
            </w:pPr>
          </w:p>
        </w:tc>
      </w:tr>
      <w:tr w:rsidR="00AD70D3" w:rsidRPr="00AD70D3" w14:paraId="13FD25F6" w14:textId="77777777" w:rsidTr="008F572B">
        <w:tc>
          <w:tcPr>
            <w:tcW w:w="568" w:type="dxa"/>
            <w:tcBorders>
              <w:left w:val="single" w:sz="4" w:space="0" w:color="000000"/>
              <w:bottom w:val="single" w:sz="4" w:space="0" w:color="000000"/>
            </w:tcBorders>
            <w:shd w:val="clear" w:color="auto" w:fill="auto"/>
            <w:vAlign w:val="center"/>
          </w:tcPr>
          <w:p w14:paraId="530D5D48" w14:textId="77777777" w:rsidR="00AD70D3" w:rsidRPr="00F57F0B" w:rsidRDefault="00AD70D3" w:rsidP="00AD70D3">
            <w:pPr>
              <w:snapToGrid w:val="0"/>
              <w:spacing w:before="60" w:after="6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8</w:t>
            </w:r>
          </w:p>
        </w:tc>
        <w:tc>
          <w:tcPr>
            <w:tcW w:w="4961" w:type="dxa"/>
            <w:tcBorders>
              <w:left w:val="single" w:sz="4" w:space="0" w:color="000000"/>
              <w:bottom w:val="single" w:sz="4" w:space="0" w:color="000000"/>
            </w:tcBorders>
            <w:shd w:val="clear" w:color="auto" w:fill="auto"/>
            <w:vAlign w:val="center"/>
          </w:tcPr>
          <w:p w14:paraId="42C07A08" w14:textId="77777777" w:rsidR="00AD70D3" w:rsidRPr="00F57F0B" w:rsidRDefault="00AD70D3" w:rsidP="00AD70D3">
            <w:pPr>
              <w:keepNext/>
              <w:widowControl w:val="0"/>
              <w:snapToGrid w:val="0"/>
              <w:jc w:val="both"/>
              <w:outlineLvl w:val="0"/>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Każdy dzień przestoju spowodowany niesprawnością oferowanego sprzętu przedłuża okres gwarancji.</w:t>
            </w:r>
          </w:p>
        </w:tc>
        <w:tc>
          <w:tcPr>
            <w:tcW w:w="1559" w:type="dxa"/>
            <w:tcBorders>
              <w:left w:val="single" w:sz="4" w:space="0" w:color="000000"/>
              <w:bottom w:val="single" w:sz="4" w:space="0" w:color="000000"/>
            </w:tcBorders>
            <w:shd w:val="clear" w:color="auto" w:fill="auto"/>
            <w:vAlign w:val="center"/>
          </w:tcPr>
          <w:p w14:paraId="6D166DCE" w14:textId="77777777" w:rsidR="00AD70D3" w:rsidRPr="00F57F0B" w:rsidRDefault="00AD70D3" w:rsidP="00AD70D3">
            <w:pPr>
              <w:widowControl w:val="0"/>
              <w:snapToGrid w:val="0"/>
              <w:ind w:left="-70" w:right="-7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TAK</w:t>
            </w:r>
          </w:p>
        </w:tc>
        <w:tc>
          <w:tcPr>
            <w:tcW w:w="1418" w:type="dxa"/>
            <w:tcBorders>
              <w:left w:val="single" w:sz="4" w:space="0" w:color="000000"/>
              <w:bottom w:val="single" w:sz="4" w:space="0" w:color="000000"/>
            </w:tcBorders>
            <w:shd w:val="clear" w:color="auto" w:fill="auto"/>
            <w:vAlign w:val="center"/>
          </w:tcPr>
          <w:p w14:paraId="107F5D11" w14:textId="77777777" w:rsidR="00AD70D3" w:rsidRPr="00AD70D3" w:rsidRDefault="00AD70D3" w:rsidP="00AD70D3">
            <w:pPr>
              <w:snapToGrid w:val="0"/>
              <w:spacing w:before="60" w:after="60"/>
              <w:jc w:val="both"/>
              <w:rPr>
                <w:rFonts w:ascii="Arial" w:eastAsia="Lucida Sans Unicode" w:hAnsi="Arial" w:cs="Arial"/>
                <w:bCs/>
                <w:kern w:val="2"/>
                <w:sz w:val="20"/>
                <w:szCs w:val="20"/>
                <w:lang w:eastAsia="zh-CN" w:bidi="hi-IN"/>
              </w:rPr>
            </w:pPr>
          </w:p>
        </w:tc>
        <w:tc>
          <w:tcPr>
            <w:tcW w:w="1275" w:type="dxa"/>
            <w:tcBorders>
              <w:left w:val="single" w:sz="4" w:space="0" w:color="000000"/>
              <w:bottom w:val="single" w:sz="4" w:space="0" w:color="000000"/>
              <w:right w:val="single" w:sz="4" w:space="0" w:color="000000"/>
            </w:tcBorders>
            <w:shd w:val="clear" w:color="auto" w:fill="auto"/>
            <w:vAlign w:val="center"/>
          </w:tcPr>
          <w:p w14:paraId="012217F1" w14:textId="77777777" w:rsidR="00AD70D3" w:rsidRPr="00AD70D3" w:rsidRDefault="00AD70D3" w:rsidP="00AD70D3">
            <w:pPr>
              <w:snapToGrid w:val="0"/>
              <w:spacing w:before="60" w:after="60"/>
              <w:ind w:right="-70"/>
              <w:jc w:val="both"/>
              <w:rPr>
                <w:rFonts w:ascii="Arial" w:eastAsia="Lucida Sans Unicode" w:hAnsi="Arial" w:cs="Arial"/>
                <w:bCs/>
                <w:kern w:val="2"/>
                <w:sz w:val="20"/>
                <w:szCs w:val="20"/>
                <w:lang w:eastAsia="zh-CN" w:bidi="hi-IN"/>
              </w:rPr>
            </w:pPr>
          </w:p>
        </w:tc>
      </w:tr>
      <w:tr w:rsidR="00AD70D3" w:rsidRPr="00AD70D3" w14:paraId="107B83AA" w14:textId="77777777" w:rsidTr="008F572B">
        <w:tc>
          <w:tcPr>
            <w:tcW w:w="568" w:type="dxa"/>
            <w:tcBorders>
              <w:left w:val="single" w:sz="4" w:space="0" w:color="000000"/>
              <w:bottom w:val="single" w:sz="4" w:space="0" w:color="000000"/>
            </w:tcBorders>
            <w:shd w:val="clear" w:color="auto" w:fill="auto"/>
            <w:vAlign w:val="center"/>
          </w:tcPr>
          <w:p w14:paraId="71A604B0" w14:textId="77777777" w:rsidR="00AD70D3" w:rsidRPr="00F57F0B" w:rsidRDefault="00AD70D3" w:rsidP="00AD70D3">
            <w:pPr>
              <w:snapToGrid w:val="0"/>
              <w:spacing w:before="60" w:after="6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9</w:t>
            </w:r>
          </w:p>
        </w:tc>
        <w:tc>
          <w:tcPr>
            <w:tcW w:w="4961" w:type="dxa"/>
            <w:tcBorders>
              <w:left w:val="single" w:sz="4" w:space="0" w:color="000000"/>
              <w:bottom w:val="single" w:sz="4" w:space="0" w:color="000000"/>
            </w:tcBorders>
            <w:shd w:val="clear" w:color="auto" w:fill="auto"/>
            <w:vAlign w:val="center"/>
          </w:tcPr>
          <w:p w14:paraId="090ED3BB" w14:textId="77777777" w:rsidR="00AD70D3" w:rsidRPr="00F57F0B" w:rsidRDefault="00AD70D3" w:rsidP="00AD70D3">
            <w:pPr>
              <w:keepNext/>
              <w:widowControl w:val="0"/>
              <w:jc w:val="both"/>
              <w:outlineLvl w:val="0"/>
              <w:rPr>
                <w:rFonts w:ascii="Arial" w:eastAsia="Lucida Sans Unicode" w:hAnsi="Arial" w:cs="Arial"/>
                <w:bCs/>
                <w:kern w:val="2"/>
                <w:sz w:val="18"/>
                <w:szCs w:val="18"/>
                <w:lang w:eastAsia="zh-CN" w:bidi="hi-IN"/>
              </w:rPr>
            </w:pPr>
            <w:r w:rsidRPr="00F57F0B">
              <w:rPr>
                <w:rFonts w:ascii="Arial" w:eastAsia="Lucida Sans Unicode" w:hAnsi="Arial" w:cs="Arial"/>
                <w:bCs/>
                <w:kern w:val="2"/>
                <w:sz w:val="18"/>
                <w:szCs w:val="18"/>
                <w:lang w:eastAsia="zh-CN" w:bidi="hi-IN"/>
              </w:rPr>
              <w:t>Czas reakcji serwisu do 48 h od zgłoszenia awarii</w:t>
            </w:r>
          </w:p>
        </w:tc>
        <w:tc>
          <w:tcPr>
            <w:tcW w:w="1559" w:type="dxa"/>
            <w:tcBorders>
              <w:left w:val="single" w:sz="4" w:space="0" w:color="000000"/>
              <w:bottom w:val="single" w:sz="4" w:space="0" w:color="000000"/>
            </w:tcBorders>
            <w:shd w:val="clear" w:color="auto" w:fill="auto"/>
            <w:vAlign w:val="center"/>
          </w:tcPr>
          <w:p w14:paraId="18DD6B80" w14:textId="77777777" w:rsidR="00AD70D3" w:rsidRPr="00F57F0B" w:rsidRDefault="00AD70D3" w:rsidP="00AD70D3">
            <w:pPr>
              <w:widowControl w:val="0"/>
              <w:snapToGrid w:val="0"/>
              <w:ind w:left="-70" w:right="-7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TAK</w:t>
            </w:r>
          </w:p>
        </w:tc>
        <w:tc>
          <w:tcPr>
            <w:tcW w:w="1418" w:type="dxa"/>
            <w:tcBorders>
              <w:left w:val="single" w:sz="4" w:space="0" w:color="000000"/>
              <w:bottom w:val="single" w:sz="4" w:space="0" w:color="000000"/>
            </w:tcBorders>
            <w:shd w:val="clear" w:color="auto" w:fill="auto"/>
            <w:vAlign w:val="center"/>
          </w:tcPr>
          <w:p w14:paraId="0171DAAE" w14:textId="77777777" w:rsidR="00AD70D3" w:rsidRPr="00AD70D3" w:rsidRDefault="00AD70D3" w:rsidP="00AD70D3">
            <w:pPr>
              <w:snapToGrid w:val="0"/>
              <w:spacing w:before="60" w:after="60"/>
              <w:jc w:val="both"/>
              <w:rPr>
                <w:rFonts w:ascii="Arial" w:eastAsia="Lucida Sans Unicode" w:hAnsi="Arial" w:cs="Arial"/>
                <w:bCs/>
                <w:kern w:val="2"/>
                <w:sz w:val="20"/>
                <w:szCs w:val="20"/>
                <w:lang w:eastAsia="zh-CN" w:bidi="hi-IN"/>
              </w:rPr>
            </w:pPr>
          </w:p>
        </w:tc>
        <w:tc>
          <w:tcPr>
            <w:tcW w:w="1275" w:type="dxa"/>
            <w:tcBorders>
              <w:left w:val="single" w:sz="4" w:space="0" w:color="000000"/>
              <w:bottom w:val="single" w:sz="4" w:space="0" w:color="000000"/>
              <w:right w:val="single" w:sz="4" w:space="0" w:color="000000"/>
            </w:tcBorders>
            <w:shd w:val="clear" w:color="auto" w:fill="auto"/>
            <w:vAlign w:val="center"/>
          </w:tcPr>
          <w:p w14:paraId="07DEFC23" w14:textId="77777777" w:rsidR="00AD70D3" w:rsidRPr="00AD70D3" w:rsidRDefault="00AD70D3" w:rsidP="00AD70D3">
            <w:pPr>
              <w:snapToGrid w:val="0"/>
              <w:spacing w:before="60" w:after="60"/>
              <w:ind w:right="-70"/>
              <w:jc w:val="both"/>
              <w:rPr>
                <w:rFonts w:ascii="Arial" w:eastAsia="Lucida Sans Unicode" w:hAnsi="Arial" w:cs="Arial"/>
                <w:bCs/>
                <w:kern w:val="2"/>
                <w:sz w:val="20"/>
                <w:szCs w:val="20"/>
                <w:lang w:eastAsia="zh-CN" w:bidi="hi-IN"/>
              </w:rPr>
            </w:pPr>
          </w:p>
        </w:tc>
      </w:tr>
      <w:tr w:rsidR="00AD70D3" w:rsidRPr="00AD70D3" w14:paraId="01337B61" w14:textId="77777777" w:rsidTr="008F572B">
        <w:tc>
          <w:tcPr>
            <w:tcW w:w="568" w:type="dxa"/>
            <w:tcBorders>
              <w:top w:val="single" w:sz="4" w:space="0" w:color="000000"/>
              <w:left w:val="single" w:sz="4" w:space="0" w:color="000000"/>
              <w:bottom w:val="single" w:sz="4" w:space="0" w:color="000000"/>
            </w:tcBorders>
            <w:shd w:val="clear" w:color="auto" w:fill="auto"/>
            <w:vAlign w:val="center"/>
          </w:tcPr>
          <w:p w14:paraId="6D76D188" w14:textId="77777777" w:rsidR="00AD70D3" w:rsidRPr="00F57F0B" w:rsidRDefault="00AD70D3" w:rsidP="00AD70D3">
            <w:pPr>
              <w:snapToGrid w:val="0"/>
              <w:spacing w:before="60" w:after="6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10</w:t>
            </w:r>
          </w:p>
        </w:tc>
        <w:tc>
          <w:tcPr>
            <w:tcW w:w="4961" w:type="dxa"/>
            <w:tcBorders>
              <w:top w:val="single" w:sz="4" w:space="0" w:color="000000"/>
              <w:left w:val="single" w:sz="4" w:space="0" w:color="000000"/>
              <w:bottom w:val="single" w:sz="4" w:space="0" w:color="000000"/>
            </w:tcBorders>
            <w:shd w:val="clear" w:color="auto" w:fill="auto"/>
            <w:vAlign w:val="center"/>
          </w:tcPr>
          <w:p w14:paraId="02513C84" w14:textId="77777777" w:rsidR="00AD70D3" w:rsidRPr="00F57F0B" w:rsidRDefault="00AD70D3" w:rsidP="00AD70D3">
            <w:pPr>
              <w:widowControl w:val="0"/>
              <w:snapToGrid w:val="0"/>
              <w:jc w:val="both"/>
              <w:rPr>
                <w:rFonts w:ascii="Arial" w:eastAsia="Lucida Sans Unicode" w:hAnsi="Arial" w:cs="Arial"/>
                <w:bCs/>
                <w:kern w:val="2"/>
                <w:sz w:val="18"/>
                <w:szCs w:val="18"/>
                <w:lang w:eastAsia="zh-CN" w:bidi="hi-IN"/>
              </w:rPr>
            </w:pPr>
            <w:r w:rsidRPr="00F57F0B">
              <w:rPr>
                <w:rFonts w:ascii="Arial" w:eastAsia="Lucida Sans Unicode" w:hAnsi="Arial" w:cs="Arial"/>
                <w:bCs/>
                <w:kern w:val="2"/>
                <w:sz w:val="18"/>
                <w:szCs w:val="18"/>
                <w:lang w:eastAsia="zh-CN" w:bidi="hi-IN"/>
              </w:rPr>
              <w:t>W przypadku, gdy naprawa w okresie gwarancji nie odniesie rezultatu, urządzenie podlega wymianie na nowe.</w:t>
            </w:r>
          </w:p>
        </w:tc>
        <w:tc>
          <w:tcPr>
            <w:tcW w:w="1559" w:type="dxa"/>
            <w:tcBorders>
              <w:top w:val="single" w:sz="4" w:space="0" w:color="000000"/>
              <w:left w:val="single" w:sz="4" w:space="0" w:color="000000"/>
              <w:bottom w:val="single" w:sz="4" w:space="0" w:color="000000"/>
            </w:tcBorders>
            <w:shd w:val="clear" w:color="auto" w:fill="auto"/>
            <w:vAlign w:val="center"/>
          </w:tcPr>
          <w:p w14:paraId="018B579E" w14:textId="77777777" w:rsidR="00AD70D3" w:rsidRPr="00F57F0B" w:rsidRDefault="00AD70D3" w:rsidP="00AD70D3">
            <w:pPr>
              <w:widowControl w:val="0"/>
              <w:snapToGrid w:val="0"/>
              <w:ind w:left="-70" w:right="-7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TAK</w:t>
            </w:r>
          </w:p>
        </w:tc>
        <w:tc>
          <w:tcPr>
            <w:tcW w:w="1418" w:type="dxa"/>
            <w:tcBorders>
              <w:top w:val="single" w:sz="4" w:space="0" w:color="000000"/>
              <w:left w:val="single" w:sz="4" w:space="0" w:color="000000"/>
              <w:bottom w:val="single" w:sz="4" w:space="0" w:color="000000"/>
            </w:tcBorders>
            <w:shd w:val="clear" w:color="auto" w:fill="auto"/>
            <w:vAlign w:val="center"/>
          </w:tcPr>
          <w:p w14:paraId="59ACFCB3" w14:textId="77777777" w:rsidR="00AD70D3" w:rsidRPr="00AD70D3" w:rsidRDefault="00AD70D3" w:rsidP="00AD70D3">
            <w:pPr>
              <w:snapToGrid w:val="0"/>
              <w:spacing w:before="60" w:after="60"/>
              <w:jc w:val="both"/>
              <w:rPr>
                <w:rFonts w:ascii="Arial" w:eastAsia="Lucida Sans Unicode" w:hAnsi="Arial" w:cs="Arial"/>
                <w:bCs/>
                <w:kern w:val="2"/>
                <w:sz w:val="20"/>
                <w:szCs w:val="20"/>
                <w:lang w:eastAsia="zh-CN" w:bidi="hi-I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67479F" w14:textId="77777777" w:rsidR="00AD70D3" w:rsidRPr="00AD70D3" w:rsidRDefault="00AD70D3" w:rsidP="00AD70D3">
            <w:pPr>
              <w:snapToGrid w:val="0"/>
              <w:spacing w:before="60" w:after="60"/>
              <w:ind w:right="-70"/>
              <w:jc w:val="both"/>
              <w:rPr>
                <w:rFonts w:ascii="Arial" w:eastAsia="Lucida Sans Unicode" w:hAnsi="Arial" w:cs="Arial"/>
                <w:bCs/>
                <w:kern w:val="2"/>
                <w:sz w:val="20"/>
                <w:szCs w:val="20"/>
                <w:lang w:eastAsia="zh-CN" w:bidi="hi-IN"/>
              </w:rPr>
            </w:pPr>
          </w:p>
        </w:tc>
      </w:tr>
      <w:tr w:rsidR="00AD70D3" w:rsidRPr="00AD70D3" w14:paraId="001ACC21" w14:textId="77777777" w:rsidTr="008F572B">
        <w:tc>
          <w:tcPr>
            <w:tcW w:w="568" w:type="dxa"/>
            <w:tcBorders>
              <w:top w:val="single" w:sz="4" w:space="0" w:color="000000"/>
              <w:left w:val="single" w:sz="4" w:space="0" w:color="000000"/>
              <w:bottom w:val="single" w:sz="4" w:space="0" w:color="000000"/>
            </w:tcBorders>
            <w:shd w:val="clear" w:color="auto" w:fill="auto"/>
            <w:vAlign w:val="center"/>
          </w:tcPr>
          <w:p w14:paraId="2F10D8D5" w14:textId="77777777" w:rsidR="00AD70D3" w:rsidRPr="00F57F0B" w:rsidRDefault="00AD70D3" w:rsidP="00AD70D3">
            <w:pPr>
              <w:snapToGrid w:val="0"/>
              <w:spacing w:before="60" w:after="6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11</w:t>
            </w:r>
          </w:p>
        </w:tc>
        <w:tc>
          <w:tcPr>
            <w:tcW w:w="4961" w:type="dxa"/>
            <w:tcBorders>
              <w:top w:val="single" w:sz="4" w:space="0" w:color="000000"/>
              <w:left w:val="single" w:sz="4" w:space="0" w:color="000000"/>
              <w:bottom w:val="single" w:sz="4" w:space="0" w:color="000000"/>
            </w:tcBorders>
            <w:shd w:val="clear" w:color="auto" w:fill="auto"/>
            <w:vAlign w:val="center"/>
          </w:tcPr>
          <w:p w14:paraId="345B3DBF" w14:textId="77777777" w:rsidR="00AD70D3" w:rsidRPr="00F57F0B" w:rsidRDefault="00AD70D3" w:rsidP="00AD70D3">
            <w:pPr>
              <w:widowControl w:val="0"/>
              <w:snapToGrid w:val="0"/>
              <w:jc w:val="both"/>
              <w:rPr>
                <w:rFonts w:ascii="Arial" w:eastAsia="Lucida Sans Unicode" w:hAnsi="Arial" w:cs="Arial"/>
                <w:bCs/>
                <w:kern w:val="2"/>
                <w:sz w:val="18"/>
                <w:szCs w:val="18"/>
                <w:lang w:eastAsia="zh-CN" w:bidi="hi-IN"/>
              </w:rPr>
            </w:pPr>
            <w:r w:rsidRPr="00F57F0B">
              <w:rPr>
                <w:rFonts w:ascii="Arial" w:eastAsia="Lucida Sans Unicode" w:hAnsi="Arial" w:cs="Arial"/>
                <w:bCs/>
                <w:kern w:val="2"/>
                <w:sz w:val="18"/>
                <w:szCs w:val="18"/>
                <w:lang w:eastAsia="zh-CN" w:bidi="hi-IN"/>
              </w:rPr>
              <w:t>W przypadku, gdy okres niesprawności przekracza 7 dni roboczych Wykonawca zobowiązany jest do zapewnienia urządzenia zastępczego na czas naprawy.</w:t>
            </w:r>
          </w:p>
        </w:tc>
        <w:tc>
          <w:tcPr>
            <w:tcW w:w="1559" w:type="dxa"/>
            <w:tcBorders>
              <w:top w:val="single" w:sz="4" w:space="0" w:color="000000"/>
              <w:left w:val="single" w:sz="4" w:space="0" w:color="000000"/>
              <w:bottom w:val="single" w:sz="4" w:space="0" w:color="000000"/>
            </w:tcBorders>
            <w:shd w:val="clear" w:color="auto" w:fill="auto"/>
            <w:vAlign w:val="center"/>
          </w:tcPr>
          <w:p w14:paraId="2B5C899D" w14:textId="77777777" w:rsidR="00AD70D3" w:rsidRPr="00F57F0B" w:rsidRDefault="00AD70D3" w:rsidP="00AD70D3">
            <w:pPr>
              <w:widowControl w:val="0"/>
              <w:snapToGrid w:val="0"/>
              <w:ind w:left="-70" w:right="-7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TAK</w:t>
            </w:r>
          </w:p>
        </w:tc>
        <w:tc>
          <w:tcPr>
            <w:tcW w:w="1418" w:type="dxa"/>
            <w:tcBorders>
              <w:top w:val="single" w:sz="4" w:space="0" w:color="000000"/>
              <w:left w:val="single" w:sz="4" w:space="0" w:color="000000"/>
              <w:bottom w:val="single" w:sz="4" w:space="0" w:color="000000"/>
            </w:tcBorders>
            <w:shd w:val="clear" w:color="auto" w:fill="auto"/>
            <w:vAlign w:val="center"/>
          </w:tcPr>
          <w:p w14:paraId="1818173A" w14:textId="77777777" w:rsidR="00AD70D3" w:rsidRPr="00AD70D3" w:rsidRDefault="00AD70D3" w:rsidP="00AD70D3">
            <w:pPr>
              <w:snapToGrid w:val="0"/>
              <w:spacing w:before="60" w:after="60"/>
              <w:jc w:val="both"/>
              <w:rPr>
                <w:rFonts w:ascii="Arial" w:eastAsia="Lucida Sans Unicode" w:hAnsi="Arial" w:cs="Arial"/>
                <w:bCs/>
                <w:kern w:val="2"/>
                <w:sz w:val="20"/>
                <w:szCs w:val="20"/>
                <w:lang w:eastAsia="zh-CN" w:bidi="hi-I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FDD54" w14:textId="77777777" w:rsidR="00AD70D3" w:rsidRPr="00AD70D3" w:rsidRDefault="00AD70D3" w:rsidP="00AD70D3">
            <w:pPr>
              <w:snapToGrid w:val="0"/>
              <w:spacing w:before="60" w:after="60"/>
              <w:ind w:right="-70"/>
              <w:jc w:val="both"/>
              <w:rPr>
                <w:rFonts w:ascii="Arial" w:eastAsia="Lucida Sans Unicode" w:hAnsi="Arial" w:cs="Arial"/>
                <w:bCs/>
                <w:kern w:val="2"/>
                <w:sz w:val="20"/>
                <w:szCs w:val="20"/>
                <w:lang w:eastAsia="zh-CN" w:bidi="hi-IN"/>
              </w:rPr>
            </w:pPr>
          </w:p>
        </w:tc>
      </w:tr>
      <w:tr w:rsidR="00AD70D3" w:rsidRPr="00AD70D3" w14:paraId="428D6135" w14:textId="77777777" w:rsidTr="008F572B">
        <w:tc>
          <w:tcPr>
            <w:tcW w:w="568" w:type="dxa"/>
            <w:tcBorders>
              <w:top w:val="single" w:sz="4" w:space="0" w:color="000000"/>
              <w:left w:val="single" w:sz="4" w:space="0" w:color="000000"/>
              <w:bottom w:val="single" w:sz="4" w:space="0" w:color="000000"/>
            </w:tcBorders>
            <w:shd w:val="clear" w:color="auto" w:fill="auto"/>
            <w:vAlign w:val="center"/>
          </w:tcPr>
          <w:p w14:paraId="1F15B960" w14:textId="77777777" w:rsidR="00AD70D3" w:rsidRPr="00F57F0B" w:rsidRDefault="00AD70D3" w:rsidP="00AD70D3">
            <w:pPr>
              <w:snapToGrid w:val="0"/>
              <w:spacing w:before="60" w:after="6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12</w:t>
            </w:r>
          </w:p>
        </w:tc>
        <w:tc>
          <w:tcPr>
            <w:tcW w:w="4961" w:type="dxa"/>
            <w:tcBorders>
              <w:top w:val="single" w:sz="4" w:space="0" w:color="000000"/>
              <w:left w:val="single" w:sz="4" w:space="0" w:color="000000"/>
              <w:bottom w:val="single" w:sz="4" w:space="0" w:color="000000"/>
            </w:tcBorders>
            <w:shd w:val="clear" w:color="auto" w:fill="auto"/>
            <w:vAlign w:val="center"/>
          </w:tcPr>
          <w:p w14:paraId="1F7551E0" w14:textId="77777777" w:rsidR="00AD70D3" w:rsidRPr="00F57F0B" w:rsidRDefault="00AD70D3" w:rsidP="00AD70D3">
            <w:pPr>
              <w:keepNext/>
              <w:widowControl w:val="0"/>
              <w:jc w:val="both"/>
              <w:outlineLvl w:val="0"/>
              <w:rPr>
                <w:rFonts w:ascii="Arial" w:eastAsia="Lucida Sans Unicode" w:hAnsi="Arial" w:cs="Arial"/>
                <w:bCs/>
                <w:kern w:val="2"/>
                <w:sz w:val="18"/>
                <w:szCs w:val="18"/>
                <w:lang w:eastAsia="zh-CN" w:bidi="hi-IN"/>
              </w:rPr>
            </w:pPr>
            <w:r w:rsidRPr="00F57F0B">
              <w:rPr>
                <w:rFonts w:ascii="Arial" w:eastAsia="Lucida Sans Unicode" w:hAnsi="Arial" w:cs="Arial"/>
                <w:bCs/>
                <w:kern w:val="2"/>
                <w:sz w:val="18"/>
                <w:szCs w:val="18"/>
                <w:lang w:eastAsia="zh-CN" w:bidi="hi-IN"/>
              </w:rPr>
              <w:t>Wykonawca zapewni pełny autoryzowany serwis przez uprawnioną jednostkę gwarantująca skuteczną interwencję serwisową w okresie gwarancyjnym i pogwarancyjnym dla oferowanego sprzętu.</w:t>
            </w:r>
          </w:p>
        </w:tc>
        <w:tc>
          <w:tcPr>
            <w:tcW w:w="1559" w:type="dxa"/>
            <w:tcBorders>
              <w:top w:val="single" w:sz="4" w:space="0" w:color="000000"/>
              <w:left w:val="single" w:sz="4" w:space="0" w:color="000000"/>
              <w:bottom w:val="single" w:sz="4" w:space="0" w:color="000000"/>
            </w:tcBorders>
            <w:shd w:val="clear" w:color="auto" w:fill="auto"/>
            <w:vAlign w:val="center"/>
          </w:tcPr>
          <w:p w14:paraId="72D2B080" w14:textId="77777777" w:rsidR="00AD70D3" w:rsidRPr="00F57F0B" w:rsidRDefault="00AD70D3" w:rsidP="00AD70D3">
            <w:pPr>
              <w:widowControl w:val="0"/>
              <w:snapToGrid w:val="0"/>
              <w:ind w:left="-70" w:right="-7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TAK podać nazwę, adres siedziby i nr tel.  kontaktowe</w:t>
            </w:r>
          </w:p>
        </w:tc>
        <w:tc>
          <w:tcPr>
            <w:tcW w:w="1418" w:type="dxa"/>
            <w:tcBorders>
              <w:top w:val="single" w:sz="4" w:space="0" w:color="000000"/>
              <w:left w:val="single" w:sz="4" w:space="0" w:color="000000"/>
              <w:bottom w:val="single" w:sz="4" w:space="0" w:color="000000"/>
            </w:tcBorders>
            <w:shd w:val="clear" w:color="auto" w:fill="auto"/>
            <w:vAlign w:val="center"/>
          </w:tcPr>
          <w:p w14:paraId="17CA0C33" w14:textId="77777777" w:rsidR="00AD70D3" w:rsidRPr="00AD70D3" w:rsidRDefault="00AD70D3" w:rsidP="00AD70D3">
            <w:pPr>
              <w:snapToGrid w:val="0"/>
              <w:spacing w:before="60" w:after="60"/>
              <w:jc w:val="both"/>
              <w:rPr>
                <w:rFonts w:ascii="Arial" w:eastAsia="Lucida Sans Unicode" w:hAnsi="Arial" w:cs="Arial"/>
                <w:bCs/>
                <w:kern w:val="2"/>
                <w:sz w:val="20"/>
                <w:szCs w:val="20"/>
                <w:lang w:eastAsia="zh-CN" w:bidi="hi-I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2B102" w14:textId="77777777" w:rsidR="00AD70D3" w:rsidRPr="00AD70D3" w:rsidRDefault="00AD70D3" w:rsidP="00AD70D3">
            <w:pPr>
              <w:snapToGrid w:val="0"/>
              <w:spacing w:before="60" w:after="60"/>
              <w:ind w:right="-70"/>
              <w:jc w:val="both"/>
              <w:rPr>
                <w:rFonts w:ascii="Arial" w:eastAsia="Lucida Sans Unicode" w:hAnsi="Arial" w:cs="Arial"/>
                <w:bCs/>
                <w:kern w:val="2"/>
                <w:sz w:val="20"/>
                <w:szCs w:val="20"/>
                <w:lang w:eastAsia="zh-CN" w:bidi="hi-IN"/>
              </w:rPr>
            </w:pPr>
          </w:p>
        </w:tc>
      </w:tr>
      <w:tr w:rsidR="00AD70D3" w:rsidRPr="00AD70D3" w14:paraId="65023B90" w14:textId="77777777" w:rsidTr="008F572B">
        <w:tc>
          <w:tcPr>
            <w:tcW w:w="568" w:type="dxa"/>
            <w:tcBorders>
              <w:top w:val="single" w:sz="4" w:space="0" w:color="000000"/>
              <w:left w:val="single" w:sz="4" w:space="0" w:color="000000"/>
              <w:bottom w:val="single" w:sz="4" w:space="0" w:color="000000"/>
            </w:tcBorders>
            <w:shd w:val="clear" w:color="auto" w:fill="auto"/>
            <w:vAlign w:val="center"/>
          </w:tcPr>
          <w:p w14:paraId="44D71308" w14:textId="77777777" w:rsidR="00AD70D3" w:rsidRPr="00F57F0B" w:rsidRDefault="00AD70D3" w:rsidP="00AD70D3">
            <w:pPr>
              <w:snapToGrid w:val="0"/>
              <w:spacing w:before="60" w:after="6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13</w:t>
            </w:r>
          </w:p>
        </w:tc>
        <w:tc>
          <w:tcPr>
            <w:tcW w:w="4961" w:type="dxa"/>
            <w:tcBorders>
              <w:top w:val="single" w:sz="4" w:space="0" w:color="000000"/>
              <w:left w:val="single" w:sz="4" w:space="0" w:color="000000"/>
              <w:bottom w:val="single" w:sz="4" w:space="0" w:color="000000"/>
            </w:tcBorders>
            <w:shd w:val="clear" w:color="auto" w:fill="auto"/>
            <w:vAlign w:val="center"/>
          </w:tcPr>
          <w:p w14:paraId="0A01FF83" w14:textId="77777777" w:rsidR="00AD70D3" w:rsidRPr="00F57F0B" w:rsidRDefault="00AD70D3" w:rsidP="00AD70D3">
            <w:pPr>
              <w:widowControl w:val="0"/>
              <w:autoSpaceDE w:val="0"/>
              <w:snapToGrid w:val="0"/>
              <w:jc w:val="both"/>
              <w:rPr>
                <w:rFonts w:ascii="Arial" w:hAnsi="Arial" w:cs="Arial"/>
                <w:sz w:val="18"/>
                <w:szCs w:val="18"/>
                <w:lang w:eastAsia="zh-CN"/>
              </w:rPr>
            </w:pPr>
            <w:r w:rsidRPr="00F57F0B">
              <w:rPr>
                <w:rFonts w:ascii="Arial" w:hAnsi="Arial" w:cs="Arial"/>
                <w:sz w:val="18"/>
                <w:szCs w:val="18"/>
                <w:lang w:eastAsia="zh-CN"/>
              </w:rPr>
              <w:t>Potwierdzenie dokumentem – świadectwem uprawnionego przedstawiciela Wykonawcy lub protokołem dla osób przeszkolonych z zasad używania, eksploatacji urządzenia .</w:t>
            </w:r>
          </w:p>
        </w:tc>
        <w:tc>
          <w:tcPr>
            <w:tcW w:w="1559" w:type="dxa"/>
            <w:tcBorders>
              <w:top w:val="single" w:sz="4" w:space="0" w:color="000000"/>
              <w:left w:val="single" w:sz="4" w:space="0" w:color="000000"/>
              <w:bottom w:val="single" w:sz="4" w:space="0" w:color="000000"/>
            </w:tcBorders>
            <w:shd w:val="clear" w:color="auto" w:fill="auto"/>
            <w:vAlign w:val="center"/>
          </w:tcPr>
          <w:p w14:paraId="09B403C2" w14:textId="77777777" w:rsidR="00AD70D3" w:rsidRPr="00F57F0B" w:rsidRDefault="00AD70D3" w:rsidP="00AD70D3">
            <w:pPr>
              <w:widowControl w:val="0"/>
              <w:snapToGrid w:val="0"/>
              <w:ind w:left="-70" w:right="-7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TAK</w:t>
            </w:r>
          </w:p>
        </w:tc>
        <w:tc>
          <w:tcPr>
            <w:tcW w:w="1418" w:type="dxa"/>
            <w:tcBorders>
              <w:top w:val="single" w:sz="4" w:space="0" w:color="000000"/>
              <w:left w:val="single" w:sz="4" w:space="0" w:color="000000"/>
              <w:bottom w:val="single" w:sz="4" w:space="0" w:color="000000"/>
            </w:tcBorders>
            <w:shd w:val="clear" w:color="auto" w:fill="auto"/>
            <w:vAlign w:val="center"/>
          </w:tcPr>
          <w:p w14:paraId="5A00E1AC" w14:textId="77777777" w:rsidR="00AD70D3" w:rsidRPr="00AD70D3" w:rsidRDefault="00AD70D3" w:rsidP="00AD70D3">
            <w:pPr>
              <w:snapToGrid w:val="0"/>
              <w:spacing w:before="60" w:after="60"/>
              <w:jc w:val="both"/>
              <w:rPr>
                <w:rFonts w:ascii="Arial" w:eastAsia="Lucida Sans Unicode" w:hAnsi="Arial" w:cs="Arial"/>
                <w:bCs/>
                <w:kern w:val="2"/>
                <w:sz w:val="20"/>
                <w:szCs w:val="20"/>
                <w:lang w:eastAsia="zh-CN" w:bidi="hi-I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DE662A" w14:textId="77777777" w:rsidR="00AD70D3" w:rsidRPr="00AD70D3" w:rsidRDefault="00AD70D3" w:rsidP="00AD70D3">
            <w:pPr>
              <w:snapToGrid w:val="0"/>
              <w:spacing w:before="60" w:after="60"/>
              <w:ind w:right="-70"/>
              <w:jc w:val="both"/>
              <w:rPr>
                <w:rFonts w:ascii="Arial" w:eastAsia="Lucida Sans Unicode" w:hAnsi="Arial" w:cs="Arial"/>
                <w:bCs/>
                <w:kern w:val="2"/>
                <w:sz w:val="20"/>
                <w:szCs w:val="20"/>
                <w:lang w:eastAsia="zh-CN" w:bidi="hi-IN"/>
              </w:rPr>
            </w:pPr>
          </w:p>
        </w:tc>
      </w:tr>
      <w:tr w:rsidR="00AD70D3" w:rsidRPr="00AD70D3" w14:paraId="1EB42725" w14:textId="77777777" w:rsidTr="008F572B">
        <w:tc>
          <w:tcPr>
            <w:tcW w:w="568" w:type="dxa"/>
            <w:tcBorders>
              <w:top w:val="single" w:sz="4" w:space="0" w:color="000000"/>
              <w:left w:val="single" w:sz="4" w:space="0" w:color="000000"/>
              <w:bottom w:val="single" w:sz="4" w:space="0" w:color="000000"/>
            </w:tcBorders>
            <w:shd w:val="clear" w:color="auto" w:fill="auto"/>
            <w:vAlign w:val="center"/>
          </w:tcPr>
          <w:p w14:paraId="21B3E924" w14:textId="77777777" w:rsidR="00AD70D3" w:rsidRPr="00F57F0B" w:rsidRDefault="00AD70D3" w:rsidP="00AD70D3">
            <w:pPr>
              <w:snapToGrid w:val="0"/>
              <w:spacing w:before="60" w:after="6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14</w:t>
            </w:r>
          </w:p>
        </w:tc>
        <w:tc>
          <w:tcPr>
            <w:tcW w:w="4961" w:type="dxa"/>
            <w:tcBorders>
              <w:top w:val="single" w:sz="4" w:space="0" w:color="000000"/>
              <w:left w:val="single" w:sz="4" w:space="0" w:color="000000"/>
              <w:bottom w:val="single" w:sz="4" w:space="0" w:color="000000"/>
            </w:tcBorders>
            <w:shd w:val="clear" w:color="auto" w:fill="auto"/>
            <w:vAlign w:val="center"/>
          </w:tcPr>
          <w:p w14:paraId="0E03DE27" w14:textId="77777777" w:rsidR="00AD70D3" w:rsidRPr="00F57F0B" w:rsidRDefault="00AD70D3" w:rsidP="00AD70D3">
            <w:pPr>
              <w:widowControl w:val="0"/>
              <w:suppressAutoHyphens w:val="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 xml:space="preserve">Deklaracja zgodności/certyfikat zgodności CE świadczący o zgodności urządzenia z europejskimi warunkami bezpieczeństwa </w:t>
            </w:r>
          </w:p>
        </w:tc>
        <w:tc>
          <w:tcPr>
            <w:tcW w:w="1559" w:type="dxa"/>
            <w:tcBorders>
              <w:top w:val="single" w:sz="4" w:space="0" w:color="000000"/>
              <w:left w:val="single" w:sz="4" w:space="0" w:color="000000"/>
              <w:bottom w:val="single" w:sz="4" w:space="0" w:color="000000"/>
            </w:tcBorders>
            <w:shd w:val="clear" w:color="auto" w:fill="auto"/>
            <w:vAlign w:val="center"/>
          </w:tcPr>
          <w:p w14:paraId="456E2A00" w14:textId="77777777" w:rsidR="00AD70D3" w:rsidRPr="00F57F0B" w:rsidRDefault="00AD70D3" w:rsidP="00AD70D3">
            <w:pPr>
              <w:widowControl w:val="0"/>
              <w:snapToGrid w:val="0"/>
              <w:ind w:left="-70" w:right="-7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TAK podać numer, datę oraz nazwę wystawcy dokumentu</w:t>
            </w:r>
          </w:p>
        </w:tc>
        <w:tc>
          <w:tcPr>
            <w:tcW w:w="1418" w:type="dxa"/>
            <w:tcBorders>
              <w:top w:val="single" w:sz="4" w:space="0" w:color="000000"/>
              <w:left w:val="single" w:sz="4" w:space="0" w:color="000000"/>
              <w:bottom w:val="single" w:sz="4" w:space="0" w:color="000000"/>
            </w:tcBorders>
            <w:shd w:val="clear" w:color="auto" w:fill="auto"/>
            <w:vAlign w:val="center"/>
          </w:tcPr>
          <w:p w14:paraId="2E4E25CE" w14:textId="77777777" w:rsidR="00AD70D3" w:rsidRPr="00AD70D3" w:rsidRDefault="00AD70D3" w:rsidP="00AD70D3">
            <w:pPr>
              <w:snapToGrid w:val="0"/>
              <w:spacing w:before="60" w:after="60"/>
              <w:jc w:val="both"/>
              <w:rPr>
                <w:rFonts w:ascii="Arial" w:eastAsia="Lucida Sans Unicode" w:hAnsi="Arial" w:cs="Arial"/>
                <w:bCs/>
                <w:kern w:val="2"/>
                <w:sz w:val="20"/>
                <w:szCs w:val="20"/>
                <w:lang w:eastAsia="zh-CN" w:bidi="hi-I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D2795" w14:textId="77777777" w:rsidR="00AD70D3" w:rsidRPr="00AD70D3" w:rsidRDefault="00AD70D3" w:rsidP="00AD70D3">
            <w:pPr>
              <w:snapToGrid w:val="0"/>
              <w:spacing w:before="60" w:after="60"/>
              <w:ind w:right="-70"/>
              <w:jc w:val="both"/>
              <w:rPr>
                <w:rFonts w:ascii="Arial" w:eastAsia="Lucida Sans Unicode" w:hAnsi="Arial" w:cs="Arial"/>
                <w:bCs/>
                <w:kern w:val="2"/>
                <w:sz w:val="20"/>
                <w:szCs w:val="20"/>
                <w:lang w:eastAsia="zh-CN" w:bidi="hi-IN"/>
              </w:rPr>
            </w:pPr>
          </w:p>
        </w:tc>
      </w:tr>
      <w:tr w:rsidR="00AD70D3" w:rsidRPr="00AD70D3" w14:paraId="08797CC3" w14:textId="77777777" w:rsidTr="008F572B">
        <w:tc>
          <w:tcPr>
            <w:tcW w:w="568" w:type="dxa"/>
            <w:tcBorders>
              <w:top w:val="single" w:sz="4" w:space="0" w:color="000000"/>
              <w:left w:val="single" w:sz="4" w:space="0" w:color="000000"/>
              <w:bottom w:val="single" w:sz="4" w:space="0" w:color="000000"/>
            </w:tcBorders>
            <w:shd w:val="clear" w:color="auto" w:fill="auto"/>
            <w:vAlign w:val="center"/>
          </w:tcPr>
          <w:p w14:paraId="004E69C6" w14:textId="77777777" w:rsidR="00AD70D3" w:rsidRPr="00F57F0B" w:rsidRDefault="00AD70D3" w:rsidP="00AD70D3">
            <w:pPr>
              <w:snapToGrid w:val="0"/>
              <w:spacing w:before="60" w:after="6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15</w:t>
            </w:r>
          </w:p>
        </w:tc>
        <w:tc>
          <w:tcPr>
            <w:tcW w:w="4961" w:type="dxa"/>
            <w:tcBorders>
              <w:top w:val="single" w:sz="4" w:space="0" w:color="000000"/>
              <w:left w:val="single" w:sz="4" w:space="0" w:color="000000"/>
              <w:bottom w:val="single" w:sz="4" w:space="0" w:color="000000"/>
            </w:tcBorders>
            <w:shd w:val="clear" w:color="auto" w:fill="auto"/>
            <w:vAlign w:val="center"/>
          </w:tcPr>
          <w:p w14:paraId="5B3C6E4D" w14:textId="77777777" w:rsidR="00AD70D3" w:rsidRPr="00F57F0B" w:rsidRDefault="00AD70D3" w:rsidP="00AD70D3">
            <w:pPr>
              <w:widowControl w:val="0"/>
              <w:suppressAutoHyphens w:val="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Aparatura dopuszczona do obrotu na terytorium Polski, posiadająca wszelkie wymagane przez przepisy prawa świadectwa, certyfikaty, atesty, deklaracje zgodności, itp. oraz spełniająca wszelkie wymogi w zakresie norm bezpieczeństwa obsługi</w:t>
            </w:r>
          </w:p>
        </w:tc>
        <w:tc>
          <w:tcPr>
            <w:tcW w:w="1559" w:type="dxa"/>
            <w:tcBorders>
              <w:top w:val="single" w:sz="4" w:space="0" w:color="000000"/>
              <w:left w:val="single" w:sz="4" w:space="0" w:color="000000"/>
              <w:bottom w:val="single" w:sz="4" w:space="0" w:color="000000"/>
            </w:tcBorders>
            <w:shd w:val="clear" w:color="auto" w:fill="auto"/>
            <w:vAlign w:val="center"/>
          </w:tcPr>
          <w:p w14:paraId="3860619B" w14:textId="77777777" w:rsidR="00AD70D3" w:rsidRPr="00F57F0B" w:rsidRDefault="00AD70D3" w:rsidP="00AD70D3">
            <w:pPr>
              <w:widowControl w:val="0"/>
              <w:snapToGrid w:val="0"/>
              <w:ind w:left="-70" w:right="-7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TAK</w:t>
            </w:r>
          </w:p>
        </w:tc>
        <w:tc>
          <w:tcPr>
            <w:tcW w:w="1418" w:type="dxa"/>
            <w:tcBorders>
              <w:top w:val="single" w:sz="4" w:space="0" w:color="000000"/>
              <w:left w:val="single" w:sz="4" w:space="0" w:color="000000"/>
              <w:bottom w:val="single" w:sz="4" w:space="0" w:color="000000"/>
            </w:tcBorders>
            <w:shd w:val="clear" w:color="auto" w:fill="auto"/>
            <w:vAlign w:val="center"/>
          </w:tcPr>
          <w:p w14:paraId="648D532B" w14:textId="77777777" w:rsidR="00AD70D3" w:rsidRPr="00AD70D3" w:rsidRDefault="00AD70D3" w:rsidP="00AD70D3">
            <w:pPr>
              <w:snapToGrid w:val="0"/>
              <w:spacing w:before="60" w:after="60"/>
              <w:jc w:val="both"/>
              <w:rPr>
                <w:rFonts w:ascii="Arial" w:eastAsia="Lucida Sans Unicode" w:hAnsi="Arial" w:cs="Arial"/>
                <w:bCs/>
                <w:kern w:val="2"/>
                <w:sz w:val="20"/>
                <w:szCs w:val="20"/>
                <w:lang w:eastAsia="zh-CN" w:bidi="hi-I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BC8CFD" w14:textId="77777777" w:rsidR="00AD70D3" w:rsidRPr="00AD70D3" w:rsidRDefault="00AD70D3" w:rsidP="00AD70D3">
            <w:pPr>
              <w:snapToGrid w:val="0"/>
              <w:spacing w:before="60" w:after="60"/>
              <w:ind w:right="-70"/>
              <w:jc w:val="both"/>
              <w:rPr>
                <w:rFonts w:ascii="Arial" w:eastAsia="Lucida Sans Unicode" w:hAnsi="Arial" w:cs="Arial"/>
                <w:bCs/>
                <w:kern w:val="2"/>
                <w:sz w:val="20"/>
                <w:szCs w:val="20"/>
                <w:lang w:eastAsia="zh-CN" w:bidi="hi-IN"/>
              </w:rPr>
            </w:pPr>
          </w:p>
        </w:tc>
      </w:tr>
      <w:tr w:rsidR="00AD70D3" w:rsidRPr="00AD70D3" w14:paraId="496519DD" w14:textId="77777777" w:rsidTr="008F572B">
        <w:tc>
          <w:tcPr>
            <w:tcW w:w="568" w:type="dxa"/>
            <w:tcBorders>
              <w:top w:val="single" w:sz="4" w:space="0" w:color="000000"/>
              <w:left w:val="single" w:sz="4" w:space="0" w:color="000000"/>
              <w:bottom w:val="single" w:sz="4" w:space="0" w:color="000000"/>
            </w:tcBorders>
            <w:shd w:val="clear" w:color="auto" w:fill="auto"/>
            <w:vAlign w:val="center"/>
          </w:tcPr>
          <w:p w14:paraId="37B3F6D1" w14:textId="77777777" w:rsidR="00AD70D3" w:rsidRPr="00F57F0B" w:rsidRDefault="00AD70D3" w:rsidP="00AD70D3">
            <w:pPr>
              <w:snapToGrid w:val="0"/>
              <w:spacing w:before="60" w:after="6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16</w:t>
            </w:r>
          </w:p>
        </w:tc>
        <w:tc>
          <w:tcPr>
            <w:tcW w:w="4961" w:type="dxa"/>
            <w:tcBorders>
              <w:top w:val="single" w:sz="4" w:space="0" w:color="000000"/>
              <w:left w:val="single" w:sz="4" w:space="0" w:color="000000"/>
              <w:bottom w:val="single" w:sz="4" w:space="0" w:color="000000"/>
            </w:tcBorders>
            <w:shd w:val="clear" w:color="auto" w:fill="auto"/>
            <w:vAlign w:val="center"/>
          </w:tcPr>
          <w:p w14:paraId="0E108FB0" w14:textId="77777777" w:rsidR="00AD70D3" w:rsidRPr="00F57F0B" w:rsidRDefault="00AD70D3" w:rsidP="00AD70D3">
            <w:pPr>
              <w:widowControl w:val="0"/>
              <w:tabs>
                <w:tab w:val="left" w:pos="1333"/>
                <w:tab w:val="left" w:pos="1475"/>
              </w:tabs>
              <w:spacing w:before="20"/>
              <w:jc w:val="both"/>
              <w:rPr>
                <w:rFonts w:ascii="Arial" w:eastAsia="Lucida Sans Unicode" w:hAnsi="Arial" w:cs="Arial"/>
                <w:kern w:val="2"/>
                <w:sz w:val="18"/>
                <w:szCs w:val="18"/>
                <w:lang w:eastAsia="zh-CN" w:bidi="hi-IN"/>
              </w:rPr>
            </w:pPr>
            <w:r w:rsidRPr="00F57F0B">
              <w:rPr>
                <w:rFonts w:ascii="Arial" w:eastAsia="Lucida Sans Unicode" w:hAnsi="Arial" w:cs="Arial"/>
                <w:bCs/>
                <w:kern w:val="2"/>
                <w:sz w:val="18"/>
                <w:szCs w:val="18"/>
                <w:lang w:eastAsia="zh-CN" w:bidi="hi-IN"/>
              </w:rPr>
              <w:t>Zaoferowane według ww. wymagań urządzenia muszą być i gotowe do użytkowania bez żadnych dodatkowych zakupów,  poza materiałami eksploatacyjnymi.</w:t>
            </w:r>
          </w:p>
        </w:tc>
        <w:tc>
          <w:tcPr>
            <w:tcW w:w="1559" w:type="dxa"/>
            <w:tcBorders>
              <w:top w:val="single" w:sz="4" w:space="0" w:color="000000"/>
              <w:left w:val="single" w:sz="4" w:space="0" w:color="000000"/>
              <w:bottom w:val="single" w:sz="4" w:space="0" w:color="000000"/>
            </w:tcBorders>
            <w:shd w:val="clear" w:color="auto" w:fill="auto"/>
            <w:vAlign w:val="center"/>
          </w:tcPr>
          <w:p w14:paraId="2C650BA9" w14:textId="77777777" w:rsidR="00AD70D3" w:rsidRPr="00F57F0B" w:rsidRDefault="00AD70D3" w:rsidP="00AD70D3">
            <w:pPr>
              <w:widowControl w:val="0"/>
              <w:snapToGrid w:val="0"/>
              <w:ind w:left="-70" w:right="-7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TAK</w:t>
            </w:r>
          </w:p>
        </w:tc>
        <w:tc>
          <w:tcPr>
            <w:tcW w:w="1418" w:type="dxa"/>
            <w:tcBorders>
              <w:top w:val="single" w:sz="4" w:space="0" w:color="000000"/>
              <w:left w:val="single" w:sz="4" w:space="0" w:color="000000"/>
              <w:bottom w:val="single" w:sz="4" w:space="0" w:color="000000"/>
            </w:tcBorders>
            <w:shd w:val="clear" w:color="auto" w:fill="auto"/>
            <w:vAlign w:val="center"/>
          </w:tcPr>
          <w:p w14:paraId="3B7D1921" w14:textId="77777777" w:rsidR="00AD70D3" w:rsidRPr="00AD70D3" w:rsidRDefault="00AD70D3" w:rsidP="00AD70D3">
            <w:pPr>
              <w:snapToGrid w:val="0"/>
              <w:spacing w:before="60" w:after="60"/>
              <w:jc w:val="both"/>
              <w:rPr>
                <w:rFonts w:ascii="Arial" w:eastAsia="Lucida Sans Unicode" w:hAnsi="Arial" w:cs="Arial"/>
                <w:bCs/>
                <w:kern w:val="2"/>
                <w:sz w:val="20"/>
                <w:szCs w:val="20"/>
                <w:lang w:eastAsia="zh-CN" w:bidi="hi-I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9CC72" w14:textId="77777777" w:rsidR="00AD70D3" w:rsidRPr="00AD70D3" w:rsidRDefault="00AD70D3" w:rsidP="00AD70D3">
            <w:pPr>
              <w:snapToGrid w:val="0"/>
              <w:spacing w:before="60" w:after="60"/>
              <w:ind w:right="-70"/>
              <w:jc w:val="both"/>
              <w:rPr>
                <w:rFonts w:ascii="Arial" w:eastAsia="Lucida Sans Unicode" w:hAnsi="Arial" w:cs="Arial"/>
                <w:bCs/>
                <w:kern w:val="2"/>
                <w:sz w:val="20"/>
                <w:szCs w:val="20"/>
                <w:lang w:eastAsia="zh-CN" w:bidi="hi-IN"/>
              </w:rPr>
            </w:pPr>
          </w:p>
        </w:tc>
      </w:tr>
      <w:tr w:rsidR="00AD70D3" w:rsidRPr="00AD70D3" w14:paraId="657B579F" w14:textId="77777777" w:rsidTr="008F572B">
        <w:tc>
          <w:tcPr>
            <w:tcW w:w="568" w:type="dxa"/>
            <w:tcBorders>
              <w:top w:val="single" w:sz="4" w:space="0" w:color="000000"/>
              <w:left w:val="single" w:sz="4" w:space="0" w:color="000000"/>
              <w:bottom w:val="single" w:sz="4" w:space="0" w:color="000000"/>
            </w:tcBorders>
            <w:shd w:val="clear" w:color="auto" w:fill="auto"/>
            <w:vAlign w:val="center"/>
          </w:tcPr>
          <w:p w14:paraId="6DA13B17" w14:textId="12420A93" w:rsidR="00AD70D3" w:rsidRPr="00F57F0B" w:rsidRDefault="00AD70D3" w:rsidP="00AD70D3">
            <w:pPr>
              <w:snapToGrid w:val="0"/>
              <w:spacing w:before="60" w:after="60"/>
              <w:jc w:val="both"/>
              <w:rPr>
                <w:rFonts w:ascii="Arial" w:eastAsia="Lucida Sans Unicode" w:hAnsi="Arial" w:cs="Arial"/>
                <w:kern w:val="2"/>
                <w:sz w:val="18"/>
                <w:szCs w:val="18"/>
                <w:lang w:eastAsia="zh-CN" w:bidi="hi-IN"/>
              </w:rPr>
            </w:pPr>
            <w:r w:rsidRPr="00F57F0B">
              <w:rPr>
                <w:rFonts w:ascii="Arial" w:eastAsia="Lucida Sans Unicode" w:hAnsi="Arial" w:cs="Arial"/>
                <w:kern w:val="2"/>
                <w:sz w:val="18"/>
                <w:szCs w:val="18"/>
                <w:lang w:eastAsia="zh-CN" w:bidi="hi-IN"/>
              </w:rPr>
              <w:t>17</w:t>
            </w:r>
          </w:p>
        </w:tc>
        <w:tc>
          <w:tcPr>
            <w:tcW w:w="4961" w:type="dxa"/>
            <w:tcBorders>
              <w:top w:val="single" w:sz="4" w:space="0" w:color="000000"/>
              <w:left w:val="single" w:sz="4" w:space="0" w:color="000000"/>
              <w:bottom w:val="single" w:sz="4" w:space="0" w:color="000000"/>
            </w:tcBorders>
            <w:shd w:val="clear" w:color="auto" w:fill="auto"/>
            <w:vAlign w:val="center"/>
          </w:tcPr>
          <w:p w14:paraId="5D64E5FA" w14:textId="0A9C5829" w:rsidR="00AD70D3" w:rsidRPr="00F57F0B" w:rsidRDefault="00AD70D3" w:rsidP="00AD70D3">
            <w:pPr>
              <w:widowControl w:val="0"/>
              <w:tabs>
                <w:tab w:val="left" w:pos="1333"/>
                <w:tab w:val="left" w:pos="1475"/>
              </w:tabs>
              <w:spacing w:before="20"/>
              <w:jc w:val="both"/>
              <w:rPr>
                <w:rFonts w:ascii="Arial" w:eastAsia="Lucida Sans Unicode" w:hAnsi="Arial" w:cs="Arial"/>
                <w:bCs/>
                <w:kern w:val="2"/>
                <w:sz w:val="18"/>
                <w:szCs w:val="18"/>
                <w:lang w:eastAsia="zh-CN" w:bidi="hi-IN"/>
              </w:rPr>
            </w:pPr>
            <w:r w:rsidRPr="00F57F0B">
              <w:rPr>
                <w:rFonts w:ascii="Arial" w:hAnsi="Arial" w:cs="Arial"/>
                <w:sz w:val="18"/>
                <w:szCs w:val="18"/>
              </w:rPr>
              <w:t xml:space="preserve">Możliwość zdalnego dostępu (połączenie szyfrowane, zapewnienie bezpieczeństwa danych zgodnie z RODO) do aparatu umożliwiającego świadczenie usług serwisowych przez autoryzowany serwis producenta. Zakres zdalnego serwisu min.: diagnostyka, opieka serwisowa i aplikacyjna, </w:t>
            </w:r>
            <w:proofErr w:type="spellStart"/>
            <w:r w:rsidRPr="00F57F0B">
              <w:rPr>
                <w:rFonts w:ascii="Arial" w:hAnsi="Arial" w:cs="Arial"/>
                <w:sz w:val="18"/>
                <w:szCs w:val="18"/>
              </w:rPr>
              <w:t>upgrade</w:t>
            </w:r>
            <w:proofErr w:type="spellEnd"/>
            <w:r w:rsidRPr="00F57F0B">
              <w:rPr>
                <w:rFonts w:ascii="Arial" w:hAnsi="Arial" w:cs="Arial"/>
                <w:sz w:val="18"/>
                <w:szCs w:val="18"/>
              </w:rPr>
              <w:t xml:space="preserve"> systemu, korekta parametrów obrazowania, możliwość udostępnienia ekranu aparatu i czat w celach edukacyjnych i pomocy.</w:t>
            </w:r>
          </w:p>
        </w:tc>
        <w:tc>
          <w:tcPr>
            <w:tcW w:w="1559" w:type="dxa"/>
            <w:tcBorders>
              <w:top w:val="single" w:sz="4" w:space="0" w:color="000000"/>
              <w:left w:val="single" w:sz="4" w:space="0" w:color="000000"/>
              <w:bottom w:val="single" w:sz="4" w:space="0" w:color="000000"/>
            </w:tcBorders>
            <w:shd w:val="clear" w:color="auto" w:fill="auto"/>
            <w:vAlign w:val="center"/>
          </w:tcPr>
          <w:p w14:paraId="02D79525" w14:textId="77777777" w:rsidR="00AD70D3" w:rsidRPr="00F57F0B" w:rsidRDefault="00AD70D3" w:rsidP="00AD70D3">
            <w:pPr>
              <w:widowControl w:val="0"/>
              <w:snapToGrid w:val="0"/>
              <w:ind w:left="-70" w:right="-70"/>
              <w:jc w:val="both"/>
              <w:rPr>
                <w:rFonts w:ascii="Arial" w:eastAsia="Lucida Sans Unicode" w:hAnsi="Arial" w:cs="Arial"/>
                <w:kern w:val="2"/>
                <w:sz w:val="18"/>
                <w:szCs w:val="18"/>
                <w:lang w:eastAsia="zh-CN" w:bidi="hi-IN"/>
              </w:rPr>
            </w:pPr>
          </w:p>
        </w:tc>
        <w:tc>
          <w:tcPr>
            <w:tcW w:w="1418" w:type="dxa"/>
            <w:tcBorders>
              <w:top w:val="single" w:sz="4" w:space="0" w:color="000000"/>
              <w:left w:val="single" w:sz="4" w:space="0" w:color="000000"/>
              <w:bottom w:val="single" w:sz="4" w:space="0" w:color="000000"/>
            </w:tcBorders>
            <w:shd w:val="clear" w:color="auto" w:fill="auto"/>
            <w:vAlign w:val="center"/>
          </w:tcPr>
          <w:p w14:paraId="23816072" w14:textId="77777777" w:rsidR="00AD70D3" w:rsidRPr="00AD70D3" w:rsidRDefault="00AD70D3" w:rsidP="00AD70D3">
            <w:pPr>
              <w:snapToGrid w:val="0"/>
              <w:spacing w:before="60" w:after="60"/>
              <w:jc w:val="both"/>
              <w:rPr>
                <w:rFonts w:ascii="Arial" w:eastAsia="Lucida Sans Unicode" w:hAnsi="Arial" w:cs="Arial"/>
                <w:bCs/>
                <w:kern w:val="2"/>
                <w:sz w:val="20"/>
                <w:szCs w:val="20"/>
                <w:lang w:eastAsia="zh-CN" w:bidi="hi-IN"/>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5DAB24" w14:textId="77777777" w:rsidR="00AD70D3" w:rsidRPr="00AD70D3" w:rsidRDefault="00AD70D3" w:rsidP="00AD70D3">
            <w:pPr>
              <w:snapToGrid w:val="0"/>
              <w:spacing w:before="60" w:after="60"/>
              <w:ind w:right="-70"/>
              <w:jc w:val="both"/>
              <w:rPr>
                <w:rFonts w:ascii="Arial" w:eastAsia="Lucida Sans Unicode" w:hAnsi="Arial" w:cs="Arial"/>
                <w:bCs/>
                <w:kern w:val="2"/>
                <w:sz w:val="20"/>
                <w:szCs w:val="20"/>
                <w:lang w:eastAsia="zh-CN" w:bidi="hi-IN"/>
              </w:rPr>
            </w:pPr>
          </w:p>
        </w:tc>
      </w:tr>
    </w:tbl>
    <w:p w14:paraId="469E1511" w14:textId="77777777" w:rsidR="00AD70D3" w:rsidRPr="00AD70D3" w:rsidRDefault="00AD70D3" w:rsidP="00AD70D3">
      <w:pPr>
        <w:tabs>
          <w:tab w:val="left" w:pos="1333"/>
          <w:tab w:val="left" w:pos="1475"/>
        </w:tabs>
        <w:jc w:val="both"/>
        <w:rPr>
          <w:rFonts w:eastAsia="Lucida Sans Unicode"/>
          <w:b/>
          <w:bCs/>
          <w:kern w:val="2"/>
          <w:u w:val="single"/>
          <w:lang w:eastAsia="zh-CN" w:bidi="hi-IN"/>
        </w:rPr>
      </w:pPr>
    </w:p>
    <w:p w14:paraId="399B0897" w14:textId="77777777" w:rsidR="00AD70D3" w:rsidRPr="00AD70D3" w:rsidRDefault="00AD70D3" w:rsidP="00AD70D3">
      <w:pPr>
        <w:tabs>
          <w:tab w:val="left" w:pos="1333"/>
          <w:tab w:val="left" w:pos="1475"/>
        </w:tabs>
        <w:jc w:val="both"/>
        <w:rPr>
          <w:rFonts w:eastAsia="Lucida Sans Unicode"/>
          <w:b/>
          <w:bCs/>
          <w:kern w:val="2"/>
          <w:u w:val="single"/>
          <w:lang w:eastAsia="zh-CN" w:bidi="hi-IN"/>
        </w:rPr>
      </w:pPr>
    </w:p>
    <w:p w14:paraId="11CDEC32" w14:textId="77777777" w:rsidR="00946FFA" w:rsidRPr="00F96130" w:rsidRDefault="00946FFA" w:rsidP="00F879CA">
      <w:pPr>
        <w:tabs>
          <w:tab w:val="left" w:pos="6840"/>
        </w:tabs>
        <w:spacing w:line="240" w:lineRule="exact"/>
        <w:jc w:val="both"/>
        <w:rPr>
          <w:rFonts w:ascii="Arial" w:hAnsi="Arial" w:cs="Arial"/>
          <w:color w:val="000000"/>
          <w:sz w:val="22"/>
          <w:szCs w:val="22"/>
        </w:rPr>
      </w:pPr>
    </w:p>
    <w:p w14:paraId="4D1C0646" w14:textId="77777777" w:rsidR="00946FFA" w:rsidRPr="00770772" w:rsidRDefault="00946FFA" w:rsidP="00946FFA">
      <w:pPr>
        <w:suppressAutoHyphens w:val="0"/>
        <w:spacing w:before="100" w:beforeAutospacing="1" w:after="100" w:afterAutospacing="1"/>
        <w:rPr>
          <w:rFonts w:ascii="Arial" w:hAnsi="Arial" w:cs="Arial"/>
          <w:color w:val="FF0000"/>
          <w:sz w:val="22"/>
          <w:szCs w:val="22"/>
          <w:lang w:eastAsia="pl-PL"/>
        </w:rPr>
      </w:pPr>
      <w:bookmarkStart w:id="0" w:name="_Hlk134695833"/>
      <w:r w:rsidRPr="00770772">
        <w:rPr>
          <w:rFonts w:ascii="Arial" w:hAnsi="Arial" w:cs="Arial"/>
          <w:color w:val="FF0000"/>
          <w:sz w:val="22"/>
          <w:szCs w:val="22"/>
          <w:lang w:eastAsia="pl-PL"/>
        </w:rPr>
        <w:t>W ramach przedmiotu zamówienia Wykonawca dokona pełnej integracji urządzenia ze szpitalnym systemem informatycznym Firmy UHC Sp. z o.o. Lublin”</w:t>
      </w:r>
    </w:p>
    <w:p w14:paraId="1CBFC9B4" w14:textId="2A5DBCB0" w:rsidR="00946FFA" w:rsidRPr="00770772" w:rsidRDefault="00DF6FD4" w:rsidP="00946FFA">
      <w:pPr>
        <w:suppressAutoHyphens w:val="0"/>
        <w:spacing w:before="100" w:beforeAutospacing="1" w:after="100" w:afterAutospacing="1"/>
        <w:rPr>
          <w:rFonts w:ascii="Arial" w:hAnsi="Arial" w:cs="Arial"/>
          <w:color w:val="FF0000"/>
          <w:sz w:val="22"/>
          <w:szCs w:val="22"/>
          <w:lang w:eastAsia="pl-PL"/>
        </w:rPr>
      </w:pPr>
      <w:r w:rsidRPr="00770772">
        <w:rPr>
          <w:rFonts w:ascii="Arial" w:hAnsi="Arial" w:cs="Arial"/>
          <w:color w:val="FF0000"/>
          <w:sz w:val="22"/>
          <w:szCs w:val="22"/>
          <w:lang w:eastAsia="pl-PL"/>
        </w:rPr>
        <w:t>Zapewnienie n</w:t>
      </w:r>
      <w:r w:rsidR="00946FFA" w:rsidRPr="00770772">
        <w:rPr>
          <w:rFonts w:ascii="Arial" w:hAnsi="Arial" w:cs="Arial"/>
          <w:color w:val="FF0000"/>
          <w:sz w:val="22"/>
          <w:szCs w:val="22"/>
          <w:lang w:eastAsia="pl-PL"/>
        </w:rPr>
        <w:t>iezbędn</w:t>
      </w:r>
      <w:r w:rsidRPr="00770772">
        <w:rPr>
          <w:rFonts w:ascii="Arial" w:hAnsi="Arial" w:cs="Arial"/>
          <w:color w:val="FF0000"/>
          <w:sz w:val="22"/>
          <w:szCs w:val="22"/>
          <w:lang w:eastAsia="pl-PL"/>
        </w:rPr>
        <w:t>ej</w:t>
      </w:r>
      <w:r w:rsidR="00946FFA" w:rsidRPr="00770772">
        <w:rPr>
          <w:rFonts w:ascii="Arial" w:hAnsi="Arial" w:cs="Arial"/>
          <w:color w:val="FF0000"/>
          <w:sz w:val="22"/>
          <w:szCs w:val="22"/>
          <w:lang w:eastAsia="pl-PL"/>
        </w:rPr>
        <w:t xml:space="preserve"> ilość licencji do systemu informatycznego szpitala PACS/RIS. Podłączenie aparatu do systemu PACS Zamawiającego w zakresie wysyłania badań do systemu PACS oraz do robotów do nagrywania płyt.</w:t>
      </w:r>
      <w:r w:rsidRPr="00770772">
        <w:rPr>
          <w:rFonts w:ascii="Arial" w:hAnsi="Arial" w:cs="Arial"/>
          <w:color w:val="FF0000"/>
          <w:sz w:val="22"/>
          <w:szCs w:val="22"/>
          <w:lang w:eastAsia="pl-PL"/>
        </w:rPr>
        <w:t xml:space="preserve"> </w:t>
      </w:r>
      <w:r w:rsidR="00946FFA" w:rsidRPr="00770772">
        <w:rPr>
          <w:rFonts w:ascii="Arial" w:hAnsi="Arial" w:cs="Arial"/>
          <w:color w:val="FF0000"/>
          <w:sz w:val="22"/>
          <w:szCs w:val="22"/>
          <w:lang w:eastAsia="pl-PL"/>
        </w:rPr>
        <w:t>Rejestracja pacjentów poprzez pobranie danych z systemu HIS/RIS oraz manualna.</w:t>
      </w:r>
    </w:p>
    <w:bookmarkEnd w:id="0"/>
    <w:p w14:paraId="2A4E45F6" w14:textId="77777777" w:rsidR="00AD70D3" w:rsidRDefault="00AD70D3" w:rsidP="00AD70D3">
      <w:pPr>
        <w:tabs>
          <w:tab w:val="left" w:pos="1333"/>
          <w:tab w:val="left" w:pos="1475"/>
        </w:tabs>
        <w:jc w:val="both"/>
        <w:rPr>
          <w:rFonts w:eastAsia="Lucida Sans Unicode"/>
          <w:b/>
          <w:bCs/>
          <w:kern w:val="2"/>
          <w:u w:val="single"/>
          <w:lang w:eastAsia="zh-CN" w:bidi="hi-IN"/>
        </w:rPr>
      </w:pPr>
    </w:p>
    <w:p w14:paraId="679A70C7" w14:textId="77777777" w:rsidR="00F918F6" w:rsidRDefault="00F918F6" w:rsidP="00AD70D3">
      <w:pPr>
        <w:tabs>
          <w:tab w:val="left" w:pos="1333"/>
          <w:tab w:val="left" w:pos="1475"/>
        </w:tabs>
        <w:jc w:val="both"/>
        <w:rPr>
          <w:rFonts w:eastAsia="Lucida Sans Unicode"/>
          <w:b/>
          <w:bCs/>
          <w:kern w:val="2"/>
          <w:u w:val="single"/>
          <w:lang w:eastAsia="zh-CN" w:bidi="hi-IN"/>
        </w:rPr>
      </w:pPr>
    </w:p>
    <w:p w14:paraId="33CCA157" w14:textId="77777777" w:rsidR="00F57F0B" w:rsidRDefault="00F57F0B" w:rsidP="00AD70D3">
      <w:pPr>
        <w:tabs>
          <w:tab w:val="left" w:pos="1333"/>
          <w:tab w:val="left" w:pos="1475"/>
        </w:tabs>
        <w:jc w:val="both"/>
        <w:rPr>
          <w:rFonts w:eastAsia="Lucida Sans Unicode"/>
          <w:b/>
          <w:bCs/>
          <w:kern w:val="2"/>
          <w:u w:val="single"/>
          <w:lang w:eastAsia="zh-CN" w:bidi="hi-IN"/>
        </w:rPr>
      </w:pPr>
    </w:p>
    <w:p w14:paraId="2599EB4D" w14:textId="77777777" w:rsidR="00F57F0B" w:rsidRDefault="00F57F0B" w:rsidP="00AD70D3">
      <w:pPr>
        <w:tabs>
          <w:tab w:val="left" w:pos="1333"/>
          <w:tab w:val="left" w:pos="1475"/>
        </w:tabs>
        <w:jc w:val="both"/>
        <w:rPr>
          <w:rFonts w:eastAsia="Lucida Sans Unicode"/>
          <w:b/>
          <w:bCs/>
          <w:kern w:val="2"/>
          <w:u w:val="single"/>
          <w:lang w:eastAsia="zh-CN" w:bidi="hi-IN"/>
        </w:rPr>
      </w:pPr>
    </w:p>
    <w:p w14:paraId="09B4750E" w14:textId="77777777" w:rsidR="00F57F0B" w:rsidRDefault="00F57F0B" w:rsidP="00AD70D3">
      <w:pPr>
        <w:tabs>
          <w:tab w:val="left" w:pos="1333"/>
          <w:tab w:val="left" w:pos="1475"/>
        </w:tabs>
        <w:jc w:val="both"/>
        <w:rPr>
          <w:rFonts w:eastAsia="Lucida Sans Unicode"/>
          <w:b/>
          <w:bCs/>
          <w:kern w:val="2"/>
          <w:u w:val="single"/>
          <w:lang w:eastAsia="zh-CN" w:bidi="hi-IN"/>
        </w:rPr>
      </w:pPr>
    </w:p>
    <w:p w14:paraId="47C9C8BD" w14:textId="77777777" w:rsidR="00F57F0B" w:rsidRDefault="00F57F0B" w:rsidP="00AD70D3">
      <w:pPr>
        <w:tabs>
          <w:tab w:val="left" w:pos="1333"/>
          <w:tab w:val="left" w:pos="1475"/>
        </w:tabs>
        <w:jc w:val="both"/>
        <w:rPr>
          <w:rFonts w:eastAsia="Lucida Sans Unicode"/>
          <w:b/>
          <w:bCs/>
          <w:kern w:val="2"/>
          <w:u w:val="single"/>
          <w:lang w:eastAsia="zh-CN" w:bidi="hi-IN"/>
        </w:rPr>
      </w:pPr>
    </w:p>
    <w:p w14:paraId="65DE6C6F" w14:textId="1F445EBF" w:rsidR="00B64958" w:rsidRPr="00403862" w:rsidRDefault="00F918F6" w:rsidP="00F918F6">
      <w:pPr>
        <w:autoSpaceDN w:val="0"/>
        <w:spacing w:after="200"/>
        <w:textAlignment w:val="baseline"/>
        <w:rPr>
          <w:rFonts w:ascii="Arial" w:eastAsia="SimSun" w:hAnsi="Arial" w:cs="Arial"/>
          <w:b/>
          <w:bCs/>
          <w:kern w:val="3"/>
          <w:u w:val="single"/>
          <w:lang w:eastAsia="en-US"/>
        </w:rPr>
      </w:pPr>
      <w:r w:rsidRPr="00F918F6">
        <w:rPr>
          <w:rFonts w:ascii="Arial" w:eastAsia="SimSun" w:hAnsi="Arial" w:cs="Arial"/>
          <w:b/>
          <w:bCs/>
          <w:kern w:val="3"/>
          <w:u w:val="single"/>
          <w:lang w:eastAsia="en-US"/>
        </w:rPr>
        <w:lastRenderedPageBreak/>
        <w:t xml:space="preserve">Zadanie nr </w:t>
      </w:r>
      <w:r w:rsidR="00B64958" w:rsidRPr="00403862">
        <w:rPr>
          <w:rFonts w:ascii="Arial" w:eastAsia="SimSun" w:hAnsi="Arial" w:cs="Arial"/>
          <w:b/>
          <w:bCs/>
          <w:kern w:val="3"/>
          <w:u w:val="single"/>
          <w:lang w:eastAsia="en-US"/>
        </w:rPr>
        <w:t>2</w:t>
      </w:r>
      <w:r w:rsidRPr="00F918F6">
        <w:rPr>
          <w:rFonts w:ascii="Arial" w:eastAsia="SimSun" w:hAnsi="Arial" w:cs="Arial"/>
          <w:b/>
          <w:bCs/>
          <w:kern w:val="3"/>
          <w:u w:val="single"/>
          <w:lang w:eastAsia="en-US"/>
        </w:rPr>
        <w:t xml:space="preserve"> </w:t>
      </w:r>
    </w:p>
    <w:p w14:paraId="246B3AE6" w14:textId="2C37705D" w:rsidR="00F918F6" w:rsidRPr="00F918F6" w:rsidRDefault="00F918F6" w:rsidP="00F918F6">
      <w:pPr>
        <w:autoSpaceDN w:val="0"/>
        <w:spacing w:after="200"/>
        <w:textAlignment w:val="baseline"/>
        <w:rPr>
          <w:rFonts w:ascii="Arial" w:eastAsia="SimSun" w:hAnsi="Arial" w:cs="Arial"/>
          <w:b/>
          <w:bCs/>
          <w:kern w:val="3"/>
          <w:sz w:val="20"/>
          <w:szCs w:val="20"/>
          <w:u w:val="single"/>
          <w:lang w:eastAsia="en-US"/>
        </w:rPr>
      </w:pPr>
      <w:bookmarkStart w:id="1" w:name="_Hlk134706232"/>
      <w:r w:rsidRPr="00F918F6">
        <w:rPr>
          <w:rFonts w:ascii="Arial" w:eastAsia="SimSun" w:hAnsi="Arial" w:cs="Arial"/>
          <w:b/>
          <w:bCs/>
          <w:kern w:val="3"/>
          <w:sz w:val="20"/>
          <w:szCs w:val="20"/>
          <w:u w:val="single"/>
          <w:lang w:eastAsia="en-US"/>
        </w:rPr>
        <w:t>Zestaw do nagrywania badań medycznych w systemie szpitalnym</w:t>
      </w:r>
    </w:p>
    <w:tbl>
      <w:tblPr>
        <w:tblW w:w="9287" w:type="dxa"/>
        <w:tblInd w:w="-108" w:type="dxa"/>
        <w:tblLayout w:type="fixed"/>
        <w:tblCellMar>
          <w:left w:w="10" w:type="dxa"/>
          <w:right w:w="10" w:type="dxa"/>
        </w:tblCellMar>
        <w:tblLook w:val="04A0" w:firstRow="1" w:lastRow="0" w:firstColumn="1" w:lastColumn="0" w:noHBand="0" w:noVBand="1"/>
      </w:tblPr>
      <w:tblGrid>
        <w:gridCol w:w="976"/>
        <w:gridCol w:w="2163"/>
        <w:gridCol w:w="976"/>
        <w:gridCol w:w="967"/>
        <w:gridCol w:w="976"/>
        <w:gridCol w:w="1078"/>
        <w:gridCol w:w="1069"/>
        <w:gridCol w:w="1082"/>
      </w:tblGrid>
      <w:tr w:rsidR="00F918F6" w:rsidRPr="00F918F6" w14:paraId="23E224F3" w14:textId="77777777" w:rsidTr="003613AD">
        <w:tc>
          <w:tcPr>
            <w:tcW w:w="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bookmarkEnd w:id="1"/>
          <w:p w14:paraId="40BF6006"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L.p.</w:t>
            </w: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39130"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Nazwa przedmiotu zamówienia</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758B18"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Jedn. m.</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65FB73"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Ilość</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6C3B8C"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Cena netto</w:t>
            </w: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562B8"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Wartość</w:t>
            </w:r>
          </w:p>
          <w:p w14:paraId="7C190628"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netto</w:t>
            </w: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0E1A26"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Podatek</w:t>
            </w:r>
          </w:p>
          <w:p w14:paraId="230E1A1E"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VAT</w:t>
            </w: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0CC378"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Wartość</w:t>
            </w:r>
          </w:p>
          <w:p w14:paraId="57B3B2E0"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brutto</w:t>
            </w:r>
          </w:p>
        </w:tc>
      </w:tr>
      <w:tr w:rsidR="00F918F6" w:rsidRPr="00F918F6" w14:paraId="72A6EBE2" w14:textId="77777777" w:rsidTr="003613AD">
        <w:tc>
          <w:tcPr>
            <w:tcW w:w="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B0557F" w14:textId="77777777" w:rsidR="00F918F6" w:rsidRPr="00F918F6" w:rsidRDefault="00F918F6" w:rsidP="00F918F6">
            <w:pPr>
              <w:autoSpaceDN w:val="0"/>
              <w:ind w:left="36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1</w:t>
            </w: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CCAD19"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Robot nagrywający płyty CD/DVD</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196841"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szt.</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C16D17"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1</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82DF59"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BF4AED"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AA27A8"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C055C3"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4820E90A" w14:textId="77777777" w:rsidTr="003613AD">
        <w:tc>
          <w:tcPr>
            <w:tcW w:w="976" w:type="dxa"/>
            <w:vMerge w:val="restart"/>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B43956" w14:textId="77777777" w:rsidR="00F918F6" w:rsidRPr="00F918F6" w:rsidRDefault="00F918F6" w:rsidP="00F918F6">
            <w:pPr>
              <w:autoSpaceDN w:val="0"/>
              <w:ind w:left="36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2</w:t>
            </w: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085204"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Zestaw komputerowy</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3F18A7"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A19729"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30C73B"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57D2E9"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43227E"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8EFA30"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2DA8CEEE" w14:textId="77777777" w:rsidTr="003613AD">
        <w:trPr>
          <w:trHeight w:val="703"/>
        </w:trPr>
        <w:tc>
          <w:tcPr>
            <w:tcW w:w="97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990A29" w14:textId="77777777" w:rsidR="00F918F6" w:rsidRPr="00F918F6" w:rsidRDefault="00F918F6" w:rsidP="00F918F6">
            <w:pPr>
              <w:widowControl w:val="0"/>
              <w:autoSpaceDN w:val="0"/>
              <w:spacing w:after="200"/>
              <w:textAlignment w:val="baseline"/>
              <w:rPr>
                <w:rFonts w:ascii="Arial" w:eastAsia="SimSun" w:hAnsi="Arial" w:cs="Arial"/>
                <w:kern w:val="3"/>
                <w:sz w:val="20"/>
                <w:szCs w:val="20"/>
                <w:lang w:eastAsia="en-US"/>
              </w:rPr>
            </w:pP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7A574" w14:textId="77777777" w:rsidR="00F918F6" w:rsidRPr="00F918F6" w:rsidRDefault="00F918F6" w:rsidP="00F918F6">
            <w:pPr>
              <w:widowControl w:val="0"/>
              <w:numPr>
                <w:ilvl w:val="0"/>
                <w:numId w:val="8"/>
              </w:numPr>
              <w:autoSpaceDN w:val="0"/>
              <w:spacing w:after="200" w:line="276" w:lineRule="auto"/>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Jednostka centralna</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0335D3"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szt.</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349B98"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1</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41FC0D"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6F2C6D"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4084A28"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11C468"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4F5231E6" w14:textId="77777777" w:rsidTr="003613AD">
        <w:tc>
          <w:tcPr>
            <w:tcW w:w="976" w:type="dxa"/>
            <w:vMerge/>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1751C2" w14:textId="77777777" w:rsidR="00F918F6" w:rsidRPr="00F918F6" w:rsidRDefault="00F918F6" w:rsidP="00F918F6">
            <w:pPr>
              <w:widowControl w:val="0"/>
              <w:autoSpaceDN w:val="0"/>
              <w:spacing w:after="200"/>
              <w:textAlignment w:val="baseline"/>
              <w:rPr>
                <w:rFonts w:ascii="Arial" w:eastAsia="SimSun" w:hAnsi="Arial" w:cs="Arial"/>
                <w:kern w:val="3"/>
                <w:sz w:val="20"/>
                <w:szCs w:val="20"/>
                <w:lang w:eastAsia="en-US"/>
              </w:rPr>
            </w:pP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A85C63" w14:textId="77777777" w:rsidR="00F918F6" w:rsidRPr="00F918F6" w:rsidRDefault="00F918F6" w:rsidP="00F918F6">
            <w:pPr>
              <w:widowControl w:val="0"/>
              <w:numPr>
                <w:ilvl w:val="0"/>
                <w:numId w:val="8"/>
              </w:numPr>
              <w:autoSpaceDN w:val="0"/>
              <w:spacing w:after="200" w:line="276" w:lineRule="auto"/>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Monitor komputerowy</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D24CC"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szt.</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96FFD"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1</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3A1A80"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174EF6"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3CD828"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3D577D"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3BCFE047" w14:textId="77777777" w:rsidTr="003613AD">
        <w:tc>
          <w:tcPr>
            <w:tcW w:w="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511614" w14:textId="77777777" w:rsidR="00F918F6" w:rsidRPr="00F918F6" w:rsidRDefault="00F918F6" w:rsidP="00F918F6">
            <w:pPr>
              <w:autoSpaceDN w:val="0"/>
              <w:ind w:left="36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3</w:t>
            </w:r>
          </w:p>
        </w:tc>
        <w:tc>
          <w:tcPr>
            <w:tcW w:w="216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C8C8B9"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Licencja dostępowa PACS plus oprogramowanie nagrywające</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C91150"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szt.</w:t>
            </w:r>
          </w:p>
        </w:tc>
        <w:tc>
          <w:tcPr>
            <w:tcW w:w="96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A9F511"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1</w:t>
            </w:r>
          </w:p>
        </w:tc>
        <w:tc>
          <w:tcPr>
            <w:tcW w:w="97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B6032"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107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1641E4"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106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EABF0B"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1082"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AFBC19"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bl>
    <w:p w14:paraId="30DBCB6D" w14:textId="77777777" w:rsidR="00F918F6" w:rsidRPr="00F918F6" w:rsidRDefault="00F918F6" w:rsidP="00F918F6">
      <w:pPr>
        <w:autoSpaceDN w:val="0"/>
        <w:spacing w:after="200"/>
        <w:textAlignment w:val="baseline"/>
        <w:rPr>
          <w:rFonts w:ascii="Arial" w:eastAsia="SimSun" w:hAnsi="Arial" w:cs="Arial"/>
          <w:kern w:val="3"/>
          <w:sz w:val="20"/>
          <w:szCs w:val="20"/>
          <w:lang w:eastAsia="en-US"/>
        </w:rPr>
      </w:pPr>
    </w:p>
    <w:p w14:paraId="7B17E0F2" w14:textId="77777777" w:rsidR="00F918F6" w:rsidRPr="00F918F6" w:rsidRDefault="00F918F6" w:rsidP="00F918F6">
      <w:pPr>
        <w:autoSpaceDN w:val="0"/>
        <w:spacing w:after="200"/>
        <w:textAlignment w:val="baseline"/>
        <w:rPr>
          <w:rFonts w:ascii="Arial" w:eastAsia="SimSun" w:hAnsi="Arial" w:cs="Arial"/>
          <w:kern w:val="3"/>
          <w:sz w:val="20"/>
          <w:szCs w:val="20"/>
          <w:lang w:eastAsia="en-US"/>
        </w:rPr>
      </w:pPr>
    </w:p>
    <w:p w14:paraId="5E1DA7A3" w14:textId="77777777" w:rsidR="00F918F6" w:rsidRPr="00F918F6" w:rsidRDefault="00F918F6" w:rsidP="00F918F6">
      <w:pPr>
        <w:autoSpaceDN w:val="0"/>
        <w:spacing w:after="200"/>
        <w:textAlignment w:val="baseline"/>
        <w:rPr>
          <w:rFonts w:ascii="Calibri" w:eastAsia="SimSun" w:hAnsi="Calibri" w:cs="Tahoma"/>
          <w:kern w:val="3"/>
          <w:sz w:val="22"/>
          <w:szCs w:val="22"/>
          <w:lang w:eastAsia="en-US"/>
        </w:rPr>
      </w:pPr>
      <w:r w:rsidRPr="00F918F6">
        <w:rPr>
          <w:rFonts w:ascii="Arial" w:eastAsia="SimSun" w:hAnsi="Arial" w:cs="Arial"/>
          <w:kern w:val="3"/>
          <w:sz w:val="20"/>
          <w:szCs w:val="20"/>
          <w:lang w:eastAsia="en-US"/>
        </w:rPr>
        <w:t xml:space="preserve">Przedmiot Zamówienia: </w:t>
      </w:r>
      <w:r w:rsidRPr="00F918F6">
        <w:rPr>
          <w:rFonts w:ascii="Arial" w:eastAsia="SimSun" w:hAnsi="Arial" w:cs="Arial"/>
          <w:b/>
          <w:bCs/>
          <w:kern w:val="3"/>
          <w:sz w:val="20"/>
          <w:szCs w:val="20"/>
          <w:lang w:eastAsia="en-US"/>
        </w:rPr>
        <w:t>Robot nagrywający CD/DVD</w:t>
      </w:r>
    </w:p>
    <w:p w14:paraId="32B4FEA5" w14:textId="1183494E" w:rsidR="00F918F6" w:rsidRPr="00F918F6" w:rsidRDefault="00F918F6" w:rsidP="00F918F6">
      <w:pPr>
        <w:autoSpaceDN w:val="0"/>
        <w:spacing w:after="20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 xml:space="preserve">Nazwa i typ/model (podać): </w:t>
      </w:r>
      <w:r w:rsidR="00B64958">
        <w:rPr>
          <w:rFonts w:ascii="Arial" w:eastAsia="SimSun" w:hAnsi="Arial" w:cs="Arial"/>
          <w:kern w:val="3"/>
          <w:sz w:val="20"/>
          <w:szCs w:val="20"/>
          <w:lang w:eastAsia="en-US"/>
        </w:rPr>
        <w:t>…………….</w:t>
      </w:r>
    </w:p>
    <w:p w14:paraId="6499BF07" w14:textId="5CAF1CD0" w:rsidR="00F918F6" w:rsidRPr="00F918F6" w:rsidRDefault="00F918F6" w:rsidP="00F918F6">
      <w:pPr>
        <w:autoSpaceDN w:val="0"/>
        <w:spacing w:after="20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 xml:space="preserve">Producent (podać): </w:t>
      </w:r>
      <w:r w:rsidR="00B64958">
        <w:rPr>
          <w:rFonts w:ascii="Arial" w:eastAsia="SimSun" w:hAnsi="Arial" w:cs="Arial"/>
          <w:kern w:val="3"/>
          <w:sz w:val="20"/>
          <w:szCs w:val="20"/>
          <w:lang w:eastAsia="en-US"/>
        </w:rPr>
        <w:t>………………..</w:t>
      </w:r>
    </w:p>
    <w:p w14:paraId="79426D7F" w14:textId="530A94A0" w:rsidR="00F918F6" w:rsidRDefault="00F918F6" w:rsidP="00F918F6">
      <w:pPr>
        <w:autoSpaceDN w:val="0"/>
        <w:spacing w:after="20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 xml:space="preserve">Numer katalogowy (numer konfiguracji lub part </w:t>
      </w:r>
      <w:proofErr w:type="spellStart"/>
      <w:r w:rsidRPr="00F918F6">
        <w:rPr>
          <w:rFonts w:ascii="Arial" w:eastAsia="SimSun" w:hAnsi="Arial" w:cs="Arial"/>
          <w:kern w:val="3"/>
          <w:sz w:val="20"/>
          <w:szCs w:val="20"/>
          <w:lang w:eastAsia="en-US"/>
        </w:rPr>
        <w:t>number</w:t>
      </w:r>
      <w:proofErr w:type="spellEnd"/>
      <w:r w:rsidRPr="00F918F6">
        <w:rPr>
          <w:rFonts w:ascii="Arial" w:eastAsia="SimSun" w:hAnsi="Arial" w:cs="Arial"/>
          <w:kern w:val="3"/>
          <w:sz w:val="20"/>
          <w:szCs w:val="20"/>
          <w:lang w:eastAsia="en-US"/>
        </w:rPr>
        <w:t>):</w:t>
      </w:r>
      <w:r w:rsidR="00B64958">
        <w:rPr>
          <w:rFonts w:ascii="Arial" w:eastAsia="SimSun" w:hAnsi="Arial" w:cs="Arial"/>
          <w:kern w:val="3"/>
          <w:sz w:val="20"/>
          <w:szCs w:val="20"/>
          <w:lang w:eastAsia="en-US"/>
        </w:rPr>
        <w:t>………………..</w:t>
      </w:r>
    </w:p>
    <w:p w14:paraId="7A4E5B8B" w14:textId="567DC93D" w:rsidR="00B64958" w:rsidRPr="00F918F6" w:rsidRDefault="00B64958" w:rsidP="00F918F6">
      <w:pPr>
        <w:autoSpaceDN w:val="0"/>
        <w:spacing w:after="200"/>
        <w:textAlignment w:val="baseline"/>
        <w:rPr>
          <w:rFonts w:ascii="Arial" w:eastAsia="SimSun" w:hAnsi="Arial" w:cs="Arial"/>
          <w:kern w:val="3"/>
          <w:sz w:val="20"/>
          <w:szCs w:val="20"/>
          <w:lang w:eastAsia="en-US"/>
        </w:rPr>
      </w:pPr>
      <w:r>
        <w:rPr>
          <w:rFonts w:ascii="Arial" w:eastAsia="SimSun" w:hAnsi="Arial" w:cs="Arial"/>
          <w:kern w:val="3"/>
          <w:sz w:val="20"/>
          <w:szCs w:val="20"/>
          <w:lang w:eastAsia="en-US"/>
        </w:rPr>
        <w:t>Rok produkcji 2022 lub 2023 (podać) :  ………………</w:t>
      </w:r>
    </w:p>
    <w:p w14:paraId="046F87F1" w14:textId="08058365" w:rsidR="00F918F6" w:rsidRPr="00F918F6" w:rsidRDefault="00F918F6" w:rsidP="00F918F6">
      <w:pPr>
        <w:autoSpaceDN w:val="0"/>
        <w:spacing w:after="200"/>
        <w:textAlignment w:val="baseline"/>
        <w:rPr>
          <w:rFonts w:ascii="Arial" w:eastAsia="SimSun" w:hAnsi="Arial" w:cs="Arial"/>
          <w:b/>
          <w:bCs/>
          <w:kern w:val="3"/>
          <w:sz w:val="20"/>
          <w:szCs w:val="20"/>
          <w:lang w:eastAsia="en-US"/>
        </w:rPr>
      </w:pPr>
      <w:r w:rsidRPr="00F918F6">
        <w:rPr>
          <w:rFonts w:ascii="Arial" w:eastAsia="SimSun" w:hAnsi="Arial" w:cs="Arial"/>
          <w:b/>
          <w:bCs/>
          <w:kern w:val="3"/>
          <w:sz w:val="20"/>
          <w:szCs w:val="20"/>
          <w:lang w:eastAsia="en-US"/>
        </w:rPr>
        <w:t xml:space="preserve">Wymagania Zadanie nr </w:t>
      </w:r>
      <w:r w:rsidR="00403862">
        <w:rPr>
          <w:rFonts w:ascii="Arial" w:eastAsia="SimSun" w:hAnsi="Arial" w:cs="Arial"/>
          <w:b/>
          <w:bCs/>
          <w:kern w:val="3"/>
          <w:sz w:val="20"/>
          <w:szCs w:val="20"/>
          <w:lang w:eastAsia="en-US"/>
        </w:rPr>
        <w:t>2</w:t>
      </w:r>
      <w:r w:rsidRPr="00F918F6">
        <w:rPr>
          <w:rFonts w:ascii="Arial" w:eastAsia="SimSun" w:hAnsi="Arial" w:cs="Arial"/>
          <w:b/>
          <w:bCs/>
          <w:kern w:val="3"/>
          <w:sz w:val="20"/>
          <w:szCs w:val="20"/>
          <w:lang w:eastAsia="en-US"/>
        </w:rPr>
        <w:t xml:space="preserve"> pkt.1</w:t>
      </w:r>
      <w:r w:rsidR="00403862">
        <w:rPr>
          <w:rFonts w:ascii="Arial" w:eastAsia="SimSun" w:hAnsi="Arial" w:cs="Arial"/>
          <w:b/>
          <w:bCs/>
          <w:kern w:val="3"/>
          <w:sz w:val="20"/>
          <w:szCs w:val="20"/>
          <w:lang w:eastAsia="en-US"/>
        </w:rPr>
        <w:t>.</w:t>
      </w:r>
      <w:r w:rsidRPr="00F918F6">
        <w:rPr>
          <w:rFonts w:ascii="Arial" w:eastAsia="SimSun" w:hAnsi="Arial" w:cs="Arial"/>
          <w:b/>
          <w:bCs/>
          <w:kern w:val="3"/>
          <w:sz w:val="20"/>
          <w:szCs w:val="20"/>
          <w:lang w:eastAsia="en-US"/>
        </w:rPr>
        <w:t xml:space="preserve"> Robot nagrywający płyty CD/DVD</w:t>
      </w:r>
    </w:p>
    <w:tbl>
      <w:tblPr>
        <w:tblW w:w="9997" w:type="dxa"/>
        <w:tblInd w:w="-108" w:type="dxa"/>
        <w:tblLayout w:type="fixed"/>
        <w:tblCellMar>
          <w:left w:w="10" w:type="dxa"/>
          <w:right w:w="10" w:type="dxa"/>
        </w:tblCellMar>
        <w:tblLook w:val="04A0" w:firstRow="1" w:lastRow="0" w:firstColumn="1" w:lastColumn="0" w:noHBand="0" w:noVBand="1"/>
      </w:tblPr>
      <w:tblGrid>
        <w:gridCol w:w="1917"/>
        <w:gridCol w:w="4565"/>
        <w:gridCol w:w="3515"/>
      </w:tblGrid>
      <w:tr w:rsidR="00F918F6" w:rsidRPr="00F918F6" w14:paraId="60C3D5A2" w14:textId="77777777" w:rsidTr="00F57F0B">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BEE41E" w14:textId="77777777" w:rsidR="00F918F6" w:rsidRPr="00F918F6" w:rsidRDefault="00F918F6" w:rsidP="00F918F6">
            <w:pPr>
              <w:widowControl w:val="0"/>
              <w:numPr>
                <w:ilvl w:val="0"/>
                <w:numId w:val="6"/>
              </w:numPr>
              <w:autoSpaceDN w:val="0"/>
              <w:spacing w:after="200" w:line="276" w:lineRule="auto"/>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Funkcja</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423C3F" w14:textId="77777777" w:rsidR="00F918F6" w:rsidRPr="00F918F6" w:rsidRDefault="00F918F6" w:rsidP="00F918F6">
            <w:pPr>
              <w:widowControl w:val="0"/>
              <w:numPr>
                <w:ilvl w:val="0"/>
                <w:numId w:val="6"/>
              </w:numPr>
              <w:autoSpaceDN w:val="0"/>
              <w:spacing w:after="200" w:line="276" w:lineRule="auto"/>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Parametr wymagany - wymagalność</w:t>
            </w:r>
          </w:p>
        </w:tc>
        <w:tc>
          <w:tcPr>
            <w:tcW w:w="35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0E2590" w14:textId="77777777" w:rsidR="00F918F6" w:rsidRPr="00F918F6" w:rsidRDefault="00F918F6" w:rsidP="00F918F6">
            <w:pPr>
              <w:widowControl w:val="0"/>
              <w:numPr>
                <w:ilvl w:val="0"/>
                <w:numId w:val="6"/>
              </w:numPr>
              <w:autoSpaceDN w:val="0"/>
              <w:spacing w:after="200" w:line="276" w:lineRule="auto"/>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TAK, parametr, funkcja oferowana * (wpisać, podać poniżej w wierszach)</w:t>
            </w:r>
          </w:p>
        </w:tc>
      </w:tr>
      <w:tr w:rsidR="00F918F6" w:rsidRPr="00F918F6" w14:paraId="459B56C0" w14:textId="77777777" w:rsidTr="00F57F0B">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E79D43"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Stan</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890561" w14:textId="4112FBD2"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 xml:space="preserve">Urządzenie fabrycznie nowe, nieregenerowane, nie powystawowe. </w:t>
            </w:r>
            <w:r w:rsidR="00F57F0B" w:rsidRPr="001003D4">
              <w:rPr>
                <w:rFonts w:ascii="Arial" w:hAnsi="Arial" w:cs="Arial"/>
                <w:sz w:val="18"/>
                <w:szCs w:val="18"/>
              </w:rPr>
              <w:t>Wyklucza się aparaty demo.</w:t>
            </w:r>
          </w:p>
        </w:tc>
        <w:tc>
          <w:tcPr>
            <w:tcW w:w="35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A0459C"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4B9FBADE" w14:textId="77777777" w:rsidTr="00F57F0B">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5BDEDC"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19955"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Zautomatyzowane nagrywanie badań i nadruk etykiet</w:t>
            </w:r>
          </w:p>
        </w:tc>
        <w:tc>
          <w:tcPr>
            <w:tcW w:w="35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E40BA6"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68CBB264" w14:textId="77777777" w:rsidTr="00F57F0B">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D0AF23"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Interfejs Ethernet</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DBBF68"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 xml:space="preserve">Interfejs przyłączeniowy Ethernet 100/1000 </w:t>
            </w:r>
            <w:proofErr w:type="spellStart"/>
            <w:r w:rsidRPr="00F918F6">
              <w:rPr>
                <w:rFonts w:ascii="Arial" w:eastAsia="SimSun" w:hAnsi="Arial" w:cs="Arial"/>
                <w:kern w:val="3"/>
                <w:sz w:val="20"/>
                <w:szCs w:val="20"/>
                <w:lang w:eastAsia="hi-IN" w:bidi="hi-IN"/>
              </w:rPr>
              <w:t>Mbps</w:t>
            </w:r>
            <w:proofErr w:type="spellEnd"/>
            <w:r w:rsidRPr="00F918F6">
              <w:rPr>
                <w:rFonts w:ascii="Arial" w:eastAsia="SimSun" w:hAnsi="Arial" w:cs="Arial"/>
                <w:kern w:val="3"/>
                <w:sz w:val="20"/>
                <w:szCs w:val="20"/>
                <w:lang w:eastAsia="hi-IN" w:bidi="hi-IN"/>
              </w:rPr>
              <w:t xml:space="preserve"> – może być realizowany poprzez interfejs zainstalowany w komputerze sterującym</w:t>
            </w:r>
          </w:p>
        </w:tc>
        <w:tc>
          <w:tcPr>
            <w:tcW w:w="35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4AF5FD"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4AEB120B" w14:textId="77777777" w:rsidTr="00F57F0B">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878B1B"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Interfejsy szeregowe</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F0706A"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min USB 2.0</w:t>
            </w:r>
          </w:p>
        </w:tc>
        <w:tc>
          <w:tcPr>
            <w:tcW w:w="35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551AD"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1A0B94B5" w14:textId="77777777" w:rsidTr="00F57F0B">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012AD"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Rodzaj nadruku</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795927"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Nadruk w skali szarości i kolorze</w:t>
            </w:r>
          </w:p>
        </w:tc>
        <w:tc>
          <w:tcPr>
            <w:tcW w:w="35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5E12FF"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0CD3BAE4" w14:textId="77777777" w:rsidTr="00F57F0B">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54B5F3"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Metoda wydruku</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D50F15"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 xml:space="preserve">Metoda wydruku: </w:t>
            </w:r>
            <w:proofErr w:type="spellStart"/>
            <w:r w:rsidRPr="00F918F6">
              <w:rPr>
                <w:rFonts w:ascii="Arial" w:eastAsia="SimSun" w:hAnsi="Arial" w:cs="Arial"/>
                <w:kern w:val="3"/>
                <w:sz w:val="20"/>
                <w:szCs w:val="20"/>
                <w:lang w:eastAsia="hi-IN" w:bidi="hi-IN"/>
              </w:rPr>
              <w:t>termotransferowa</w:t>
            </w:r>
            <w:proofErr w:type="spellEnd"/>
            <w:r w:rsidRPr="00F918F6">
              <w:rPr>
                <w:rFonts w:ascii="Arial" w:eastAsia="SimSun" w:hAnsi="Arial" w:cs="Arial"/>
                <w:kern w:val="3"/>
                <w:sz w:val="20"/>
                <w:szCs w:val="20"/>
                <w:lang w:eastAsia="hi-IN" w:bidi="hi-IN"/>
              </w:rPr>
              <w:t>, etykiety odporne na zarysowania, rozmazanie, odklejanie się i blaknięcie wraz z upływem czasu</w:t>
            </w:r>
          </w:p>
        </w:tc>
        <w:tc>
          <w:tcPr>
            <w:tcW w:w="35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B0705E"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46BF5D20" w14:textId="77777777" w:rsidTr="00F57F0B">
        <w:tc>
          <w:tcPr>
            <w:tcW w:w="1917"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B5704E"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Nagrywarki</w:t>
            </w:r>
          </w:p>
        </w:tc>
        <w:tc>
          <w:tcPr>
            <w:tcW w:w="456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A23203"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 xml:space="preserve">Wbudowane dwie wydajne, </w:t>
            </w:r>
            <w:proofErr w:type="spellStart"/>
            <w:r w:rsidRPr="00F918F6">
              <w:rPr>
                <w:rFonts w:ascii="Arial" w:eastAsia="SimSun" w:hAnsi="Arial" w:cs="Arial"/>
                <w:kern w:val="3"/>
                <w:sz w:val="20"/>
                <w:szCs w:val="20"/>
                <w:lang w:eastAsia="hi-IN" w:bidi="hi-IN"/>
              </w:rPr>
              <w:t>szybkowymienne</w:t>
            </w:r>
            <w:proofErr w:type="spellEnd"/>
            <w:r w:rsidRPr="00F918F6">
              <w:rPr>
                <w:rFonts w:ascii="Arial" w:eastAsia="SimSun" w:hAnsi="Arial" w:cs="Arial"/>
                <w:kern w:val="3"/>
                <w:sz w:val="20"/>
                <w:szCs w:val="20"/>
                <w:lang w:eastAsia="hi-IN" w:bidi="hi-IN"/>
              </w:rPr>
              <w:t xml:space="preserve"> nagrywarki DVD/CD wyjmowane od przodu (opcjonalnie BR)</w:t>
            </w:r>
          </w:p>
        </w:tc>
        <w:tc>
          <w:tcPr>
            <w:tcW w:w="351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65501E"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107A75CF"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646061"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Automatyzacja</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D23537"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Automat przekładający płyty</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505FDC"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7940F89F"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06357B"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Ergonomia obsługi</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3E7AC4"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 xml:space="preserve">Możliwość odbioru nagrywanych i nadrukowanych płyt z boku urządzenia, bez konieczności otwierania drzwi </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F864D4"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7D97E1CA"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8EE346"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B1C37B"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Możliwość montażu zewnętrznego zasobnika na min. 50 płyt</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EA5115C"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3EF526BE"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BE0DC0"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 xml:space="preserve">Monitorowanie </w:t>
            </w:r>
            <w:r w:rsidRPr="00F918F6">
              <w:rPr>
                <w:rFonts w:ascii="Arial" w:eastAsia="SimSun" w:hAnsi="Arial" w:cs="Arial"/>
                <w:i/>
                <w:iCs/>
                <w:kern w:val="3"/>
                <w:sz w:val="20"/>
                <w:szCs w:val="20"/>
                <w:lang w:eastAsia="hi-IN" w:bidi="hi-IN"/>
              </w:rPr>
              <w:lastRenderedPageBreak/>
              <w:t>zasobów</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2252E6"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lastRenderedPageBreak/>
              <w:t xml:space="preserve">Wyświetlacz LCD umieszczony w urządzeniu </w:t>
            </w:r>
            <w:r w:rsidRPr="00F918F6">
              <w:rPr>
                <w:rFonts w:ascii="Arial" w:eastAsia="SimSun" w:hAnsi="Arial" w:cs="Arial"/>
                <w:kern w:val="3"/>
                <w:sz w:val="20"/>
                <w:szCs w:val="20"/>
                <w:lang w:eastAsia="hi-IN" w:bidi="hi-IN"/>
              </w:rPr>
              <w:br/>
            </w:r>
            <w:r w:rsidRPr="00F918F6">
              <w:rPr>
                <w:rFonts w:ascii="Arial" w:eastAsia="SimSun" w:hAnsi="Arial" w:cs="Arial"/>
                <w:kern w:val="3"/>
                <w:sz w:val="20"/>
                <w:szCs w:val="20"/>
                <w:lang w:eastAsia="hi-IN" w:bidi="hi-IN"/>
              </w:rPr>
              <w:lastRenderedPageBreak/>
              <w:t xml:space="preserve">i informujący o ilości nośników optycznych </w:t>
            </w:r>
            <w:r w:rsidRPr="00F918F6">
              <w:rPr>
                <w:rFonts w:ascii="Arial" w:eastAsia="SimSun" w:hAnsi="Arial" w:cs="Arial"/>
                <w:kern w:val="3"/>
                <w:sz w:val="20"/>
                <w:szCs w:val="20"/>
                <w:lang w:eastAsia="hi-IN" w:bidi="hi-IN"/>
              </w:rPr>
              <w:br/>
              <w:t>w poszczególnych magazynkach, ilości materiałów eksploatacyjnych w drukarce</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D2F45B"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4B725341"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DDC1F23"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Pojemność zasobników</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A372EE"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Minimalna pojemność zasobników wejściowych/wyjściowych na płyty – 150 szt. łącznie z możliwością opcjonalnego rozszerzenia do 200 szt. łącznie.</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7CFFE8"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1386D982"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0B4B5"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Wydajność</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C518AA0"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Wydajność do 30 CD/godzinę, do 15 DVD/godzinę</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FF42B"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7F7FC8EA"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53196F"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Obciążenie</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037C90"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Obciążenie do 5 000 płyt/miesiąc</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CE4D7F"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25EC54C4"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4BB9A8"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Obsługiwane technologie</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1E5D96"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 xml:space="preserve">Przesyłanie obrazów w standardzie DICOM </w:t>
            </w:r>
            <w:r w:rsidRPr="00F918F6">
              <w:rPr>
                <w:rFonts w:ascii="Arial" w:eastAsia="SimSun" w:hAnsi="Arial" w:cs="Arial"/>
                <w:kern w:val="3"/>
                <w:sz w:val="20"/>
                <w:szCs w:val="20"/>
                <w:lang w:eastAsia="hi-IN" w:bidi="hi-IN"/>
              </w:rPr>
              <w:br/>
              <w:t>z modalności, systemu PACS lub stacji roboczej na duplikator dysków optycznych lub do zapisu na nośnikach USB.</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F9317C"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70C3B666"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7C9A33"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Skalowalność</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347CCE"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Jednoczesna obsługa wielu duplikatorów.</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A4C26D"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3835A803"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3948FD"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Proces tworzenia etykiet</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B1D4F8"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 xml:space="preserve">Całkowicie automatyczne tworzenie etykiet </w:t>
            </w:r>
            <w:r w:rsidRPr="00F918F6">
              <w:rPr>
                <w:rFonts w:ascii="Arial" w:eastAsia="SimSun" w:hAnsi="Arial" w:cs="Arial"/>
                <w:kern w:val="3"/>
                <w:sz w:val="20"/>
                <w:szCs w:val="20"/>
                <w:lang w:eastAsia="hi-IN" w:bidi="hi-IN"/>
              </w:rPr>
              <w:br/>
              <w:t xml:space="preserve">z danymi pacjentów drukowanych na nośnikach optycznych na podstawie odpowiednich </w:t>
            </w:r>
            <w:proofErr w:type="spellStart"/>
            <w:r w:rsidRPr="00F918F6">
              <w:rPr>
                <w:rFonts w:ascii="Arial" w:eastAsia="SimSun" w:hAnsi="Arial" w:cs="Arial"/>
                <w:kern w:val="3"/>
                <w:sz w:val="20"/>
                <w:szCs w:val="20"/>
                <w:lang w:eastAsia="hi-IN" w:bidi="hi-IN"/>
              </w:rPr>
              <w:t>tagów</w:t>
            </w:r>
            <w:proofErr w:type="spellEnd"/>
            <w:r w:rsidRPr="00F918F6">
              <w:rPr>
                <w:rFonts w:ascii="Arial" w:eastAsia="SimSun" w:hAnsi="Arial" w:cs="Arial"/>
                <w:kern w:val="3"/>
                <w:sz w:val="20"/>
                <w:szCs w:val="20"/>
                <w:lang w:eastAsia="hi-IN" w:bidi="hi-IN"/>
              </w:rPr>
              <w:t xml:space="preserve"> DICOM.</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441DBE"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671F6DB9"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7B5872"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Uroszczenie procesu otwarcia nagranego badania</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FD1A0D"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 xml:space="preserve">Dołączenie do tworzonych dysków optycznych przyjaznej w obsłudze przeglądarka DICOM </w:t>
            </w:r>
            <w:proofErr w:type="spellStart"/>
            <w:r w:rsidRPr="00F918F6">
              <w:rPr>
                <w:rFonts w:ascii="Arial" w:eastAsia="SimSun" w:hAnsi="Arial" w:cs="Arial"/>
                <w:kern w:val="3"/>
                <w:sz w:val="20"/>
                <w:szCs w:val="20"/>
                <w:lang w:eastAsia="hi-IN" w:bidi="hi-IN"/>
              </w:rPr>
              <w:t>Weasis</w:t>
            </w:r>
            <w:proofErr w:type="spellEnd"/>
            <w:r w:rsidRPr="00F918F6">
              <w:rPr>
                <w:rFonts w:ascii="Arial" w:eastAsia="SimSun" w:hAnsi="Arial" w:cs="Arial"/>
                <w:kern w:val="3"/>
                <w:sz w:val="20"/>
                <w:szCs w:val="20"/>
                <w:lang w:eastAsia="hi-IN" w:bidi="hi-IN"/>
              </w:rPr>
              <w:t xml:space="preserve"> dla Windows, Mac i Linux (Wymaga zainstalowania JAVA na lokalnym komputerze) lub dowolnej własnej przeglądarki DICOM.</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BDD62AE"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602B70BD"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C13B1B"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 xml:space="preserve">Metoda </w:t>
            </w:r>
            <w:proofErr w:type="spellStart"/>
            <w:r w:rsidRPr="00F918F6">
              <w:rPr>
                <w:rFonts w:ascii="Arial" w:eastAsia="SimSun" w:hAnsi="Arial" w:cs="Arial"/>
                <w:i/>
                <w:iCs/>
                <w:kern w:val="3"/>
                <w:sz w:val="20"/>
                <w:szCs w:val="20"/>
                <w:lang w:eastAsia="hi-IN" w:bidi="hi-IN"/>
              </w:rPr>
              <w:t>przesyłu</w:t>
            </w:r>
            <w:proofErr w:type="spellEnd"/>
            <w:r w:rsidRPr="00F918F6">
              <w:rPr>
                <w:rFonts w:ascii="Arial" w:eastAsia="SimSun" w:hAnsi="Arial" w:cs="Arial"/>
                <w:i/>
                <w:iCs/>
                <w:kern w:val="3"/>
                <w:sz w:val="20"/>
                <w:szCs w:val="20"/>
                <w:lang w:eastAsia="hi-IN" w:bidi="hi-IN"/>
              </w:rPr>
              <w:t xml:space="preserve"> obrazów</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056008"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 xml:space="preserve">Przesyłanie obrazów w standardzie DICOM </w:t>
            </w:r>
            <w:r w:rsidRPr="00F918F6">
              <w:rPr>
                <w:rFonts w:ascii="Arial" w:eastAsia="SimSun" w:hAnsi="Arial" w:cs="Arial"/>
                <w:kern w:val="3"/>
                <w:sz w:val="20"/>
                <w:szCs w:val="20"/>
                <w:lang w:eastAsia="hi-IN" w:bidi="hi-IN"/>
              </w:rPr>
              <w:br/>
              <w:t xml:space="preserve">z modalności, systemu PACS lub stacji roboczej do DICOM </w:t>
            </w:r>
            <w:proofErr w:type="spellStart"/>
            <w:r w:rsidRPr="00F918F6">
              <w:rPr>
                <w:rFonts w:ascii="Arial" w:eastAsia="SimSun" w:hAnsi="Arial" w:cs="Arial"/>
                <w:kern w:val="3"/>
                <w:sz w:val="20"/>
                <w:szCs w:val="20"/>
                <w:lang w:eastAsia="hi-IN" w:bidi="hi-IN"/>
              </w:rPr>
              <w:t>Store</w:t>
            </w:r>
            <w:proofErr w:type="spellEnd"/>
            <w:r w:rsidRPr="00F918F6">
              <w:rPr>
                <w:rFonts w:ascii="Arial" w:eastAsia="SimSun" w:hAnsi="Arial" w:cs="Arial"/>
                <w:kern w:val="3"/>
                <w:sz w:val="20"/>
                <w:szCs w:val="20"/>
                <w:lang w:eastAsia="hi-IN" w:bidi="hi-IN"/>
              </w:rPr>
              <w:t>.</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422253"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4BF3D28B"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D90F167"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Archiwizacja obrazów</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89E817"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Przechowywanie obrazów w standardzie DICOM przesłanych do oprogramowania w celach archiwizacji przez określoną liczbę dni lub bezterminowo.</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9994F2"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31597C5C"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E0F509" w14:textId="77777777" w:rsidR="00F918F6" w:rsidRPr="00F918F6" w:rsidRDefault="00F918F6" w:rsidP="00F918F6">
            <w:pPr>
              <w:widowControl w:val="0"/>
              <w:suppressLineNumbers/>
              <w:autoSpaceDN w:val="0"/>
              <w:jc w:val="center"/>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Zarządzanie i kontrola zadań</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25529B"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 xml:space="preserve">Zarządzanie i kontrolowanie zadań za pomocą przeglądarki internetowej (współpracuje także </w:t>
            </w:r>
            <w:r w:rsidRPr="00F918F6">
              <w:rPr>
                <w:rFonts w:ascii="Arial" w:eastAsia="SimSun" w:hAnsi="Arial" w:cs="Arial"/>
                <w:kern w:val="3"/>
                <w:sz w:val="20"/>
                <w:szCs w:val="20"/>
                <w:lang w:eastAsia="hi-IN" w:bidi="hi-IN"/>
              </w:rPr>
              <w:br/>
              <w:t>z ekranami dotykowymi).</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DED335"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02555DD9"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04A2AC"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Funkcja (Query/</w:t>
            </w:r>
            <w:proofErr w:type="spellStart"/>
            <w:r w:rsidRPr="00F918F6">
              <w:rPr>
                <w:rFonts w:ascii="Arial" w:eastAsia="SimSun" w:hAnsi="Arial" w:cs="Arial"/>
                <w:i/>
                <w:iCs/>
                <w:kern w:val="3"/>
                <w:sz w:val="20"/>
                <w:szCs w:val="20"/>
                <w:lang w:eastAsia="hi-IN" w:bidi="hi-IN"/>
              </w:rPr>
              <w:t>Retrive</w:t>
            </w:r>
            <w:proofErr w:type="spellEnd"/>
            <w:r w:rsidRPr="00F918F6">
              <w:rPr>
                <w:rFonts w:ascii="Arial" w:eastAsia="SimSun" w:hAnsi="Arial" w:cs="Arial"/>
                <w:i/>
                <w:iCs/>
                <w:kern w:val="3"/>
                <w:sz w:val="20"/>
                <w:szCs w:val="20"/>
                <w:lang w:eastAsia="hi-IN" w:bidi="hi-IN"/>
              </w:rPr>
              <w:t>)</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E184BD"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Aplikacja umożliwia zapytanie i odbiór badań (Query/</w:t>
            </w:r>
            <w:proofErr w:type="spellStart"/>
            <w:r w:rsidRPr="00F918F6">
              <w:rPr>
                <w:rFonts w:ascii="Arial" w:eastAsia="SimSun" w:hAnsi="Arial" w:cs="Arial"/>
                <w:kern w:val="3"/>
                <w:sz w:val="20"/>
                <w:szCs w:val="20"/>
                <w:lang w:eastAsia="hi-IN" w:bidi="hi-IN"/>
              </w:rPr>
              <w:t>Retrive</w:t>
            </w:r>
            <w:proofErr w:type="spellEnd"/>
            <w:r w:rsidRPr="00F918F6">
              <w:rPr>
                <w:rFonts w:ascii="Arial" w:eastAsia="SimSun" w:hAnsi="Arial" w:cs="Arial"/>
                <w:kern w:val="3"/>
                <w:sz w:val="20"/>
                <w:szCs w:val="20"/>
                <w:lang w:eastAsia="hi-IN" w:bidi="hi-IN"/>
              </w:rPr>
              <w:t xml:space="preserve">) z systemów PACS klienta </w:t>
            </w:r>
            <w:r w:rsidRPr="00F918F6">
              <w:rPr>
                <w:rFonts w:ascii="Arial" w:eastAsia="SimSun" w:hAnsi="Arial" w:cs="Arial"/>
                <w:kern w:val="3"/>
                <w:sz w:val="20"/>
                <w:szCs w:val="20"/>
                <w:lang w:eastAsia="hi-IN" w:bidi="hi-IN"/>
              </w:rPr>
              <w:br/>
              <w:t>i nagranie ich na płycie.</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E21DA"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0F11381F"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FE0368"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proofErr w:type="spellStart"/>
            <w:r w:rsidRPr="00F918F6">
              <w:rPr>
                <w:rFonts w:ascii="Arial" w:eastAsia="SimSun" w:hAnsi="Arial" w:cs="Arial"/>
                <w:i/>
                <w:iCs/>
                <w:kern w:val="3"/>
                <w:sz w:val="20"/>
                <w:szCs w:val="20"/>
                <w:lang w:eastAsia="hi-IN" w:bidi="hi-IN"/>
              </w:rPr>
              <w:t>Anonimizacja</w:t>
            </w:r>
            <w:proofErr w:type="spellEnd"/>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D581C0"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proofErr w:type="spellStart"/>
            <w:r w:rsidRPr="00F918F6">
              <w:rPr>
                <w:rFonts w:ascii="Arial" w:eastAsia="SimSun" w:hAnsi="Arial" w:cs="Arial"/>
                <w:kern w:val="3"/>
                <w:sz w:val="20"/>
                <w:szCs w:val="20"/>
                <w:lang w:eastAsia="hi-IN" w:bidi="hi-IN"/>
              </w:rPr>
              <w:t>Anonimizacja</w:t>
            </w:r>
            <w:proofErr w:type="spellEnd"/>
            <w:r w:rsidRPr="00F918F6">
              <w:rPr>
                <w:rFonts w:ascii="Arial" w:eastAsia="SimSun" w:hAnsi="Arial" w:cs="Arial"/>
                <w:kern w:val="3"/>
                <w:sz w:val="20"/>
                <w:szCs w:val="20"/>
                <w:lang w:eastAsia="hi-IN" w:bidi="hi-IN"/>
              </w:rPr>
              <w:t xml:space="preserve"> danych pacjentów zapisywanych na nośnikach plików DICOM.</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FDF92D9"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3306D003"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2B3F6"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Szyfrowanie danych</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DEAEC5"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Opcjonalna możliwość szyfrowania danych pacjentów na nośnikach plików DICOM.</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E3A391"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24F50B9B"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66D0DE"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Automatyczny dobór nośnika</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679CF5"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 xml:space="preserve">Automatyczny wyboru nośnika (CD/DVD) </w:t>
            </w:r>
            <w:r w:rsidRPr="00F918F6">
              <w:rPr>
                <w:rFonts w:ascii="Arial" w:eastAsia="SimSun" w:hAnsi="Arial" w:cs="Arial"/>
                <w:kern w:val="3"/>
                <w:sz w:val="20"/>
                <w:szCs w:val="20"/>
                <w:lang w:eastAsia="hi-IN" w:bidi="hi-IN"/>
              </w:rPr>
              <w:br/>
              <w:t>w zależności od wielkości nagrywanego badania.</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FD2158"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33B1FE50"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CAFC98" w14:textId="77777777" w:rsidR="00F918F6" w:rsidRPr="00F918F6" w:rsidRDefault="00F918F6" w:rsidP="00F918F6">
            <w:pPr>
              <w:widowControl w:val="0"/>
              <w:suppressLineNumbers/>
              <w:autoSpaceDN w:val="0"/>
              <w:textAlignment w:val="baseline"/>
              <w:rPr>
                <w:rFonts w:ascii="Arial" w:eastAsia="SimSun" w:hAnsi="Arial" w:cs="Arial"/>
                <w:i/>
                <w:iCs/>
                <w:kern w:val="3"/>
                <w:sz w:val="20"/>
                <w:szCs w:val="20"/>
                <w:lang w:eastAsia="hi-IN" w:bidi="hi-IN"/>
              </w:rPr>
            </w:pPr>
            <w:r w:rsidRPr="00F918F6">
              <w:rPr>
                <w:rFonts w:ascii="Arial" w:eastAsia="SimSun" w:hAnsi="Arial" w:cs="Arial"/>
                <w:i/>
                <w:iCs/>
                <w:kern w:val="3"/>
                <w:sz w:val="20"/>
                <w:szCs w:val="20"/>
                <w:lang w:eastAsia="hi-IN" w:bidi="hi-IN"/>
              </w:rPr>
              <w:t>Język interfejsu oprogramowania</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493167"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Interfejs programu w języku polskim.</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FF9229F"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29E5AE2E" w14:textId="77777777" w:rsidTr="00F57F0B">
        <w:tc>
          <w:tcPr>
            <w:tcW w:w="1917"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7600A7" w14:textId="77777777" w:rsidR="00F918F6" w:rsidRPr="00F918F6" w:rsidRDefault="00F918F6" w:rsidP="00F918F6">
            <w:pPr>
              <w:widowControl w:val="0"/>
              <w:suppressLineNumbers/>
              <w:autoSpaceDN w:val="0"/>
              <w:textAlignment w:val="baseline"/>
              <w:rPr>
                <w:rFonts w:eastAsia="SimSun" w:cs="Lucida Sans"/>
                <w:kern w:val="3"/>
                <w:lang w:eastAsia="hi-IN" w:bidi="hi-IN"/>
              </w:rPr>
            </w:pPr>
            <w:r w:rsidRPr="00F918F6">
              <w:rPr>
                <w:rFonts w:ascii="Arial" w:eastAsia="SimSun" w:hAnsi="Arial" w:cs="Arial"/>
                <w:i/>
                <w:iCs/>
                <w:kern w:val="3"/>
                <w:sz w:val="20"/>
                <w:szCs w:val="20"/>
                <w:lang w:eastAsia="hi-IN" w:bidi="hi-IN"/>
              </w:rPr>
              <w:t>Pakiet startowy/materiały eksploatacyjne</w:t>
            </w:r>
          </w:p>
        </w:tc>
        <w:tc>
          <w:tcPr>
            <w:tcW w:w="456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003EC59"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min. 3000 płyt CD/DVD</w:t>
            </w:r>
          </w:p>
          <w:p w14:paraId="518ED877" w14:textId="77777777" w:rsidR="00F918F6" w:rsidRPr="00F918F6" w:rsidRDefault="00F918F6" w:rsidP="00F918F6">
            <w:pPr>
              <w:widowControl w:val="0"/>
              <w:suppressLineNumbers/>
              <w:autoSpaceDN w:val="0"/>
              <w:jc w:val="both"/>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 xml:space="preserve">min. 6 taśmy CMY </w:t>
            </w:r>
            <w:proofErr w:type="spellStart"/>
            <w:r w:rsidRPr="00F918F6">
              <w:rPr>
                <w:rFonts w:ascii="Arial" w:eastAsia="SimSun" w:hAnsi="Arial" w:cs="Arial"/>
                <w:kern w:val="3"/>
                <w:sz w:val="20"/>
                <w:szCs w:val="20"/>
                <w:lang w:eastAsia="hi-IN" w:bidi="hi-IN"/>
              </w:rPr>
              <w:t>termontransferowe</w:t>
            </w:r>
            <w:proofErr w:type="spellEnd"/>
            <w:r w:rsidRPr="00F918F6">
              <w:rPr>
                <w:rFonts w:ascii="Arial" w:eastAsia="SimSun" w:hAnsi="Arial" w:cs="Arial"/>
                <w:kern w:val="3"/>
                <w:sz w:val="20"/>
                <w:szCs w:val="20"/>
                <w:lang w:eastAsia="hi-IN" w:bidi="hi-IN"/>
              </w:rPr>
              <w:t xml:space="preserve"> do nadruków</w:t>
            </w:r>
          </w:p>
        </w:tc>
        <w:tc>
          <w:tcPr>
            <w:tcW w:w="3515" w:type="dxa"/>
            <w:tcBorders>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1327AB"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bl>
    <w:p w14:paraId="6B57D348" w14:textId="77777777" w:rsidR="00F918F6" w:rsidRPr="00F918F6" w:rsidRDefault="00F918F6" w:rsidP="00F918F6">
      <w:pPr>
        <w:autoSpaceDN w:val="0"/>
        <w:spacing w:after="200"/>
        <w:textAlignment w:val="baseline"/>
        <w:rPr>
          <w:rFonts w:ascii="Arial" w:eastAsia="SimSun" w:hAnsi="Arial" w:cs="Arial"/>
          <w:kern w:val="3"/>
          <w:sz w:val="20"/>
          <w:szCs w:val="20"/>
          <w:lang w:eastAsia="en-US"/>
        </w:rPr>
      </w:pPr>
    </w:p>
    <w:p w14:paraId="23515051" w14:textId="77777777" w:rsidR="00F918F6" w:rsidRPr="00F918F6" w:rsidRDefault="00F918F6" w:rsidP="00F918F6">
      <w:pPr>
        <w:autoSpaceDN w:val="0"/>
        <w:spacing w:after="200"/>
        <w:textAlignment w:val="baseline"/>
        <w:rPr>
          <w:rFonts w:ascii="Arial" w:eastAsia="SimSun" w:hAnsi="Arial" w:cs="Arial"/>
          <w:kern w:val="3"/>
          <w:sz w:val="20"/>
          <w:szCs w:val="20"/>
          <w:lang w:eastAsia="en-US"/>
        </w:rPr>
      </w:pPr>
    </w:p>
    <w:p w14:paraId="01830148" w14:textId="77777777" w:rsidR="00F918F6" w:rsidRPr="00F918F6" w:rsidRDefault="00F918F6" w:rsidP="00F918F6">
      <w:pPr>
        <w:autoSpaceDN w:val="0"/>
        <w:spacing w:after="20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Inne wymagania związane z przedmiotem zamówienia</w:t>
      </w:r>
    </w:p>
    <w:tbl>
      <w:tblPr>
        <w:tblW w:w="9251" w:type="dxa"/>
        <w:tblInd w:w="-147" w:type="dxa"/>
        <w:tblLayout w:type="fixed"/>
        <w:tblCellMar>
          <w:left w:w="10" w:type="dxa"/>
          <w:right w:w="10" w:type="dxa"/>
        </w:tblCellMar>
        <w:tblLook w:val="04A0" w:firstRow="1" w:lastRow="0" w:firstColumn="1" w:lastColumn="0" w:noHBand="0" w:noVBand="1"/>
      </w:tblPr>
      <w:tblGrid>
        <w:gridCol w:w="709"/>
        <w:gridCol w:w="4151"/>
        <w:gridCol w:w="1328"/>
        <w:gridCol w:w="75"/>
        <w:gridCol w:w="2988"/>
      </w:tblGrid>
      <w:tr w:rsidR="00F918F6" w:rsidRPr="00F918F6" w14:paraId="28F3DA2F" w14:textId="77777777" w:rsidTr="003613AD">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9D4D012" w14:textId="77777777" w:rsidR="00F918F6" w:rsidRPr="00F918F6" w:rsidRDefault="00F918F6" w:rsidP="00F918F6">
            <w:pPr>
              <w:autoSpaceDN w:val="0"/>
              <w:snapToGrid w:val="0"/>
              <w:spacing w:before="60" w:after="6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Lp.</w:t>
            </w:r>
          </w:p>
        </w:tc>
        <w:tc>
          <w:tcPr>
            <w:tcW w:w="41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43EFCC3" w14:textId="77777777" w:rsidR="00F918F6" w:rsidRPr="00F918F6" w:rsidRDefault="00F918F6" w:rsidP="00F918F6">
            <w:pPr>
              <w:keepNext/>
              <w:widowControl w:val="0"/>
              <w:autoSpaceDN w:val="0"/>
              <w:jc w:val="both"/>
              <w:outlineLvl w:val="0"/>
              <w:rPr>
                <w:rFonts w:ascii="Arial" w:eastAsia="Lucida Sans Unicode" w:hAnsi="Arial" w:cs="Arial"/>
                <w:bCs/>
                <w:kern w:val="3"/>
                <w:sz w:val="20"/>
                <w:szCs w:val="20"/>
                <w:lang w:eastAsia="zh-CN" w:bidi="hi-IN"/>
              </w:rPr>
            </w:pPr>
            <w:r w:rsidRPr="00F918F6">
              <w:rPr>
                <w:rFonts w:ascii="Arial" w:eastAsia="Lucida Sans Unicode" w:hAnsi="Arial" w:cs="Arial"/>
                <w:bCs/>
                <w:kern w:val="3"/>
                <w:sz w:val="20"/>
                <w:szCs w:val="20"/>
                <w:lang w:eastAsia="zh-CN" w:bidi="hi-IN"/>
              </w:rPr>
              <w:t>Wymagania</w:t>
            </w:r>
          </w:p>
        </w:tc>
        <w:tc>
          <w:tcPr>
            <w:tcW w:w="1403" w:type="dxa"/>
            <w:gridSpan w:val="2"/>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F7388FD" w14:textId="77777777" w:rsidR="00F918F6" w:rsidRPr="00F918F6" w:rsidRDefault="00F918F6" w:rsidP="00F918F6">
            <w:pPr>
              <w:widowControl w:val="0"/>
              <w:autoSpaceDN w:val="0"/>
              <w:snapToGrid w:val="0"/>
              <w:ind w:right="-7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Wymagalność</w:t>
            </w:r>
          </w:p>
        </w:tc>
        <w:tc>
          <w:tcPr>
            <w:tcW w:w="2988"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E5B2053"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r w:rsidRPr="00F918F6">
              <w:rPr>
                <w:rFonts w:ascii="Arial" w:eastAsia="Lucida Sans Unicode" w:hAnsi="Arial" w:cs="Arial"/>
                <w:bCs/>
                <w:kern w:val="3"/>
                <w:sz w:val="20"/>
                <w:szCs w:val="20"/>
                <w:lang w:eastAsia="zh-CN" w:bidi="hi-IN"/>
              </w:rPr>
              <w:t xml:space="preserve">Opis </w:t>
            </w:r>
          </w:p>
        </w:tc>
      </w:tr>
      <w:tr w:rsidR="00F918F6" w:rsidRPr="00F918F6" w14:paraId="435CF7E5" w14:textId="77777777" w:rsidTr="003613AD">
        <w:tc>
          <w:tcPr>
            <w:tcW w:w="709"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2E06023C" w14:textId="77777777" w:rsidR="00F918F6" w:rsidRPr="00F918F6" w:rsidRDefault="00F918F6" w:rsidP="00F918F6">
            <w:pPr>
              <w:autoSpaceDN w:val="0"/>
              <w:snapToGrid w:val="0"/>
              <w:spacing w:before="60" w:after="6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1</w:t>
            </w:r>
          </w:p>
        </w:tc>
        <w:tc>
          <w:tcPr>
            <w:tcW w:w="41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37908460" w14:textId="77777777" w:rsidR="00F918F6" w:rsidRPr="00F918F6" w:rsidRDefault="00F918F6" w:rsidP="00F918F6">
            <w:pPr>
              <w:keepNext/>
              <w:widowControl w:val="0"/>
              <w:autoSpaceDN w:val="0"/>
              <w:jc w:val="both"/>
              <w:outlineLvl w:val="0"/>
              <w:rPr>
                <w:rFonts w:ascii="Arial" w:eastAsia="Lucida Sans Unicode" w:hAnsi="Arial" w:cs="Arial"/>
                <w:bCs/>
                <w:kern w:val="3"/>
                <w:sz w:val="20"/>
                <w:szCs w:val="20"/>
                <w:lang w:eastAsia="zh-CN" w:bidi="hi-IN"/>
              </w:rPr>
            </w:pPr>
            <w:r w:rsidRPr="00F918F6">
              <w:rPr>
                <w:rFonts w:ascii="Arial" w:eastAsia="Lucida Sans Unicode" w:hAnsi="Arial" w:cs="Arial"/>
                <w:bCs/>
                <w:kern w:val="3"/>
                <w:sz w:val="20"/>
                <w:szCs w:val="20"/>
                <w:lang w:eastAsia="zh-CN" w:bidi="hi-IN"/>
              </w:rPr>
              <w:t>Instrukcja obsługi w języku polskim w formie papierowej i elektronicznej - przy dostawie</w:t>
            </w:r>
          </w:p>
        </w:tc>
        <w:tc>
          <w:tcPr>
            <w:tcW w:w="1403" w:type="dxa"/>
            <w:gridSpan w:val="2"/>
            <w:tcBorders>
              <w:left w:val="single" w:sz="4" w:space="0" w:color="000000"/>
              <w:bottom w:val="single" w:sz="4" w:space="0" w:color="000000"/>
            </w:tcBorders>
            <w:shd w:val="clear" w:color="auto" w:fill="auto"/>
            <w:tcMar>
              <w:top w:w="0" w:type="dxa"/>
              <w:left w:w="70" w:type="dxa"/>
              <w:bottom w:w="0" w:type="dxa"/>
              <w:right w:w="70" w:type="dxa"/>
            </w:tcMar>
            <w:vAlign w:val="center"/>
          </w:tcPr>
          <w:p w14:paraId="3E3322C7" w14:textId="77777777" w:rsidR="00F918F6" w:rsidRPr="00F918F6" w:rsidRDefault="00F918F6" w:rsidP="00F918F6">
            <w:pPr>
              <w:widowControl w:val="0"/>
              <w:autoSpaceDN w:val="0"/>
              <w:snapToGrid w:val="0"/>
              <w:ind w:left="-70" w:right="-7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TAK</w:t>
            </w:r>
          </w:p>
        </w:tc>
        <w:tc>
          <w:tcPr>
            <w:tcW w:w="298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ACA0635"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r w:rsidR="00F918F6" w:rsidRPr="00F918F6" w14:paraId="2276D91F" w14:textId="77777777" w:rsidTr="003613AD">
        <w:tc>
          <w:tcPr>
            <w:tcW w:w="709"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609EE175" w14:textId="77777777" w:rsidR="00F918F6" w:rsidRPr="00F918F6" w:rsidRDefault="00F918F6" w:rsidP="00F918F6">
            <w:pPr>
              <w:autoSpaceDN w:val="0"/>
              <w:snapToGrid w:val="0"/>
              <w:spacing w:before="60" w:after="6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2</w:t>
            </w:r>
          </w:p>
        </w:tc>
        <w:tc>
          <w:tcPr>
            <w:tcW w:w="4151" w:type="dxa"/>
            <w:tcBorders>
              <w:left w:val="single" w:sz="4" w:space="0" w:color="000000"/>
              <w:bottom w:val="single" w:sz="4" w:space="0" w:color="000000"/>
            </w:tcBorders>
            <w:shd w:val="clear" w:color="auto" w:fill="auto"/>
            <w:tcMar>
              <w:top w:w="0" w:type="dxa"/>
              <w:left w:w="70" w:type="dxa"/>
              <w:bottom w:w="0" w:type="dxa"/>
              <w:right w:w="70" w:type="dxa"/>
            </w:tcMar>
          </w:tcPr>
          <w:p w14:paraId="4A3C3A77" w14:textId="77777777" w:rsidR="00F918F6" w:rsidRPr="00F918F6" w:rsidRDefault="00F918F6" w:rsidP="00F918F6">
            <w:pPr>
              <w:keepNext/>
              <w:widowControl w:val="0"/>
              <w:autoSpaceDN w:val="0"/>
              <w:jc w:val="both"/>
              <w:outlineLvl w:val="0"/>
              <w:rPr>
                <w:rFonts w:ascii="Calibri" w:eastAsia="SimSun" w:hAnsi="Calibri" w:cs="Tahoma"/>
                <w:kern w:val="3"/>
                <w:sz w:val="22"/>
                <w:szCs w:val="22"/>
                <w:lang w:eastAsia="en-US"/>
              </w:rPr>
            </w:pPr>
            <w:r w:rsidRPr="00F918F6">
              <w:rPr>
                <w:rFonts w:ascii="Arial" w:eastAsia="Lucida Sans Unicode" w:hAnsi="Arial" w:cs="Arial"/>
                <w:bCs/>
                <w:kern w:val="3"/>
                <w:sz w:val="20"/>
                <w:szCs w:val="20"/>
                <w:lang w:eastAsia="zh-CN" w:bidi="hi-IN"/>
              </w:rPr>
              <w:t xml:space="preserve">Pełna minimum 3 letnia gwarancja na cały oferowany sprzęt liczona od dnia odbioru końcowego potwierdzonego protokołem </w:t>
            </w:r>
            <w:r w:rsidRPr="00F918F6">
              <w:rPr>
                <w:rFonts w:ascii="Arial" w:eastAsia="Lucida Sans Unicode" w:hAnsi="Arial" w:cs="Arial"/>
                <w:bCs/>
                <w:kern w:val="3"/>
                <w:sz w:val="20"/>
                <w:szCs w:val="20"/>
                <w:lang w:eastAsia="zh-CN" w:bidi="hi-IN"/>
              </w:rPr>
              <w:br/>
              <w:t xml:space="preserve">z zdawczo-odbiorczym, uruchomienia </w:t>
            </w:r>
            <w:r w:rsidRPr="00F918F6">
              <w:rPr>
                <w:rFonts w:ascii="Arial" w:eastAsia="Lucida Sans Unicode" w:hAnsi="Arial" w:cs="Arial"/>
                <w:bCs/>
                <w:kern w:val="3"/>
                <w:sz w:val="20"/>
                <w:szCs w:val="20"/>
                <w:lang w:eastAsia="zh-CN" w:bidi="hi-IN"/>
              </w:rPr>
              <w:br/>
            </w:r>
            <w:r w:rsidRPr="00F918F6">
              <w:rPr>
                <w:rFonts w:ascii="Arial" w:eastAsia="Lucida Sans Unicode" w:hAnsi="Arial" w:cs="Arial"/>
                <w:bCs/>
                <w:kern w:val="3"/>
                <w:sz w:val="20"/>
                <w:szCs w:val="20"/>
                <w:lang w:eastAsia="zh-CN" w:bidi="hi-IN"/>
              </w:rPr>
              <w:lastRenderedPageBreak/>
              <w:t>i instalacji oraz szkolenia.</w:t>
            </w:r>
            <w:r w:rsidRPr="00F918F6">
              <w:rPr>
                <w:rFonts w:ascii="Arial" w:eastAsia="SimSun" w:hAnsi="Arial" w:cs="Arial"/>
                <w:kern w:val="3"/>
                <w:sz w:val="20"/>
                <w:szCs w:val="20"/>
                <w:lang w:eastAsia="en-US"/>
              </w:rPr>
              <w:t xml:space="preserve"> Na czas naprawy gwarantowane urządzenie zastępcze równoważne wydajnością i parametrami </w:t>
            </w:r>
            <w:r w:rsidRPr="00F918F6">
              <w:rPr>
                <w:rFonts w:ascii="Arial" w:eastAsia="SimSun" w:hAnsi="Arial" w:cs="Arial"/>
                <w:kern w:val="3"/>
                <w:sz w:val="20"/>
                <w:szCs w:val="20"/>
                <w:lang w:eastAsia="en-US"/>
              </w:rPr>
              <w:br/>
              <w:t xml:space="preserve">z podanym naprawie (patrz </w:t>
            </w:r>
            <w:proofErr w:type="spellStart"/>
            <w:r w:rsidRPr="00F918F6">
              <w:rPr>
                <w:rFonts w:ascii="Arial" w:eastAsia="SimSun" w:hAnsi="Arial" w:cs="Arial"/>
                <w:kern w:val="3"/>
                <w:sz w:val="20"/>
                <w:szCs w:val="20"/>
                <w:lang w:eastAsia="en-US"/>
              </w:rPr>
              <w:t>ptk</w:t>
            </w:r>
            <w:proofErr w:type="spellEnd"/>
            <w:r w:rsidRPr="00F918F6">
              <w:rPr>
                <w:rFonts w:ascii="Arial" w:eastAsia="SimSun" w:hAnsi="Arial" w:cs="Arial"/>
                <w:kern w:val="3"/>
                <w:sz w:val="20"/>
                <w:szCs w:val="20"/>
                <w:lang w:eastAsia="en-US"/>
              </w:rPr>
              <w:t>. 11)</w:t>
            </w:r>
          </w:p>
        </w:tc>
        <w:tc>
          <w:tcPr>
            <w:tcW w:w="1403" w:type="dxa"/>
            <w:gridSpan w:val="2"/>
            <w:tcBorders>
              <w:left w:val="single" w:sz="4" w:space="0" w:color="000000"/>
              <w:bottom w:val="single" w:sz="4" w:space="0" w:color="000000"/>
            </w:tcBorders>
            <w:shd w:val="clear" w:color="auto" w:fill="auto"/>
            <w:tcMar>
              <w:top w:w="0" w:type="dxa"/>
              <w:left w:w="70" w:type="dxa"/>
              <w:bottom w:w="0" w:type="dxa"/>
              <w:right w:w="70" w:type="dxa"/>
            </w:tcMar>
            <w:vAlign w:val="center"/>
          </w:tcPr>
          <w:p w14:paraId="039BD5D4" w14:textId="77777777" w:rsidR="00F918F6" w:rsidRPr="00F918F6" w:rsidRDefault="00F918F6" w:rsidP="00F918F6">
            <w:pPr>
              <w:widowControl w:val="0"/>
              <w:suppressAutoHyphens w:val="0"/>
              <w:autoSpaceDN w:val="0"/>
              <w:snapToGrid w:val="0"/>
              <w:ind w:left="-70" w:right="-70"/>
              <w:jc w:val="both"/>
              <w:rPr>
                <w:rFonts w:ascii="Arial" w:hAnsi="Arial" w:cs="Arial"/>
                <w:bCs/>
                <w:kern w:val="3"/>
                <w:sz w:val="20"/>
                <w:szCs w:val="20"/>
                <w:lang w:eastAsia="zh-CN" w:bidi="hi-IN"/>
              </w:rPr>
            </w:pPr>
            <w:r w:rsidRPr="00F918F6">
              <w:rPr>
                <w:rFonts w:ascii="Arial" w:hAnsi="Arial" w:cs="Arial"/>
                <w:bCs/>
                <w:kern w:val="3"/>
                <w:sz w:val="20"/>
                <w:szCs w:val="20"/>
                <w:lang w:eastAsia="zh-CN" w:bidi="hi-IN"/>
              </w:rPr>
              <w:lastRenderedPageBreak/>
              <w:t>TAK opis</w:t>
            </w:r>
          </w:p>
          <w:p w14:paraId="0C66DD64" w14:textId="77777777" w:rsidR="00F918F6" w:rsidRPr="00F918F6" w:rsidRDefault="00F918F6" w:rsidP="00F918F6">
            <w:pPr>
              <w:widowControl w:val="0"/>
              <w:suppressAutoHyphens w:val="0"/>
              <w:autoSpaceDN w:val="0"/>
              <w:snapToGrid w:val="0"/>
              <w:ind w:left="-70" w:right="-70"/>
              <w:jc w:val="both"/>
              <w:rPr>
                <w:rFonts w:ascii="Arial" w:hAnsi="Arial" w:cs="Arial"/>
                <w:bCs/>
                <w:kern w:val="3"/>
                <w:sz w:val="20"/>
                <w:szCs w:val="20"/>
                <w:lang w:eastAsia="zh-CN" w:bidi="hi-IN"/>
              </w:rPr>
            </w:pPr>
          </w:p>
        </w:tc>
        <w:tc>
          <w:tcPr>
            <w:tcW w:w="2988"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tcPr>
          <w:p w14:paraId="614801B8"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r w:rsidR="00F918F6" w:rsidRPr="00F918F6" w14:paraId="3E832DD6" w14:textId="77777777" w:rsidTr="003613AD">
        <w:tc>
          <w:tcPr>
            <w:tcW w:w="709"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4474359B" w14:textId="77777777" w:rsidR="00F918F6" w:rsidRPr="00F918F6" w:rsidRDefault="00F918F6" w:rsidP="00F918F6">
            <w:pPr>
              <w:autoSpaceDN w:val="0"/>
              <w:snapToGrid w:val="0"/>
              <w:spacing w:before="60" w:after="6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3</w:t>
            </w:r>
          </w:p>
        </w:tc>
        <w:tc>
          <w:tcPr>
            <w:tcW w:w="4151" w:type="dxa"/>
            <w:tcBorders>
              <w:left w:val="single" w:sz="4" w:space="0" w:color="000000"/>
              <w:bottom w:val="single" w:sz="4" w:space="0" w:color="000000"/>
            </w:tcBorders>
            <w:shd w:val="clear" w:color="auto" w:fill="auto"/>
            <w:tcMar>
              <w:top w:w="0" w:type="dxa"/>
              <w:left w:w="70" w:type="dxa"/>
              <w:bottom w:w="0" w:type="dxa"/>
              <w:right w:w="70" w:type="dxa"/>
            </w:tcMar>
          </w:tcPr>
          <w:p w14:paraId="39394FC1" w14:textId="77777777" w:rsidR="00F918F6" w:rsidRPr="00F918F6" w:rsidRDefault="00F918F6" w:rsidP="00F918F6">
            <w:pPr>
              <w:keepNext/>
              <w:widowControl w:val="0"/>
              <w:tabs>
                <w:tab w:val="left" w:pos="0"/>
              </w:tabs>
              <w:autoSpaceDN w:val="0"/>
              <w:jc w:val="both"/>
              <w:outlineLvl w:val="0"/>
              <w:rPr>
                <w:rFonts w:ascii="Calibri" w:eastAsia="SimSun" w:hAnsi="Calibri" w:cs="Tahoma"/>
                <w:kern w:val="3"/>
                <w:sz w:val="22"/>
                <w:szCs w:val="22"/>
                <w:lang w:eastAsia="en-US"/>
              </w:rPr>
            </w:pPr>
            <w:r w:rsidRPr="00F918F6">
              <w:rPr>
                <w:rFonts w:ascii="Arial" w:eastAsia="Lucida Sans Unicode" w:hAnsi="Arial" w:cs="Arial"/>
                <w:bCs/>
                <w:kern w:val="3"/>
                <w:sz w:val="20"/>
                <w:szCs w:val="20"/>
                <w:lang w:eastAsia="zh-CN" w:bidi="hi-IN"/>
              </w:rPr>
              <w:t xml:space="preserve">Wykonawca zapewnia trwałości produktu </w:t>
            </w:r>
            <w:r w:rsidRPr="00F918F6">
              <w:rPr>
                <w:rFonts w:ascii="Arial" w:eastAsia="Lucida Sans Unicode" w:hAnsi="Arial" w:cs="Arial"/>
                <w:bCs/>
                <w:kern w:val="3"/>
                <w:sz w:val="20"/>
                <w:szCs w:val="20"/>
                <w:lang w:eastAsia="zh-CN" w:bidi="hi-IN"/>
              </w:rPr>
              <w:br/>
              <w:t>i gwarancji proponowanego wyrobu.</w:t>
            </w:r>
          </w:p>
          <w:p w14:paraId="66B56DC9" w14:textId="77777777" w:rsidR="00F918F6" w:rsidRPr="00F918F6" w:rsidRDefault="00F918F6" w:rsidP="00F918F6">
            <w:pPr>
              <w:widowControl w:val="0"/>
              <w:autoSpaceDN w:val="0"/>
              <w:jc w:val="both"/>
              <w:rPr>
                <w:rFonts w:ascii="Calibri" w:eastAsia="SimSun" w:hAnsi="Calibri" w:cs="Tahoma"/>
                <w:kern w:val="3"/>
                <w:sz w:val="22"/>
                <w:szCs w:val="22"/>
                <w:lang w:eastAsia="en-US"/>
              </w:rPr>
            </w:pPr>
            <w:r w:rsidRPr="00F918F6">
              <w:rPr>
                <w:rFonts w:ascii="Arial" w:eastAsia="Lucida Sans Unicode" w:hAnsi="Arial" w:cs="Arial"/>
                <w:bCs/>
                <w:kern w:val="3"/>
                <w:sz w:val="20"/>
                <w:szCs w:val="20"/>
                <w:lang w:eastAsia="zh-CN" w:bidi="hi-IN"/>
              </w:rPr>
              <w:t>Gwarancja udzielona przez wykonawcę obejmuję naprawę lub zmianę wyrobu.</w:t>
            </w:r>
          </w:p>
          <w:p w14:paraId="5941AD95" w14:textId="77777777" w:rsidR="00F918F6" w:rsidRPr="00F918F6" w:rsidRDefault="00F918F6" w:rsidP="00F918F6">
            <w:pPr>
              <w:autoSpaceDN w:val="0"/>
              <w:jc w:val="both"/>
              <w:rPr>
                <w:rFonts w:ascii="Calibri" w:eastAsia="SimSun" w:hAnsi="Calibri" w:cs="Tahoma"/>
                <w:kern w:val="3"/>
                <w:sz w:val="22"/>
                <w:szCs w:val="22"/>
                <w:lang w:eastAsia="en-US"/>
              </w:rPr>
            </w:pPr>
            <w:r w:rsidRPr="00F918F6">
              <w:rPr>
                <w:rFonts w:ascii="Arial" w:eastAsia="Lucida Sans Unicode" w:hAnsi="Arial" w:cs="Arial"/>
                <w:bCs/>
                <w:kern w:val="3"/>
                <w:sz w:val="20"/>
                <w:szCs w:val="20"/>
                <w:lang w:eastAsia="zh-CN" w:bidi="hi-IN"/>
              </w:rPr>
              <w:t xml:space="preserve">Ponadto </w:t>
            </w:r>
            <w:r w:rsidRPr="00F918F6">
              <w:rPr>
                <w:rFonts w:ascii="Arial" w:eastAsia="Lucida Sans Unicode" w:hAnsi="Arial" w:cs="Arial"/>
                <w:kern w:val="3"/>
                <w:sz w:val="20"/>
                <w:szCs w:val="20"/>
                <w:lang w:eastAsia="zh-CN" w:bidi="hi-IN"/>
              </w:rPr>
              <w:t>wykonawca zapewnia dostępność oryginalnych lub równoważnych części zamiennych przez czas przewidywanego cyklu życia wyrobu, co najmniej przez 6 lat od daty wygaśnięcia gwarancji.</w:t>
            </w:r>
          </w:p>
        </w:tc>
        <w:tc>
          <w:tcPr>
            <w:tcW w:w="132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47AD06BE" w14:textId="77777777" w:rsidR="00F918F6" w:rsidRPr="00F918F6" w:rsidRDefault="00F918F6" w:rsidP="00F918F6">
            <w:pPr>
              <w:widowControl w:val="0"/>
              <w:suppressAutoHyphens w:val="0"/>
              <w:autoSpaceDN w:val="0"/>
              <w:snapToGrid w:val="0"/>
              <w:ind w:right="-70"/>
              <w:jc w:val="both"/>
              <w:rPr>
                <w:rFonts w:ascii="Arial" w:hAnsi="Arial" w:cs="Arial"/>
                <w:bCs/>
                <w:kern w:val="3"/>
                <w:sz w:val="20"/>
                <w:szCs w:val="20"/>
                <w:lang w:eastAsia="zh-CN" w:bidi="hi-IN"/>
              </w:rPr>
            </w:pPr>
            <w:r w:rsidRPr="00F918F6">
              <w:rPr>
                <w:rFonts w:ascii="Arial" w:hAnsi="Arial" w:cs="Arial"/>
                <w:bCs/>
                <w:kern w:val="3"/>
                <w:sz w:val="20"/>
                <w:szCs w:val="20"/>
                <w:lang w:eastAsia="zh-CN" w:bidi="hi-IN"/>
              </w:rPr>
              <w:t>TAK,</w:t>
            </w:r>
          </w:p>
          <w:p w14:paraId="53E88A27" w14:textId="77777777" w:rsidR="00F918F6" w:rsidRPr="00F918F6" w:rsidRDefault="00F918F6" w:rsidP="00F918F6">
            <w:pPr>
              <w:widowControl w:val="0"/>
              <w:suppressAutoHyphens w:val="0"/>
              <w:autoSpaceDN w:val="0"/>
              <w:snapToGrid w:val="0"/>
              <w:ind w:right="-70"/>
              <w:jc w:val="both"/>
              <w:rPr>
                <w:rFonts w:ascii="Arial" w:hAnsi="Arial" w:cs="Arial"/>
                <w:bCs/>
                <w:kern w:val="3"/>
                <w:sz w:val="20"/>
                <w:szCs w:val="20"/>
                <w:lang w:eastAsia="zh-CN" w:bidi="hi-IN"/>
              </w:rPr>
            </w:pPr>
          </w:p>
        </w:tc>
        <w:tc>
          <w:tcPr>
            <w:tcW w:w="3063"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1B08DFEC"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r w:rsidR="00F918F6" w:rsidRPr="00F918F6" w14:paraId="2ADEB500" w14:textId="77777777" w:rsidTr="003613AD">
        <w:tc>
          <w:tcPr>
            <w:tcW w:w="709"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4982410F" w14:textId="77777777" w:rsidR="00F918F6" w:rsidRPr="00F918F6" w:rsidRDefault="00F918F6" w:rsidP="00F918F6">
            <w:pPr>
              <w:autoSpaceDN w:val="0"/>
              <w:snapToGrid w:val="0"/>
              <w:spacing w:before="60" w:after="6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4</w:t>
            </w:r>
          </w:p>
        </w:tc>
        <w:tc>
          <w:tcPr>
            <w:tcW w:w="41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2506BFE2" w14:textId="77777777" w:rsidR="00F918F6" w:rsidRPr="00F918F6" w:rsidRDefault="00F918F6" w:rsidP="00F918F6">
            <w:pPr>
              <w:widowControl w:val="0"/>
              <w:autoSpaceDN w:val="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Szkolenie w zakresie obsługi dla pracowników medycznych oraz obsługi technicznej dla pracowników Sekcji Aparatury Medycznej.</w:t>
            </w:r>
          </w:p>
        </w:tc>
        <w:tc>
          <w:tcPr>
            <w:tcW w:w="132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0EFBF601" w14:textId="77777777" w:rsidR="00F918F6" w:rsidRPr="00F918F6" w:rsidRDefault="00F918F6" w:rsidP="00F918F6">
            <w:pPr>
              <w:widowControl w:val="0"/>
              <w:autoSpaceDN w:val="0"/>
              <w:snapToGrid w:val="0"/>
              <w:ind w:left="-70" w:right="-7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TAK</w:t>
            </w:r>
          </w:p>
        </w:tc>
        <w:tc>
          <w:tcPr>
            <w:tcW w:w="3063"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31940FA"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r w:rsidR="00F918F6" w:rsidRPr="00F918F6" w14:paraId="3728B5A3" w14:textId="77777777" w:rsidTr="003613AD">
        <w:tc>
          <w:tcPr>
            <w:tcW w:w="709"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189E67F1" w14:textId="1E21634F" w:rsidR="00F918F6" w:rsidRPr="00F918F6" w:rsidRDefault="008A558C" w:rsidP="00F918F6">
            <w:pPr>
              <w:autoSpaceDN w:val="0"/>
              <w:snapToGrid w:val="0"/>
              <w:spacing w:before="60" w:after="60"/>
              <w:jc w:val="both"/>
              <w:rPr>
                <w:rFonts w:ascii="Arial" w:eastAsia="Lucida Sans Unicode" w:hAnsi="Arial" w:cs="Arial"/>
                <w:kern w:val="3"/>
                <w:sz w:val="20"/>
                <w:szCs w:val="20"/>
                <w:lang w:eastAsia="zh-CN" w:bidi="hi-IN"/>
              </w:rPr>
            </w:pPr>
            <w:r>
              <w:rPr>
                <w:rFonts w:ascii="Arial" w:eastAsia="Lucida Sans Unicode" w:hAnsi="Arial" w:cs="Arial"/>
                <w:kern w:val="3"/>
                <w:sz w:val="20"/>
                <w:szCs w:val="20"/>
                <w:lang w:eastAsia="zh-CN" w:bidi="hi-IN"/>
              </w:rPr>
              <w:t>5</w:t>
            </w:r>
          </w:p>
        </w:tc>
        <w:tc>
          <w:tcPr>
            <w:tcW w:w="41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1006441F" w14:textId="77777777" w:rsidR="00F918F6" w:rsidRPr="00F918F6" w:rsidRDefault="00F918F6" w:rsidP="00F918F6">
            <w:pPr>
              <w:keepNext/>
              <w:widowControl w:val="0"/>
              <w:autoSpaceDN w:val="0"/>
              <w:snapToGrid w:val="0"/>
              <w:jc w:val="both"/>
              <w:outlineLvl w:val="0"/>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 xml:space="preserve">Przeglądy okresowe w okresie trwania gwarancji na koszt dostawcy, zgodnie </w:t>
            </w:r>
            <w:r w:rsidRPr="00F918F6">
              <w:rPr>
                <w:rFonts w:ascii="Arial" w:eastAsia="Lucida Sans Unicode" w:hAnsi="Arial" w:cs="Arial"/>
                <w:kern w:val="3"/>
                <w:sz w:val="20"/>
                <w:szCs w:val="20"/>
                <w:lang w:eastAsia="zh-CN" w:bidi="hi-IN"/>
              </w:rPr>
              <w:br/>
              <w:t xml:space="preserve">z zaleceniami producenta. </w:t>
            </w:r>
          </w:p>
        </w:tc>
        <w:tc>
          <w:tcPr>
            <w:tcW w:w="132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5B701C3F" w14:textId="77777777" w:rsidR="00F918F6" w:rsidRPr="00F918F6" w:rsidRDefault="00F918F6" w:rsidP="00F918F6">
            <w:pPr>
              <w:widowControl w:val="0"/>
              <w:autoSpaceDN w:val="0"/>
              <w:snapToGrid w:val="0"/>
              <w:ind w:left="-70" w:right="-7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TAK</w:t>
            </w:r>
          </w:p>
        </w:tc>
        <w:tc>
          <w:tcPr>
            <w:tcW w:w="3063"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6F8858F"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r w:rsidR="00F918F6" w:rsidRPr="00F918F6" w14:paraId="433C5EFE" w14:textId="77777777" w:rsidTr="003613AD">
        <w:tc>
          <w:tcPr>
            <w:tcW w:w="709"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2FCCFD44" w14:textId="471CFB19" w:rsidR="00F918F6" w:rsidRPr="00F918F6" w:rsidRDefault="008A558C" w:rsidP="00F918F6">
            <w:pPr>
              <w:autoSpaceDN w:val="0"/>
              <w:snapToGrid w:val="0"/>
              <w:spacing w:before="60" w:after="60"/>
              <w:jc w:val="both"/>
              <w:rPr>
                <w:rFonts w:ascii="Arial" w:eastAsia="Lucida Sans Unicode" w:hAnsi="Arial" w:cs="Arial"/>
                <w:kern w:val="3"/>
                <w:sz w:val="20"/>
                <w:szCs w:val="20"/>
                <w:lang w:eastAsia="zh-CN" w:bidi="hi-IN"/>
              </w:rPr>
            </w:pPr>
            <w:r>
              <w:rPr>
                <w:rFonts w:ascii="Arial" w:eastAsia="Lucida Sans Unicode" w:hAnsi="Arial" w:cs="Arial"/>
                <w:kern w:val="3"/>
                <w:sz w:val="20"/>
                <w:szCs w:val="20"/>
                <w:lang w:eastAsia="zh-CN" w:bidi="hi-IN"/>
              </w:rPr>
              <w:t>6</w:t>
            </w:r>
          </w:p>
        </w:tc>
        <w:tc>
          <w:tcPr>
            <w:tcW w:w="41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661CE561" w14:textId="77777777" w:rsidR="00F918F6" w:rsidRPr="00F918F6" w:rsidRDefault="00F918F6" w:rsidP="00F918F6">
            <w:pPr>
              <w:keepNext/>
              <w:widowControl w:val="0"/>
              <w:autoSpaceDN w:val="0"/>
              <w:snapToGrid w:val="0"/>
              <w:jc w:val="both"/>
              <w:outlineLvl w:val="0"/>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Każdy dzień przestoju spowodowany niesprawnością oferowanego sprzętu przedłuża okres gwarancji.</w:t>
            </w:r>
          </w:p>
        </w:tc>
        <w:tc>
          <w:tcPr>
            <w:tcW w:w="132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7D98A59B" w14:textId="77777777" w:rsidR="00F918F6" w:rsidRPr="00F918F6" w:rsidRDefault="00F918F6" w:rsidP="00F918F6">
            <w:pPr>
              <w:widowControl w:val="0"/>
              <w:autoSpaceDN w:val="0"/>
              <w:snapToGrid w:val="0"/>
              <w:ind w:left="-70" w:right="-7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TAK</w:t>
            </w:r>
          </w:p>
        </w:tc>
        <w:tc>
          <w:tcPr>
            <w:tcW w:w="3063" w:type="dxa"/>
            <w:gridSpan w:val="2"/>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41636AC"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r w:rsidR="00F918F6" w:rsidRPr="00F918F6" w14:paraId="05C0F8F2" w14:textId="77777777" w:rsidTr="003613AD">
        <w:tc>
          <w:tcPr>
            <w:tcW w:w="709"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7E150F6F" w14:textId="69D9EEBF" w:rsidR="00F918F6" w:rsidRPr="00F918F6" w:rsidRDefault="008A558C" w:rsidP="00F918F6">
            <w:pPr>
              <w:autoSpaceDN w:val="0"/>
              <w:snapToGrid w:val="0"/>
              <w:spacing w:before="60" w:after="60"/>
              <w:jc w:val="both"/>
              <w:rPr>
                <w:rFonts w:ascii="Arial" w:eastAsia="Lucida Sans Unicode" w:hAnsi="Arial" w:cs="Arial"/>
                <w:kern w:val="3"/>
                <w:sz w:val="20"/>
                <w:szCs w:val="20"/>
                <w:lang w:eastAsia="zh-CN" w:bidi="hi-IN"/>
              </w:rPr>
            </w:pPr>
            <w:r>
              <w:rPr>
                <w:rFonts w:ascii="Arial" w:eastAsia="Lucida Sans Unicode" w:hAnsi="Arial" w:cs="Arial"/>
                <w:kern w:val="3"/>
                <w:sz w:val="20"/>
                <w:szCs w:val="20"/>
                <w:lang w:eastAsia="zh-CN" w:bidi="hi-IN"/>
              </w:rPr>
              <w:t>7</w:t>
            </w:r>
          </w:p>
        </w:tc>
        <w:tc>
          <w:tcPr>
            <w:tcW w:w="4151"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08FE1B60" w14:textId="77777777" w:rsidR="00F918F6" w:rsidRPr="00F918F6" w:rsidRDefault="00F918F6" w:rsidP="00F918F6">
            <w:pPr>
              <w:keepNext/>
              <w:widowControl w:val="0"/>
              <w:autoSpaceDN w:val="0"/>
              <w:jc w:val="both"/>
              <w:outlineLvl w:val="0"/>
              <w:rPr>
                <w:rFonts w:ascii="Arial" w:eastAsia="Lucida Sans Unicode" w:hAnsi="Arial" w:cs="Arial"/>
                <w:bCs/>
                <w:kern w:val="3"/>
                <w:sz w:val="20"/>
                <w:szCs w:val="20"/>
                <w:lang w:eastAsia="zh-CN" w:bidi="hi-IN"/>
              </w:rPr>
            </w:pPr>
            <w:r w:rsidRPr="00F918F6">
              <w:rPr>
                <w:rFonts w:ascii="Arial" w:eastAsia="Lucida Sans Unicode" w:hAnsi="Arial" w:cs="Arial"/>
                <w:bCs/>
                <w:kern w:val="3"/>
                <w:sz w:val="20"/>
                <w:szCs w:val="20"/>
                <w:lang w:eastAsia="zh-CN" w:bidi="hi-IN"/>
              </w:rPr>
              <w:t>Czas reakcji serwisu do 48 h od zgłoszenia awarii</w:t>
            </w:r>
          </w:p>
        </w:tc>
        <w:tc>
          <w:tcPr>
            <w:tcW w:w="1328"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176CE3B5" w14:textId="77777777" w:rsidR="00F918F6" w:rsidRPr="00F918F6" w:rsidRDefault="00F918F6" w:rsidP="00F918F6">
            <w:pPr>
              <w:widowControl w:val="0"/>
              <w:autoSpaceDN w:val="0"/>
              <w:snapToGrid w:val="0"/>
              <w:ind w:left="-70" w:right="-7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TAK</w:t>
            </w: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7684236"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r w:rsidR="00F918F6" w:rsidRPr="00F918F6" w14:paraId="044CE77C" w14:textId="77777777" w:rsidTr="003613AD">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71B21E5" w14:textId="36F61F83" w:rsidR="00F918F6" w:rsidRPr="00F918F6" w:rsidRDefault="008A558C" w:rsidP="00F918F6">
            <w:pPr>
              <w:autoSpaceDN w:val="0"/>
              <w:snapToGrid w:val="0"/>
              <w:spacing w:before="60" w:after="60"/>
              <w:jc w:val="both"/>
              <w:rPr>
                <w:rFonts w:ascii="Arial" w:eastAsia="Lucida Sans Unicode" w:hAnsi="Arial" w:cs="Arial"/>
                <w:kern w:val="3"/>
                <w:sz w:val="20"/>
                <w:szCs w:val="20"/>
                <w:lang w:eastAsia="zh-CN" w:bidi="hi-IN"/>
              </w:rPr>
            </w:pPr>
            <w:r>
              <w:rPr>
                <w:rFonts w:ascii="Arial" w:eastAsia="Lucida Sans Unicode" w:hAnsi="Arial" w:cs="Arial"/>
                <w:kern w:val="3"/>
                <w:sz w:val="20"/>
                <w:szCs w:val="20"/>
                <w:lang w:eastAsia="zh-CN" w:bidi="hi-IN"/>
              </w:rPr>
              <w:t>8</w:t>
            </w:r>
          </w:p>
        </w:tc>
        <w:tc>
          <w:tcPr>
            <w:tcW w:w="41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6F0410E" w14:textId="77777777" w:rsidR="00F918F6" w:rsidRPr="00F918F6" w:rsidRDefault="00F918F6" w:rsidP="00F918F6">
            <w:pPr>
              <w:widowControl w:val="0"/>
              <w:autoSpaceDN w:val="0"/>
              <w:snapToGrid w:val="0"/>
              <w:jc w:val="both"/>
              <w:rPr>
                <w:rFonts w:ascii="Arial" w:eastAsia="Lucida Sans Unicode" w:hAnsi="Arial" w:cs="Arial"/>
                <w:bCs/>
                <w:kern w:val="3"/>
                <w:sz w:val="20"/>
                <w:szCs w:val="20"/>
                <w:lang w:eastAsia="zh-CN" w:bidi="hi-IN"/>
              </w:rPr>
            </w:pPr>
            <w:r w:rsidRPr="00F918F6">
              <w:rPr>
                <w:rFonts w:ascii="Arial" w:eastAsia="Lucida Sans Unicode" w:hAnsi="Arial" w:cs="Arial"/>
                <w:bCs/>
                <w:kern w:val="3"/>
                <w:sz w:val="20"/>
                <w:szCs w:val="20"/>
                <w:lang w:eastAsia="zh-CN" w:bidi="hi-IN"/>
              </w:rPr>
              <w:t>W przypadku, gdy naprawa w okresie gwarancji nie odniesie rezultatu, urządzenie podlega wymianie na nowe.</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9FCA163" w14:textId="77777777" w:rsidR="00F918F6" w:rsidRPr="00F918F6" w:rsidRDefault="00F918F6" w:rsidP="00F918F6">
            <w:pPr>
              <w:widowControl w:val="0"/>
              <w:autoSpaceDN w:val="0"/>
              <w:snapToGrid w:val="0"/>
              <w:ind w:left="-70" w:right="-7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TAK</w:t>
            </w: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BC80AA3"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r w:rsidR="00F918F6" w:rsidRPr="00F918F6" w14:paraId="58D68214" w14:textId="77777777" w:rsidTr="003613AD">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559327A" w14:textId="11CADE94" w:rsidR="00F918F6" w:rsidRPr="00F918F6" w:rsidRDefault="008A558C" w:rsidP="00F918F6">
            <w:pPr>
              <w:autoSpaceDN w:val="0"/>
              <w:snapToGrid w:val="0"/>
              <w:spacing w:before="60" w:after="60"/>
              <w:jc w:val="both"/>
              <w:rPr>
                <w:rFonts w:ascii="Arial" w:eastAsia="Lucida Sans Unicode" w:hAnsi="Arial" w:cs="Arial"/>
                <w:kern w:val="3"/>
                <w:sz w:val="20"/>
                <w:szCs w:val="20"/>
                <w:lang w:eastAsia="zh-CN" w:bidi="hi-IN"/>
              </w:rPr>
            </w:pPr>
            <w:r>
              <w:rPr>
                <w:rFonts w:ascii="Arial" w:eastAsia="Lucida Sans Unicode" w:hAnsi="Arial" w:cs="Arial"/>
                <w:kern w:val="3"/>
                <w:sz w:val="20"/>
                <w:szCs w:val="20"/>
                <w:lang w:eastAsia="zh-CN" w:bidi="hi-IN"/>
              </w:rPr>
              <w:t>9</w:t>
            </w:r>
          </w:p>
        </w:tc>
        <w:tc>
          <w:tcPr>
            <w:tcW w:w="41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9F22F2A" w14:textId="77777777" w:rsidR="00F918F6" w:rsidRPr="00F918F6" w:rsidRDefault="00F918F6" w:rsidP="00F918F6">
            <w:pPr>
              <w:widowControl w:val="0"/>
              <w:autoSpaceDN w:val="0"/>
              <w:snapToGrid w:val="0"/>
              <w:jc w:val="both"/>
              <w:rPr>
                <w:rFonts w:ascii="Arial" w:eastAsia="Lucida Sans Unicode" w:hAnsi="Arial" w:cs="Arial"/>
                <w:bCs/>
                <w:kern w:val="3"/>
                <w:sz w:val="20"/>
                <w:szCs w:val="20"/>
                <w:lang w:eastAsia="zh-CN" w:bidi="hi-IN"/>
              </w:rPr>
            </w:pPr>
            <w:r w:rsidRPr="00F918F6">
              <w:rPr>
                <w:rFonts w:ascii="Arial" w:eastAsia="Lucida Sans Unicode" w:hAnsi="Arial" w:cs="Arial"/>
                <w:bCs/>
                <w:kern w:val="3"/>
                <w:sz w:val="20"/>
                <w:szCs w:val="20"/>
                <w:lang w:eastAsia="zh-CN" w:bidi="hi-IN"/>
              </w:rPr>
              <w:t>W przypadku, gdy okres niesprawności przekracza 7 dni roboczych Wykonawca zobowiązany jest do zapewnienia urządzenia zastępczego na czas naprawy.</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B08249D" w14:textId="77777777" w:rsidR="00F918F6" w:rsidRPr="00F918F6" w:rsidRDefault="00F918F6" w:rsidP="00F918F6">
            <w:pPr>
              <w:widowControl w:val="0"/>
              <w:autoSpaceDN w:val="0"/>
              <w:snapToGrid w:val="0"/>
              <w:ind w:left="-70" w:right="-7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TAK</w:t>
            </w: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718A62"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r w:rsidR="00F918F6" w:rsidRPr="00F918F6" w14:paraId="51D19283" w14:textId="77777777" w:rsidTr="003613AD">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3849271D" w14:textId="05CEB642" w:rsidR="00F918F6" w:rsidRPr="00F918F6" w:rsidRDefault="00F918F6" w:rsidP="00F918F6">
            <w:pPr>
              <w:autoSpaceDN w:val="0"/>
              <w:snapToGrid w:val="0"/>
              <w:spacing w:before="60" w:after="6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1</w:t>
            </w:r>
            <w:r w:rsidR="008A558C">
              <w:rPr>
                <w:rFonts w:ascii="Arial" w:eastAsia="Lucida Sans Unicode" w:hAnsi="Arial" w:cs="Arial"/>
                <w:kern w:val="3"/>
                <w:sz w:val="20"/>
                <w:szCs w:val="20"/>
                <w:lang w:eastAsia="zh-CN" w:bidi="hi-IN"/>
              </w:rPr>
              <w:t>0</w:t>
            </w:r>
          </w:p>
        </w:tc>
        <w:tc>
          <w:tcPr>
            <w:tcW w:w="41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96E58F4" w14:textId="77777777" w:rsidR="00F918F6" w:rsidRPr="00F918F6" w:rsidRDefault="00F918F6" w:rsidP="00F918F6">
            <w:pPr>
              <w:keepNext/>
              <w:widowControl w:val="0"/>
              <w:autoSpaceDN w:val="0"/>
              <w:jc w:val="both"/>
              <w:outlineLvl w:val="0"/>
              <w:rPr>
                <w:rFonts w:ascii="Arial" w:eastAsia="Lucida Sans Unicode" w:hAnsi="Arial" w:cs="Arial"/>
                <w:bCs/>
                <w:kern w:val="3"/>
                <w:sz w:val="20"/>
                <w:szCs w:val="20"/>
                <w:lang w:eastAsia="zh-CN" w:bidi="hi-IN"/>
              </w:rPr>
            </w:pPr>
            <w:r w:rsidRPr="00F918F6">
              <w:rPr>
                <w:rFonts w:ascii="Arial" w:eastAsia="Lucida Sans Unicode" w:hAnsi="Arial" w:cs="Arial"/>
                <w:bCs/>
                <w:kern w:val="3"/>
                <w:sz w:val="20"/>
                <w:szCs w:val="20"/>
                <w:lang w:eastAsia="zh-CN" w:bidi="hi-IN"/>
              </w:rPr>
              <w:t xml:space="preserve">Wykonawca zapewni pełny autoryzowany serwis przez uprawnioną jednostkę gwarantująca skuteczną interwencję serwisową w okresie gwarancyjnym </w:t>
            </w:r>
            <w:r w:rsidRPr="00F918F6">
              <w:rPr>
                <w:rFonts w:ascii="Arial" w:eastAsia="Lucida Sans Unicode" w:hAnsi="Arial" w:cs="Arial"/>
                <w:bCs/>
                <w:kern w:val="3"/>
                <w:sz w:val="20"/>
                <w:szCs w:val="20"/>
                <w:lang w:eastAsia="zh-CN" w:bidi="hi-IN"/>
              </w:rPr>
              <w:br/>
              <w:t>i pogwarancyjnym dla oferowanego sprzętu.</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957652D" w14:textId="77777777" w:rsidR="00F918F6" w:rsidRPr="00F918F6" w:rsidRDefault="00F918F6" w:rsidP="00F918F6">
            <w:pPr>
              <w:widowControl w:val="0"/>
              <w:autoSpaceDN w:val="0"/>
              <w:snapToGrid w:val="0"/>
              <w:ind w:left="-70" w:right="-7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TAK podać nazwę, adres siedziby i nr tel.  kontaktowe</w:t>
            </w: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D155B3"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r w:rsidR="00F918F6" w:rsidRPr="00F918F6" w14:paraId="4279F19E" w14:textId="77777777" w:rsidTr="003613AD">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FEE874D" w14:textId="41EC5A60" w:rsidR="00F918F6" w:rsidRPr="00F918F6" w:rsidRDefault="00F918F6" w:rsidP="00F918F6">
            <w:pPr>
              <w:autoSpaceDN w:val="0"/>
              <w:snapToGrid w:val="0"/>
              <w:spacing w:before="60" w:after="6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1</w:t>
            </w:r>
            <w:r w:rsidR="008A558C">
              <w:rPr>
                <w:rFonts w:ascii="Arial" w:eastAsia="Lucida Sans Unicode" w:hAnsi="Arial" w:cs="Arial"/>
                <w:kern w:val="3"/>
                <w:sz w:val="20"/>
                <w:szCs w:val="20"/>
                <w:lang w:eastAsia="zh-CN" w:bidi="hi-IN"/>
              </w:rPr>
              <w:t>1</w:t>
            </w:r>
          </w:p>
        </w:tc>
        <w:tc>
          <w:tcPr>
            <w:tcW w:w="41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CC97B67" w14:textId="77777777" w:rsidR="00F918F6" w:rsidRPr="00F918F6" w:rsidRDefault="00F918F6" w:rsidP="00F918F6">
            <w:pPr>
              <w:widowControl w:val="0"/>
              <w:suppressAutoHyphens w:val="0"/>
              <w:autoSpaceDN w:val="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 xml:space="preserve">Deklaracja zgodności/certyfikat zgodności CE świadczący o zgodności urządzenia z europejskimi warunkami bezpieczeństwa </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88FDD95" w14:textId="77777777" w:rsidR="00F918F6" w:rsidRPr="00F918F6" w:rsidRDefault="00F918F6" w:rsidP="00F918F6">
            <w:pPr>
              <w:widowControl w:val="0"/>
              <w:autoSpaceDN w:val="0"/>
              <w:snapToGrid w:val="0"/>
              <w:ind w:left="-70" w:right="-7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TAK podać numer, datę oraz nazwę wystawcy dokumentu</w:t>
            </w: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52347BB0"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r w:rsidR="00F918F6" w:rsidRPr="00F918F6" w14:paraId="0C952FF1" w14:textId="77777777" w:rsidTr="003613AD">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B371CB4" w14:textId="63B7EE25" w:rsidR="00F918F6" w:rsidRPr="00F918F6" w:rsidRDefault="00F918F6" w:rsidP="00F918F6">
            <w:pPr>
              <w:autoSpaceDN w:val="0"/>
              <w:snapToGrid w:val="0"/>
              <w:spacing w:before="60" w:after="6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1</w:t>
            </w:r>
            <w:r w:rsidR="008A558C">
              <w:rPr>
                <w:rFonts w:ascii="Arial" w:eastAsia="Lucida Sans Unicode" w:hAnsi="Arial" w:cs="Arial"/>
                <w:kern w:val="3"/>
                <w:sz w:val="20"/>
                <w:szCs w:val="20"/>
                <w:lang w:eastAsia="zh-CN" w:bidi="hi-IN"/>
              </w:rPr>
              <w:t>2</w:t>
            </w:r>
          </w:p>
        </w:tc>
        <w:tc>
          <w:tcPr>
            <w:tcW w:w="41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C550B37" w14:textId="77777777" w:rsidR="00F918F6" w:rsidRPr="00F918F6" w:rsidRDefault="00F918F6" w:rsidP="00F918F6">
            <w:pPr>
              <w:widowControl w:val="0"/>
              <w:suppressAutoHyphens w:val="0"/>
              <w:autoSpaceDN w:val="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Aparatura dopuszczona do obrotu na terytorium Polski, posiadająca wszelkie wymagane przez przepisy prawa świadectwa, certyfikaty, atesty, deklaracje zgodności, itp. oraz spełniająca wszelkie wymogi w zakresie norm bezpieczeństwa obsługi</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59C376B" w14:textId="77777777" w:rsidR="00F918F6" w:rsidRPr="00F918F6" w:rsidRDefault="00F918F6" w:rsidP="00F918F6">
            <w:pPr>
              <w:widowControl w:val="0"/>
              <w:autoSpaceDN w:val="0"/>
              <w:snapToGrid w:val="0"/>
              <w:ind w:left="-70" w:right="-7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TAK</w:t>
            </w: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506AFDB"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r w:rsidR="00F918F6" w:rsidRPr="00F918F6" w14:paraId="5795307D" w14:textId="77777777" w:rsidTr="003613AD">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25CD9B0" w14:textId="5739E46B" w:rsidR="00F918F6" w:rsidRPr="00F918F6" w:rsidRDefault="00F918F6" w:rsidP="00F918F6">
            <w:pPr>
              <w:autoSpaceDN w:val="0"/>
              <w:snapToGrid w:val="0"/>
              <w:spacing w:before="60" w:after="6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1</w:t>
            </w:r>
            <w:r w:rsidR="008A558C">
              <w:rPr>
                <w:rFonts w:ascii="Arial" w:eastAsia="Lucida Sans Unicode" w:hAnsi="Arial" w:cs="Arial"/>
                <w:kern w:val="3"/>
                <w:sz w:val="20"/>
                <w:szCs w:val="20"/>
                <w:lang w:eastAsia="zh-CN" w:bidi="hi-IN"/>
              </w:rPr>
              <w:t>3</w:t>
            </w:r>
          </w:p>
        </w:tc>
        <w:tc>
          <w:tcPr>
            <w:tcW w:w="4151"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F180410" w14:textId="77777777" w:rsidR="00F918F6" w:rsidRPr="00F918F6" w:rsidRDefault="00F918F6" w:rsidP="00F918F6">
            <w:pPr>
              <w:widowControl w:val="0"/>
              <w:tabs>
                <w:tab w:val="left" w:pos="1333"/>
                <w:tab w:val="left" w:pos="1475"/>
              </w:tabs>
              <w:autoSpaceDN w:val="0"/>
              <w:spacing w:before="20"/>
              <w:jc w:val="both"/>
              <w:rPr>
                <w:rFonts w:ascii="Calibri" w:eastAsia="SimSun" w:hAnsi="Calibri" w:cs="Tahoma"/>
                <w:kern w:val="3"/>
                <w:sz w:val="22"/>
                <w:szCs w:val="22"/>
                <w:lang w:eastAsia="en-US"/>
              </w:rPr>
            </w:pPr>
            <w:r w:rsidRPr="00F918F6">
              <w:rPr>
                <w:rFonts w:ascii="Arial" w:eastAsia="Lucida Sans Unicode" w:hAnsi="Arial" w:cs="Arial"/>
                <w:bCs/>
                <w:kern w:val="3"/>
                <w:sz w:val="20"/>
                <w:szCs w:val="20"/>
                <w:lang w:eastAsia="zh-CN" w:bidi="hi-IN"/>
              </w:rPr>
              <w:t>Zaoferowane według ww. wymagań urządzenia muszą być i gotowe do użytkowania bez żadnych dodatkowych zakupów,  poza materiałami eksploatacyjnymi.</w:t>
            </w:r>
          </w:p>
        </w:tc>
        <w:tc>
          <w:tcPr>
            <w:tcW w:w="1328"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760AC75" w14:textId="77777777" w:rsidR="00F918F6" w:rsidRPr="00F918F6" w:rsidRDefault="00F918F6" w:rsidP="00F918F6">
            <w:pPr>
              <w:widowControl w:val="0"/>
              <w:autoSpaceDN w:val="0"/>
              <w:snapToGrid w:val="0"/>
              <w:ind w:left="-70" w:right="-7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TAK</w:t>
            </w:r>
          </w:p>
        </w:tc>
        <w:tc>
          <w:tcPr>
            <w:tcW w:w="30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02C4EBC2"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bl>
    <w:p w14:paraId="11722267" w14:textId="77777777" w:rsidR="00F918F6" w:rsidRPr="00F918F6" w:rsidRDefault="00F918F6" w:rsidP="00F918F6">
      <w:pPr>
        <w:tabs>
          <w:tab w:val="left" w:pos="1333"/>
          <w:tab w:val="left" w:pos="1475"/>
        </w:tabs>
        <w:autoSpaceDN w:val="0"/>
        <w:ind w:left="624"/>
        <w:jc w:val="both"/>
        <w:rPr>
          <w:rFonts w:ascii="Arial" w:eastAsia="Lucida Sans Unicode" w:hAnsi="Arial" w:cs="Arial"/>
          <w:kern w:val="3"/>
          <w:sz w:val="20"/>
          <w:szCs w:val="20"/>
          <w:lang w:eastAsia="zh-CN" w:bidi="hi-IN"/>
        </w:rPr>
      </w:pPr>
    </w:p>
    <w:p w14:paraId="629E7E9E" w14:textId="77777777" w:rsidR="00F918F6" w:rsidRPr="00F918F6" w:rsidRDefault="00F918F6" w:rsidP="00F918F6">
      <w:pPr>
        <w:autoSpaceDN w:val="0"/>
        <w:spacing w:after="200"/>
        <w:textAlignment w:val="baseline"/>
        <w:rPr>
          <w:rFonts w:ascii="Arial" w:eastAsia="SimSun" w:hAnsi="Arial" w:cs="Arial"/>
          <w:kern w:val="3"/>
          <w:sz w:val="20"/>
          <w:szCs w:val="20"/>
          <w:lang w:eastAsia="en-US"/>
        </w:rPr>
      </w:pPr>
    </w:p>
    <w:p w14:paraId="756C4BE3" w14:textId="77777777" w:rsidR="00F918F6" w:rsidRPr="00F918F6" w:rsidRDefault="00F918F6" w:rsidP="00F918F6">
      <w:pPr>
        <w:autoSpaceDN w:val="0"/>
        <w:spacing w:after="200"/>
        <w:textAlignment w:val="baseline"/>
        <w:rPr>
          <w:rFonts w:ascii="Calibri" w:eastAsia="SimSun" w:hAnsi="Calibri" w:cs="Tahoma"/>
          <w:kern w:val="3"/>
          <w:sz w:val="22"/>
          <w:szCs w:val="22"/>
          <w:lang w:eastAsia="en-US"/>
        </w:rPr>
      </w:pPr>
      <w:r w:rsidRPr="00F918F6">
        <w:rPr>
          <w:rFonts w:ascii="Arial" w:eastAsia="SimSun" w:hAnsi="Arial" w:cs="Arial"/>
          <w:kern w:val="3"/>
          <w:sz w:val="20"/>
          <w:szCs w:val="20"/>
          <w:lang w:eastAsia="en-US"/>
        </w:rPr>
        <w:t xml:space="preserve">Przedmiot Zamówienia: </w:t>
      </w:r>
      <w:r w:rsidRPr="00F918F6">
        <w:rPr>
          <w:rFonts w:ascii="Arial" w:eastAsia="SimSun" w:hAnsi="Arial" w:cs="Arial"/>
          <w:b/>
          <w:bCs/>
          <w:kern w:val="3"/>
          <w:sz w:val="20"/>
          <w:szCs w:val="20"/>
          <w:lang w:eastAsia="en-US"/>
        </w:rPr>
        <w:t>Jednostka centralna</w:t>
      </w:r>
    </w:p>
    <w:p w14:paraId="56A83129" w14:textId="351DE27F" w:rsidR="00F918F6" w:rsidRPr="00F918F6" w:rsidRDefault="00F918F6" w:rsidP="00F918F6">
      <w:pPr>
        <w:autoSpaceDN w:val="0"/>
        <w:spacing w:after="20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 xml:space="preserve">Nazwa i typ/model (podać): </w:t>
      </w:r>
      <w:r w:rsidR="00DF1632">
        <w:rPr>
          <w:rFonts w:ascii="Arial" w:eastAsia="SimSun" w:hAnsi="Arial" w:cs="Arial"/>
          <w:kern w:val="3"/>
          <w:sz w:val="20"/>
          <w:szCs w:val="20"/>
          <w:lang w:eastAsia="en-US"/>
        </w:rPr>
        <w:t>…………………..</w:t>
      </w:r>
    </w:p>
    <w:p w14:paraId="0D72C8BD" w14:textId="693FAD7C" w:rsidR="00F918F6" w:rsidRPr="00F918F6" w:rsidRDefault="00F918F6" w:rsidP="00F918F6">
      <w:pPr>
        <w:autoSpaceDN w:val="0"/>
        <w:spacing w:after="20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Producent (podać):</w:t>
      </w:r>
      <w:r w:rsidR="00DF1632">
        <w:rPr>
          <w:rFonts w:ascii="Arial" w:eastAsia="SimSun" w:hAnsi="Arial" w:cs="Arial"/>
          <w:kern w:val="3"/>
          <w:sz w:val="20"/>
          <w:szCs w:val="20"/>
          <w:lang w:eastAsia="en-US"/>
        </w:rPr>
        <w:t>……………….</w:t>
      </w:r>
    </w:p>
    <w:p w14:paraId="078BC225" w14:textId="01E8301D" w:rsidR="00F918F6" w:rsidRDefault="00F918F6" w:rsidP="00F918F6">
      <w:pPr>
        <w:autoSpaceDN w:val="0"/>
        <w:spacing w:after="20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lastRenderedPageBreak/>
        <w:t xml:space="preserve">Numer katalogowy (numer konfiguracji lub part </w:t>
      </w:r>
      <w:proofErr w:type="spellStart"/>
      <w:r w:rsidRPr="00F918F6">
        <w:rPr>
          <w:rFonts w:ascii="Arial" w:eastAsia="SimSun" w:hAnsi="Arial" w:cs="Arial"/>
          <w:kern w:val="3"/>
          <w:sz w:val="20"/>
          <w:szCs w:val="20"/>
          <w:lang w:eastAsia="en-US"/>
        </w:rPr>
        <w:t>number</w:t>
      </w:r>
      <w:proofErr w:type="spellEnd"/>
      <w:r w:rsidRPr="00F918F6">
        <w:rPr>
          <w:rFonts w:ascii="Arial" w:eastAsia="SimSun" w:hAnsi="Arial" w:cs="Arial"/>
          <w:kern w:val="3"/>
          <w:sz w:val="20"/>
          <w:szCs w:val="20"/>
          <w:lang w:eastAsia="en-US"/>
        </w:rPr>
        <w:t>):</w:t>
      </w:r>
      <w:r w:rsidR="00DF1632">
        <w:rPr>
          <w:rFonts w:ascii="Arial" w:eastAsia="SimSun" w:hAnsi="Arial" w:cs="Arial"/>
          <w:kern w:val="3"/>
          <w:sz w:val="20"/>
          <w:szCs w:val="20"/>
          <w:lang w:eastAsia="en-US"/>
        </w:rPr>
        <w:t>……………</w:t>
      </w:r>
    </w:p>
    <w:p w14:paraId="17BCA14E" w14:textId="25D803CB" w:rsidR="00B64958" w:rsidRPr="00F918F6" w:rsidRDefault="00B64958" w:rsidP="00F57F0B">
      <w:pPr>
        <w:widowControl w:val="0"/>
        <w:suppressLineNumbers/>
        <w:autoSpaceDN w:val="0"/>
        <w:textAlignment w:val="baseline"/>
        <w:rPr>
          <w:rFonts w:ascii="Arial" w:eastAsia="SimSun" w:hAnsi="Arial" w:cs="Arial"/>
          <w:kern w:val="3"/>
          <w:sz w:val="20"/>
          <w:szCs w:val="20"/>
          <w:lang w:eastAsia="hi-IN" w:bidi="hi-IN"/>
        </w:rPr>
      </w:pPr>
      <w:r>
        <w:rPr>
          <w:rFonts w:ascii="Arial" w:eastAsia="SimSun" w:hAnsi="Arial" w:cs="Arial"/>
          <w:kern w:val="3"/>
          <w:sz w:val="20"/>
          <w:szCs w:val="20"/>
          <w:lang w:eastAsia="en-US"/>
        </w:rPr>
        <w:t>Rok produkcji 2022 lub 2023 (poda</w:t>
      </w:r>
      <w:r w:rsidR="00DF1632">
        <w:rPr>
          <w:rFonts w:ascii="Arial" w:eastAsia="SimSun" w:hAnsi="Arial" w:cs="Arial"/>
          <w:kern w:val="3"/>
          <w:sz w:val="20"/>
          <w:szCs w:val="20"/>
          <w:lang w:eastAsia="en-US"/>
        </w:rPr>
        <w:t xml:space="preserve">ć): </w:t>
      </w:r>
      <w:r w:rsidR="00F57F0B" w:rsidRPr="00F918F6">
        <w:rPr>
          <w:rFonts w:ascii="Arial" w:eastAsia="SimSun" w:hAnsi="Arial" w:cs="Arial"/>
          <w:kern w:val="3"/>
          <w:sz w:val="20"/>
          <w:szCs w:val="20"/>
          <w:lang w:eastAsia="hi-IN" w:bidi="hi-IN"/>
        </w:rPr>
        <w:t xml:space="preserve">Urządzenie fabrycznie nowe, nieregenerowane, nie powystawowe. </w:t>
      </w:r>
      <w:r w:rsidR="00F57F0B" w:rsidRPr="001003D4">
        <w:rPr>
          <w:rFonts w:ascii="Arial" w:hAnsi="Arial" w:cs="Arial"/>
          <w:sz w:val="18"/>
          <w:szCs w:val="18"/>
        </w:rPr>
        <w:t>Wyklucza się aparaty demo.</w:t>
      </w:r>
      <w:r w:rsidR="00DF1632">
        <w:rPr>
          <w:rFonts w:ascii="Arial" w:eastAsia="SimSun" w:hAnsi="Arial" w:cs="Arial"/>
          <w:kern w:val="3"/>
          <w:sz w:val="20"/>
          <w:szCs w:val="20"/>
          <w:lang w:eastAsia="en-US"/>
        </w:rPr>
        <w:t xml:space="preserve"> ……………………..</w:t>
      </w:r>
    </w:p>
    <w:p w14:paraId="505E6108" w14:textId="77777777" w:rsidR="00F57F0B" w:rsidRDefault="00F57F0B" w:rsidP="00F918F6">
      <w:pPr>
        <w:autoSpaceDN w:val="0"/>
        <w:spacing w:after="200"/>
        <w:textAlignment w:val="baseline"/>
        <w:rPr>
          <w:rFonts w:ascii="Arial" w:eastAsia="SimSun" w:hAnsi="Arial" w:cs="Arial"/>
          <w:b/>
          <w:bCs/>
          <w:kern w:val="3"/>
          <w:sz w:val="20"/>
          <w:szCs w:val="20"/>
          <w:lang w:eastAsia="en-US"/>
        </w:rPr>
      </w:pPr>
    </w:p>
    <w:p w14:paraId="17A3C3DC" w14:textId="6B1644E8" w:rsidR="00F918F6" w:rsidRPr="00F918F6" w:rsidRDefault="00F918F6" w:rsidP="00F918F6">
      <w:pPr>
        <w:autoSpaceDN w:val="0"/>
        <w:spacing w:after="200"/>
        <w:textAlignment w:val="baseline"/>
        <w:rPr>
          <w:rFonts w:ascii="Arial" w:eastAsia="SimSun" w:hAnsi="Arial" w:cs="Arial"/>
          <w:b/>
          <w:bCs/>
          <w:kern w:val="3"/>
          <w:sz w:val="20"/>
          <w:szCs w:val="20"/>
          <w:lang w:eastAsia="en-US"/>
        </w:rPr>
      </w:pPr>
      <w:r w:rsidRPr="00F918F6">
        <w:rPr>
          <w:rFonts w:ascii="Arial" w:eastAsia="SimSun" w:hAnsi="Arial" w:cs="Arial"/>
          <w:b/>
          <w:bCs/>
          <w:kern w:val="3"/>
          <w:sz w:val="20"/>
          <w:szCs w:val="20"/>
          <w:lang w:eastAsia="en-US"/>
        </w:rPr>
        <w:t xml:space="preserve">Wymagania Zadanie nr </w:t>
      </w:r>
      <w:r w:rsidRPr="00DF1632">
        <w:rPr>
          <w:rFonts w:ascii="Arial" w:eastAsia="SimSun" w:hAnsi="Arial" w:cs="Arial"/>
          <w:b/>
          <w:bCs/>
          <w:kern w:val="3"/>
          <w:sz w:val="20"/>
          <w:szCs w:val="20"/>
          <w:lang w:eastAsia="en-US"/>
        </w:rPr>
        <w:t>2</w:t>
      </w:r>
      <w:r w:rsidRPr="00F918F6">
        <w:rPr>
          <w:rFonts w:ascii="Arial" w:eastAsia="SimSun" w:hAnsi="Arial" w:cs="Arial"/>
          <w:b/>
          <w:bCs/>
          <w:kern w:val="3"/>
          <w:sz w:val="20"/>
          <w:szCs w:val="20"/>
          <w:lang w:eastAsia="en-US"/>
        </w:rPr>
        <w:t xml:space="preserve"> pkt.2a. Zestaw komputerowy – jednostka centralna typu desktop do obsługi urządzenia nagrywającego.</w:t>
      </w:r>
    </w:p>
    <w:tbl>
      <w:tblPr>
        <w:tblW w:w="9212" w:type="dxa"/>
        <w:tblInd w:w="-108" w:type="dxa"/>
        <w:tblLayout w:type="fixed"/>
        <w:tblCellMar>
          <w:left w:w="10" w:type="dxa"/>
          <w:right w:w="10" w:type="dxa"/>
        </w:tblCellMar>
        <w:tblLook w:val="04A0" w:firstRow="1" w:lastRow="0" w:firstColumn="1" w:lastColumn="0" w:noHBand="0" w:noVBand="1"/>
      </w:tblPr>
      <w:tblGrid>
        <w:gridCol w:w="1804"/>
        <w:gridCol w:w="4335"/>
        <w:gridCol w:w="3073"/>
      </w:tblGrid>
      <w:tr w:rsidR="00F918F6" w:rsidRPr="00F918F6" w14:paraId="2EFFB2E4" w14:textId="77777777" w:rsidTr="003613AD">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09D8E2A" w14:textId="77777777" w:rsidR="00F918F6" w:rsidRPr="00F918F6" w:rsidRDefault="00F918F6" w:rsidP="00F918F6">
            <w:pPr>
              <w:widowControl w:val="0"/>
              <w:numPr>
                <w:ilvl w:val="0"/>
                <w:numId w:val="7"/>
              </w:numPr>
              <w:autoSpaceDN w:val="0"/>
              <w:spacing w:after="200" w:line="276" w:lineRule="auto"/>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Funkcja</w:t>
            </w:r>
          </w:p>
        </w:tc>
        <w:tc>
          <w:tcPr>
            <w:tcW w:w="4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3A06C" w14:textId="77777777" w:rsidR="00F918F6" w:rsidRPr="00F918F6" w:rsidRDefault="00F918F6" w:rsidP="00F918F6">
            <w:pPr>
              <w:widowControl w:val="0"/>
              <w:numPr>
                <w:ilvl w:val="0"/>
                <w:numId w:val="7"/>
              </w:numPr>
              <w:autoSpaceDN w:val="0"/>
              <w:spacing w:after="200" w:line="276" w:lineRule="auto"/>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Parametr wymagany - wymagalność</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0E2DCD" w14:textId="77777777" w:rsidR="00F918F6" w:rsidRPr="00F918F6" w:rsidRDefault="00F918F6" w:rsidP="00F918F6">
            <w:pPr>
              <w:widowControl w:val="0"/>
              <w:numPr>
                <w:ilvl w:val="0"/>
                <w:numId w:val="7"/>
              </w:numPr>
              <w:autoSpaceDN w:val="0"/>
              <w:spacing w:after="200" w:line="276" w:lineRule="auto"/>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TAK, parametr, funkcja oferowana * (wpisać, podać poniżej w wierszach)</w:t>
            </w:r>
          </w:p>
        </w:tc>
      </w:tr>
      <w:tr w:rsidR="00F918F6" w:rsidRPr="00F918F6" w14:paraId="18CF38A5" w14:textId="77777777" w:rsidTr="003613AD">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7EAF1E"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Procesor</w:t>
            </w:r>
          </w:p>
        </w:tc>
        <w:tc>
          <w:tcPr>
            <w:tcW w:w="4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10E704" w14:textId="77777777" w:rsidR="00F918F6" w:rsidRPr="00F918F6" w:rsidRDefault="00F918F6" w:rsidP="00F918F6">
            <w:pPr>
              <w:widowControl w:val="0"/>
              <w:suppressLineNumbers/>
              <w:autoSpaceDN w:val="0"/>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Posiadający min. 6 rdzeni,</w:t>
            </w:r>
          </w:p>
          <w:p w14:paraId="307B6B7B" w14:textId="704C9744" w:rsidR="00F918F6" w:rsidRPr="00F918F6" w:rsidRDefault="00F918F6" w:rsidP="00F918F6">
            <w:pPr>
              <w:autoSpaceDN w:val="0"/>
              <w:spacing w:after="20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Osiągający min. 19</w:t>
            </w:r>
            <w:r w:rsidR="008A558C">
              <w:rPr>
                <w:rFonts w:ascii="Arial" w:eastAsia="SimSun" w:hAnsi="Arial" w:cs="Arial"/>
                <w:kern w:val="3"/>
                <w:sz w:val="20"/>
                <w:szCs w:val="20"/>
                <w:lang w:eastAsia="en-US"/>
              </w:rPr>
              <w:t xml:space="preserve"> </w:t>
            </w:r>
            <w:r w:rsidRPr="00F918F6">
              <w:rPr>
                <w:rFonts w:ascii="Arial" w:eastAsia="SimSun" w:hAnsi="Arial" w:cs="Arial"/>
                <w:kern w:val="3"/>
                <w:sz w:val="20"/>
                <w:szCs w:val="20"/>
                <w:lang w:eastAsia="en-US"/>
              </w:rPr>
              <w:t>5</w:t>
            </w:r>
            <w:r w:rsidR="008A558C">
              <w:rPr>
                <w:rFonts w:ascii="Arial" w:eastAsia="SimSun" w:hAnsi="Arial" w:cs="Arial"/>
                <w:kern w:val="3"/>
                <w:sz w:val="20"/>
                <w:szCs w:val="20"/>
                <w:lang w:eastAsia="en-US"/>
              </w:rPr>
              <w:t>80</w:t>
            </w:r>
            <w:r w:rsidRPr="00F918F6">
              <w:rPr>
                <w:rFonts w:ascii="Arial" w:eastAsia="SimSun" w:hAnsi="Arial" w:cs="Arial"/>
                <w:kern w:val="3"/>
                <w:sz w:val="20"/>
                <w:szCs w:val="20"/>
                <w:lang w:eastAsia="en-US"/>
              </w:rPr>
              <w:t xml:space="preserve"> pkt. wartości średniej w teście </w:t>
            </w:r>
            <w:proofErr w:type="spellStart"/>
            <w:r w:rsidRPr="00F918F6">
              <w:rPr>
                <w:rFonts w:ascii="Arial" w:eastAsia="SimSun" w:hAnsi="Arial" w:cs="Arial"/>
                <w:kern w:val="3"/>
                <w:sz w:val="20"/>
                <w:szCs w:val="20"/>
                <w:lang w:eastAsia="en-US"/>
              </w:rPr>
              <w:t>PassMark</w:t>
            </w:r>
            <w:proofErr w:type="spellEnd"/>
            <w:r w:rsidRPr="00F918F6">
              <w:rPr>
                <w:rFonts w:ascii="Arial" w:eastAsia="SimSun" w:hAnsi="Arial" w:cs="Arial"/>
                <w:kern w:val="3"/>
                <w:sz w:val="20"/>
                <w:szCs w:val="20"/>
                <w:lang w:eastAsia="en-US"/>
              </w:rPr>
              <w:t xml:space="preserve"> </w:t>
            </w:r>
          </w:p>
          <w:p w14:paraId="09D71E3C" w14:textId="77777777" w:rsidR="00F918F6" w:rsidRPr="00F918F6" w:rsidRDefault="00F918F6" w:rsidP="00F918F6">
            <w:pPr>
              <w:autoSpaceDN w:val="0"/>
              <w:spacing w:after="20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 xml:space="preserve">Podać ilość rdzeni, wartość pkt i rodzaj procesora (opcjonalnie wydruk testu załączyć do oferty) </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AFA164"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2483B12E" w14:textId="77777777" w:rsidTr="003613AD">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BCD813"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Pamięć RAM</w:t>
            </w:r>
          </w:p>
        </w:tc>
        <w:tc>
          <w:tcPr>
            <w:tcW w:w="4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BA2B57"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min. 16GB DDR4</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1D8BA9"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651A75E8" w14:textId="77777777" w:rsidTr="003613AD">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102EE"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Karta sieciowa</w:t>
            </w:r>
          </w:p>
        </w:tc>
        <w:tc>
          <w:tcPr>
            <w:tcW w:w="4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4A60C4"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 xml:space="preserve">LAN 10/100/1000 </w:t>
            </w:r>
            <w:proofErr w:type="spellStart"/>
            <w:r w:rsidRPr="00F918F6">
              <w:rPr>
                <w:rFonts w:ascii="Arial" w:eastAsia="SimSun" w:hAnsi="Arial" w:cs="Arial"/>
                <w:kern w:val="3"/>
                <w:sz w:val="20"/>
                <w:szCs w:val="20"/>
                <w:lang w:eastAsia="en-US"/>
              </w:rPr>
              <w:t>Mbps</w:t>
            </w:r>
            <w:proofErr w:type="spellEnd"/>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A6F263C"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336237B9" w14:textId="77777777" w:rsidTr="003613AD">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2A2244"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Dysk twardy</w:t>
            </w:r>
          </w:p>
        </w:tc>
        <w:tc>
          <w:tcPr>
            <w:tcW w:w="4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717481"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 xml:space="preserve">SSD min. 256 GB </w:t>
            </w:r>
            <w:proofErr w:type="spellStart"/>
            <w:r w:rsidRPr="00F918F6">
              <w:rPr>
                <w:rFonts w:ascii="Arial" w:eastAsia="SimSun" w:hAnsi="Arial" w:cs="Arial"/>
                <w:kern w:val="3"/>
                <w:sz w:val="20"/>
                <w:szCs w:val="20"/>
                <w:lang w:eastAsia="en-US"/>
              </w:rPr>
              <w:t>NVMe</w:t>
            </w:r>
            <w:proofErr w:type="spellEnd"/>
            <w:r w:rsidRPr="00F918F6">
              <w:rPr>
                <w:rFonts w:ascii="Arial" w:eastAsia="SimSun" w:hAnsi="Arial" w:cs="Arial"/>
                <w:kern w:val="3"/>
                <w:sz w:val="20"/>
                <w:szCs w:val="20"/>
                <w:lang w:eastAsia="en-US"/>
              </w:rPr>
              <w:t>, dodatkowy dysk twardy SSD min. 1TB, przenośny dysk twardy SSD z obudową min 1 TB.</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8F3EA0"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3311AAB8" w14:textId="77777777" w:rsidTr="003613AD">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A008581"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Porty USB</w:t>
            </w:r>
          </w:p>
        </w:tc>
        <w:tc>
          <w:tcPr>
            <w:tcW w:w="4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0E82C6" w14:textId="77777777" w:rsidR="00F918F6" w:rsidRPr="00F918F6" w:rsidRDefault="00F918F6" w:rsidP="00F918F6">
            <w:pPr>
              <w:autoSpaceDN w:val="0"/>
              <w:textAlignment w:val="baseline"/>
              <w:rPr>
                <w:rFonts w:ascii="Arial" w:eastAsia="SimSun" w:hAnsi="Arial" w:cs="Arial"/>
                <w:kern w:val="3"/>
                <w:sz w:val="20"/>
                <w:szCs w:val="20"/>
                <w:lang w:val="en-US" w:eastAsia="en-US"/>
              </w:rPr>
            </w:pPr>
            <w:r w:rsidRPr="00F918F6">
              <w:rPr>
                <w:rFonts w:ascii="Arial" w:eastAsia="SimSun" w:hAnsi="Arial" w:cs="Arial"/>
                <w:kern w:val="3"/>
                <w:sz w:val="20"/>
                <w:szCs w:val="20"/>
                <w:lang w:val="en-US" w:eastAsia="en-US"/>
              </w:rPr>
              <w:t>min 2 x USB 3.0, Min 1 x USB 2.0</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BC8C4" w14:textId="77777777" w:rsidR="00F918F6" w:rsidRPr="00F918F6" w:rsidRDefault="00F918F6" w:rsidP="00F918F6">
            <w:pPr>
              <w:autoSpaceDN w:val="0"/>
              <w:textAlignment w:val="baseline"/>
              <w:rPr>
                <w:rFonts w:ascii="Arial" w:eastAsia="SimSun" w:hAnsi="Arial" w:cs="Arial"/>
                <w:kern w:val="3"/>
                <w:sz w:val="20"/>
                <w:szCs w:val="20"/>
                <w:lang w:val="en-US" w:eastAsia="en-US"/>
              </w:rPr>
            </w:pPr>
          </w:p>
        </w:tc>
      </w:tr>
      <w:tr w:rsidR="00F918F6" w:rsidRPr="00F918F6" w14:paraId="7D0EC4F6" w14:textId="77777777" w:rsidTr="003613AD">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CF326E"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Porty Audio</w:t>
            </w:r>
          </w:p>
        </w:tc>
        <w:tc>
          <w:tcPr>
            <w:tcW w:w="4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CE7AC7" w14:textId="77777777" w:rsidR="00F918F6" w:rsidRPr="00F918F6" w:rsidRDefault="00F918F6" w:rsidP="00F918F6">
            <w:pPr>
              <w:widowControl w:val="0"/>
              <w:suppressLineNumbers/>
              <w:autoSpaceDN w:val="0"/>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min. 1 x  wyjście słuchawkowe</w:t>
            </w:r>
          </w:p>
          <w:p w14:paraId="764915CE" w14:textId="77777777" w:rsidR="00F918F6" w:rsidRPr="00F918F6" w:rsidRDefault="00F918F6" w:rsidP="00F918F6">
            <w:pPr>
              <w:autoSpaceDN w:val="0"/>
              <w:spacing w:after="20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min. 1 x wejście mikrofonowe</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D6873B"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55507EBE" w14:textId="77777777" w:rsidTr="003613AD">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A70C2D"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Karta grafiki</w:t>
            </w:r>
          </w:p>
        </w:tc>
        <w:tc>
          <w:tcPr>
            <w:tcW w:w="4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8AE919"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min. zintegrowana</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D3A40"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41BCCA13" w14:textId="77777777" w:rsidTr="003613AD">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B2288"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Wyjścia video</w:t>
            </w:r>
          </w:p>
        </w:tc>
        <w:tc>
          <w:tcPr>
            <w:tcW w:w="4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087747" w14:textId="77777777" w:rsidR="00F918F6" w:rsidRPr="00F918F6" w:rsidRDefault="00F918F6" w:rsidP="00F918F6">
            <w:pPr>
              <w:autoSpaceDN w:val="0"/>
              <w:textAlignment w:val="baseline"/>
              <w:rPr>
                <w:rFonts w:ascii="Arial" w:eastAsia="SimSun" w:hAnsi="Arial" w:cs="Arial"/>
                <w:kern w:val="3"/>
                <w:sz w:val="20"/>
                <w:szCs w:val="20"/>
                <w:lang w:val="en-US" w:eastAsia="en-US"/>
              </w:rPr>
            </w:pPr>
            <w:r w:rsidRPr="00F918F6">
              <w:rPr>
                <w:rFonts w:ascii="Arial" w:eastAsia="SimSun" w:hAnsi="Arial" w:cs="Arial"/>
                <w:kern w:val="3"/>
                <w:sz w:val="20"/>
                <w:szCs w:val="20"/>
                <w:lang w:val="en-US" w:eastAsia="en-US"/>
              </w:rPr>
              <w:t>min 1x DisplayPort, min 1x HDMI</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D4974A" w14:textId="77777777" w:rsidR="00F918F6" w:rsidRPr="00F918F6" w:rsidRDefault="00F918F6" w:rsidP="00F918F6">
            <w:pPr>
              <w:autoSpaceDN w:val="0"/>
              <w:textAlignment w:val="baseline"/>
              <w:rPr>
                <w:rFonts w:ascii="Arial" w:eastAsia="SimSun" w:hAnsi="Arial" w:cs="Arial"/>
                <w:kern w:val="3"/>
                <w:sz w:val="20"/>
                <w:szCs w:val="20"/>
                <w:lang w:val="en-US" w:eastAsia="en-US"/>
              </w:rPr>
            </w:pPr>
          </w:p>
        </w:tc>
      </w:tr>
      <w:tr w:rsidR="00F918F6" w:rsidRPr="00F918F6" w14:paraId="5B3BA4B1" w14:textId="77777777" w:rsidTr="003613AD">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A10CBA"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System operacyjny</w:t>
            </w:r>
          </w:p>
        </w:tc>
        <w:tc>
          <w:tcPr>
            <w:tcW w:w="4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71FC88" w14:textId="77777777" w:rsidR="00F918F6" w:rsidRPr="00F918F6" w:rsidRDefault="00F918F6" w:rsidP="00F918F6">
            <w:pPr>
              <w:widowControl w:val="0"/>
              <w:suppressLineNumbers/>
              <w:autoSpaceDN w:val="0"/>
              <w:textAlignment w:val="baseline"/>
              <w:rPr>
                <w:rFonts w:ascii="Arial" w:eastAsia="SimSun" w:hAnsi="Arial" w:cs="Arial"/>
                <w:kern w:val="3"/>
                <w:sz w:val="20"/>
                <w:szCs w:val="20"/>
                <w:lang w:eastAsia="hi-IN" w:bidi="hi-IN"/>
              </w:rPr>
            </w:pPr>
            <w:r w:rsidRPr="00F918F6">
              <w:rPr>
                <w:rFonts w:ascii="Arial" w:eastAsia="SimSun" w:hAnsi="Arial" w:cs="Arial"/>
                <w:kern w:val="3"/>
                <w:sz w:val="20"/>
                <w:szCs w:val="20"/>
                <w:lang w:eastAsia="hi-IN" w:bidi="hi-IN"/>
              </w:rPr>
              <w:t>System operacyjny -Załącznik nr 1 pkt. 1</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1D9C1"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3C4500CD" w14:textId="77777777" w:rsidTr="003613AD">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2A0394"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Oprogramowanie biurowe</w:t>
            </w:r>
          </w:p>
        </w:tc>
        <w:tc>
          <w:tcPr>
            <w:tcW w:w="4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8001C" w14:textId="77777777" w:rsidR="00F918F6" w:rsidRPr="00F918F6" w:rsidRDefault="00F918F6" w:rsidP="00F918F6">
            <w:pPr>
              <w:widowControl w:val="0"/>
              <w:suppressLineNumbers/>
              <w:autoSpaceDN w:val="0"/>
              <w:textAlignment w:val="baseline"/>
              <w:rPr>
                <w:rFonts w:ascii="Arial" w:eastAsia="SimSun" w:hAnsi="Arial" w:cs="Arial"/>
                <w:kern w:val="3"/>
                <w:sz w:val="20"/>
                <w:szCs w:val="20"/>
                <w:lang w:eastAsia="hi-IN" w:bidi="hi-IN"/>
              </w:rPr>
            </w:pPr>
          </w:p>
          <w:p w14:paraId="7189069D"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Pakiet oprogramowania biurowego – Załącznik nr 1 pkt. 2</w:t>
            </w:r>
          </w:p>
          <w:p w14:paraId="30CFAA13"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BC6A41"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107ADA0F" w14:textId="77777777" w:rsidTr="003613AD">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D9D1C2"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Urządzenia wejścia</w:t>
            </w:r>
          </w:p>
        </w:tc>
        <w:tc>
          <w:tcPr>
            <w:tcW w:w="4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50D438"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 xml:space="preserve">Klawiatura i mysz przewodowa, mysz ze </w:t>
            </w:r>
            <w:proofErr w:type="spellStart"/>
            <w:r w:rsidRPr="00F918F6">
              <w:rPr>
                <w:rFonts w:ascii="Arial" w:eastAsia="SimSun" w:hAnsi="Arial" w:cs="Arial"/>
                <w:kern w:val="3"/>
                <w:sz w:val="20"/>
                <w:szCs w:val="20"/>
                <w:lang w:eastAsia="en-US"/>
              </w:rPr>
              <w:t>scrollem</w:t>
            </w:r>
            <w:proofErr w:type="spellEnd"/>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8EA52E4"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201DB565" w14:textId="77777777" w:rsidTr="003613AD">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0C3422"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Okablowanie</w:t>
            </w:r>
          </w:p>
        </w:tc>
        <w:tc>
          <w:tcPr>
            <w:tcW w:w="4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38EF83"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Przewód zasilający</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497BC2"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4A20BB08" w14:textId="77777777" w:rsidTr="003613AD">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C49718"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Gwarancja/Serwis</w:t>
            </w:r>
          </w:p>
        </w:tc>
        <w:tc>
          <w:tcPr>
            <w:tcW w:w="4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E53E6C" w14:textId="77777777" w:rsidR="00F918F6" w:rsidRPr="00F918F6" w:rsidRDefault="00F918F6" w:rsidP="00F918F6">
            <w:pPr>
              <w:autoSpaceDN w:val="0"/>
              <w:jc w:val="both"/>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Gwarancja min 3 lata,</w:t>
            </w:r>
          </w:p>
          <w:p w14:paraId="639892BE" w14:textId="77777777" w:rsidR="00F918F6" w:rsidRPr="00F918F6" w:rsidRDefault="00F918F6" w:rsidP="00F918F6">
            <w:pPr>
              <w:autoSpaceDN w:val="0"/>
              <w:jc w:val="both"/>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Naprawa max. do 3 dni od zgłoszenia wykonywana w miejscu użytkowania lub jeśli powyżej 3 dni, to na czas naprawy dostarczane urządzenie zastępcze.</w:t>
            </w:r>
          </w:p>
          <w:p w14:paraId="6F42773C" w14:textId="77777777" w:rsidR="00F918F6" w:rsidRPr="00F918F6" w:rsidRDefault="00F918F6" w:rsidP="00F918F6">
            <w:pPr>
              <w:autoSpaceDN w:val="0"/>
              <w:jc w:val="both"/>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Możliwość sprawdzania warunków gwarancji na stronie producenta po podaniu numeru seryjnego komputera</w:t>
            </w:r>
          </w:p>
          <w:p w14:paraId="63E52E6F" w14:textId="77777777" w:rsidR="00F918F6" w:rsidRPr="00F918F6" w:rsidRDefault="00F918F6" w:rsidP="00F918F6">
            <w:pPr>
              <w:autoSpaceDN w:val="0"/>
              <w:textAlignment w:val="baseline"/>
              <w:rPr>
                <w:rFonts w:ascii="Arial" w:eastAsia="SimSun" w:hAnsi="Arial" w:cs="Arial"/>
                <w:kern w:val="3"/>
                <w:sz w:val="20"/>
                <w:szCs w:val="20"/>
                <w:lang w:eastAsia="en-US"/>
              </w:rPr>
            </w:pP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33390E"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bl>
    <w:p w14:paraId="64B3FFCA" w14:textId="77777777" w:rsidR="00F918F6" w:rsidRPr="00F918F6" w:rsidRDefault="00F918F6" w:rsidP="00F918F6">
      <w:pPr>
        <w:autoSpaceDN w:val="0"/>
        <w:spacing w:after="200"/>
        <w:textAlignment w:val="baseline"/>
        <w:rPr>
          <w:rFonts w:ascii="Arial" w:eastAsia="SimSun" w:hAnsi="Arial" w:cs="Arial"/>
          <w:kern w:val="3"/>
          <w:sz w:val="20"/>
          <w:szCs w:val="20"/>
          <w:lang w:eastAsia="en-US"/>
        </w:rPr>
      </w:pPr>
    </w:p>
    <w:p w14:paraId="50C39A5F" w14:textId="77777777" w:rsidR="00DF1632" w:rsidRDefault="00DF1632" w:rsidP="00F918F6">
      <w:pPr>
        <w:autoSpaceDN w:val="0"/>
        <w:spacing w:after="200"/>
        <w:textAlignment w:val="baseline"/>
        <w:rPr>
          <w:rFonts w:ascii="Arial" w:eastAsia="SimSun" w:hAnsi="Arial" w:cs="Arial"/>
          <w:kern w:val="3"/>
          <w:sz w:val="20"/>
          <w:szCs w:val="20"/>
          <w:lang w:eastAsia="en-US"/>
        </w:rPr>
      </w:pPr>
    </w:p>
    <w:p w14:paraId="6868D913" w14:textId="74ADF602" w:rsidR="00F918F6" w:rsidRPr="00F918F6" w:rsidRDefault="00F918F6" w:rsidP="00F918F6">
      <w:pPr>
        <w:autoSpaceDN w:val="0"/>
        <w:spacing w:after="200"/>
        <w:textAlignment w:val="baseline"/>
        <w:rPr>
          <w:rFonts w:ascii="Calibri" w:eastAsia="SimSun" w:hAnsi="Calibri" w:cs="Tahoma"/>
          <w:kern w:val="3"/>
          <w:sz w:val="22"/>
          <w:szCs w:val="22"/>
          <w:lang w:eastAsia="en-US"/>
        </w:rPr>
      </w:pPr>
      <w:r w:rsidRPr="00F918F6">
        <w:rPr>
          <w:rFonts w:ascii="Arial" w:eastAsia="SimSun" w:hAnsi="Arial" w:cs="Arial"/>
          <w:kern w:val="3"/>
          <w:sz w:val="20"/>
          <w:szCs w:val="20"/>
          <w:lang w:eastAsia="en-US"/>
        </w:rPr>
        <w:t xml:space="preserve">Przedmiot Zamówienia: </w:t>
      </w:r>
      <w:r w:rsidRPr="00F918F6">
        <w:rPr>
          <w:rFonts w:ascii="Arial" w:eastAsia="SimSun" w:hAnsi="Arial" w:cs="Arial"/>
          <w:b/>
          <w:bCs/>
          <w:kern w:val="3"/>
          <w:sz w:val="20"/>
          <w:szCs w:val="20"/>
          <w:lang w:eastAsia="en-US"/>
        </w:rPr>
        <w:t>Monitor komputerowy</w:t>
      </w:r>
    </w:p>
    <w:p w14:paraId="195C8EF0" w14:textId="00D4898F" w:rsidR="00F918F6" w:rsidRPr="00F918F6" w:rsidRDefault="00F918F6" w:rsidP="00F918F6">
      <w:pPr>
        <w:autoSpaceDN w:val="0"/>
        <w:spacing w:after="20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 xml:space="preserve">Nazwa i typ/model (podać): </w:t>
      </w:r>
      <w:r w:rsidR="00DF1632">
        <w:rPr>
          <w:rFonts w:ascii="Arial" w:eastAsia="SimSun" w:hAnsi="Arial" w:cs="Arial"/>
          <w:kern w:val="3"/>
          <w:sz w:val="20"/>
          <w:szCs w:val="20"/>
          <w:lang w:eastAsia="en-US"/>
        </w:rPr>
        <w:t>………………………</w:t>
      </w:r>
    </w:p>
    <w:p w14:paraId="0EE44949" w14:textId="4E78CDCE" w:rsidR="00F918F6" w:rsidRPr="00F918F6" w:rsidRDefault="00F918F6" w:rsidP="00F918F6">
      <w:pPr>
        <w:autoSpaceDN w:val="0"/>
        <w:spacing w:after="20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 xml:space="preserve">Producent (podać): </w:t>
      </w:r>
      <w:r w:rsidR="00DF1632">
        <w:rPr>
          <w:rFonts w:ascii="Arial" w:eastAsia="SimSun" w:hAnsi="Arial" w:cs="Arial"/>
          <w:kern w:val="3"/>
          <w:sz w:val="20"/>
          <w:szCs w:val="20"/>
          <w:lang w:eastAsia="en-US"/>
        </w:rPr>
        <w:t>………………………</w:t>
      </w:r>
    </w:p>
    <w:p w14:paraId="66DC1C8E" w14:textId="7FBEB59F" w:rsidR="00F918F6" w:rsidRDefault="00F918F6" w:rsidP="00F918F6">
      <w:pPr>
        <w:autoSpaceDN w:val="0"/>
        <w:spacing w:after="20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 xml:space="preserve">Numer katalogowy (numer konfiguracji lub part </w:t>
      </w:r>
      <w:proofErr w:type="spellStart"/>
      <w:r w:rsidRPr="00F918F6">
        <w:rPr>
          <w:rFonts w:ascii="Arial" w:eastAsia="SimSun" w:hAnsi="Arial" w:cs="Arial"/>
          <w:kern w:val="3"/>
          <w:sz w:val="20"/>
          <w:szCs w:val="20"/>
          <w:lang w:eastAsia="en-US"/>
        </w:rPr>
        <w:t>number</w:t>
      </w:r>
      <w:proofErr w:type="spellEnd"/>
      <w:r w:rsidRPr="00F918F6">
        <w:rPr>
          <w:rFonts w:ascii="Arial" w:eastAsia="SimSun" w:hAnsi="Arial" w:cs="Arial"/>
          <w:kern w:val="3"/>
          <w:sz w:val="20"/>
          <w:szCs w:val="20"/>
          <w:lang w:eastAsia="en-US"/>
        </w:rPr>
        <w:t>):</w:t>
      </w:r>
      <w:r w:rsidR="00DF1632">
        <w:rPr>
          <w:rFonts w:ascii="Arial" w:eastAsia="SimSun" w:hAnsi="Arial" w:cs="Arial"/>
          <w:kern w:val="3"/>
          <w:sz w:val="20"/>
          <w:szCs w:val="20"/>
          <w:lang w:eastAsia="en-US"/>
        </w:rPr>
        <w:t>………………….</w:t>
      </w:r>
    </w:p>
    <w:p w14:paraId="3245D675" w14:textId="42B01472" w:rsidR="00DF1632" w:rsidRPr="00F918F6" w:rsidRDefault="00DF1632" w:rsidP="00F918F6">
      <w:pPr>
        <w:autoSpaceDN w:val="0"/>
        <w:spacing w:after="200"/>
        <w:textAlignment w:val="baseline"/>
        <w:rPr>
          <w:rFonts w:ascii="Arial" w:eastAsia="SimSun" w:hAnsi="Arial" w:cs="Arial"/>
          <w:kern w:val="3"/>
          <w:sz w:val="20"/>
          <w:szCs w:val="20"/>
          <w:lang w:eastAsia="en-US"/>
        </w:rPr>
      </w:pPr>
      <w:r>
        <w:rPr>
          <w:rFonts w:ascii="Arial" w:eastAsia="SimSun" w:hAnsi="Arial" w:cs="Arial"/>
          <w:kern w:val="3"/>
          <w:sz w:val="20"/>
          <w:szCs w:val="20"/>
          <w:lang w:eastAsia="en-US"/>
        </w:rPr>
        <w:lastRenderedPageBreak/>
        <w:t>Rok produkcji 2022 lub 2023):   ……………………</w:t>
      </w:r>
    </w:p>
    <w:p w14:paraId="254065C7" w14:textId="284EE080" w:rsidR="00F918F6" w:rsidRPr="00F918F6" w:rsidRDefault="00F918F6" w:rsidP="00F918F6">
      <w:pPr>
        <w:autoSpaceDN w:val="0"/>
        <w:spacing w:after="200"/>
        <w:textAlignment w:val="baseline"/>
        <w:rPr>
          <w:rFonts w:ascii="Arial" w:eastAsia="SimSun" w:hAnsi="Arial" w:cs="Arial"/>
          <w:b/>
          <w:bCs/>
          <w:kern w:val="3"/>
          <w:sz w:val="20"/>
          <w:szCs w:val="20"/>
          <w:lang w:eastAsia="en-US"/>
        </w:rPr>
      </w:pPr>
      <w:r w:rsidRPr="00F918F6">
        <w:rPr>
          <w:rFonts w:ascii="Arial" w:eastAsia="SimSun" w:hAnsi="Arial" w:cs="Arial"/>
          <w:b/>
          <w:bCs/>
          <w:kern w:val="3"/>
          <w:sz w:val="20"/>
          <w:szCs w:val="20"/>
          <w:lang w:eastAsia="en-US"/>
        </w:rPr>
        <w:t xml:space="preserve">Wymagania Zadanie nr </w:t>
      </w:r>
      <w:r w:rsidR="00403862">
        <w:rPr>
          <w:rFonts w:ascii="Arial" w:eastAsia="SimSun" w:hAnsi="Arial" w:cs="Arial"/>
          <w:b/>
          <w:bCs/>
          <w:kern w:val="3"/>
          <w:sz w:val="20"/>
          <w:szCs w:val="20"/>
          <w:lang w:eastAsia="en-US"/>
        </w:rPr>
        <w:t>2</w:t>
      </w:r>
      <w:r w:rsidRPr="00F918F6">
        <w:rPr>
          <w:rFonts w:ascii="Arial" w:eastAsia="SimSun" w:hAnsi="Arial" w:cs="Arial"/>
          <w:b/>
          <w:bCs/>
          <w:kern w:val="3"/>
          <w:sz w:val="20"/>
          <w:szCs w:val="20"/>
          <w:lang w:eastAsia="en-US"/>
        </w:rPr>
        <w:t xml:space="preserve"> pkt.2b</w:t>
      </w:r>
      <w:r w:rsidR="00403862">
        <w:rPr>
          <w:rFonts w:ascii="Arial" w:eastAsia="SimSun" w:hAnsi="Arial" w:cs="Arial"/>
          <w:b/>
          <w:bCs/>
          <w:kern w:val="3"/>
          <w:sz w:val="20"/>
          <w:szCs w:val="20"/>
          <w:lang w:eastAsia="en-US"/>
        </w:rPr>
        <w:t>.</w:t>
      </w:r>
      <w:r w:rsidRPr="00F918F6">
        <w:rPr>
          <w:rFonts w:ascii="Arial" w:eastAsia="SimSun" w:hAnsi="Arial" w:cs="Arial"/>
          <w:b/>
          <w:bCs/>
          <w:kern w:val="3"/>
          <w:sz w:val="20"/>
          <w:szCs w:val="20"/>
          <w:lang w:eastAsia="en-US"/>
        </w:rPr>
        <w:t xml:space="preserve"> Monitor komputerowy</w:t>
      </w:r>
    </w:p>
    <w:tbl>
      <w:tblPr>
        <w:tblW w:w="9212" w:type="dxa"/>
        <w:tblInd w:w="-108" w:type="dxa"/>
        <w:tblLayout w:type="fixed"/>
        <w:tblCellMar>
          <w:left w:w="10" w:type="dxa"/>
          <w:right w:w="10" w:type="dxa"/>
        </w:tblCellMar>
        <w:tblLook w:val="04A0" w:firstRow="1" w:lastRow="0" w:firstColumn="1" w:lastColumn="0" w:noHBand="0" w:noVBand="1"/>
      </w:tblPr>
      <w:tblGrid>
        <w:gridCol w:w="2004"/>
        <w:gridCol w:w="4135"/>
        <w:gridCol w:w="3073"/>
      </w:tblGrid>
      <w:tr w:rsidR="00F918F6" w:rsidRPr="00F918F6" w14:paraId="6F4BCAAF" w14:textId="77777777" w:rsidTr="003613AD">
        <w:tc>
          <w:tcPr>
            <w:tcW w:w="20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8D563D" w14:textId="77777777" w:rsidR="00F918F6" w:rsidRPr="00F918F6" w:rsidRDefault="00F918F6" w:rsidP="00F918F6">
            <w:pPr>
              <w:widowControl w:val="0"/>
              <w:numPr>
                <w:ilvl w:val="0"/>
                <w:numId w:val="9"/>
              </w:numPr>
              <w:autoSpaceDN w:val="0"/>
              <w:spacing w:after="200" w:line="276" w:lineRule="auto"/>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Funkcja</w:t>
            </w:r>
          </w:p>
        </w:tc>
        <w:tc>
          <w:tcPr>
            <w:tcW w:w="41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323EEB" w14:textId="77777777" w:rsidR="00F918F6" w:rsidRPr="00F918F6" w:rsidRDefault="00F918F6" w:rsidP="00F918F6">
            <w:pPr>
              <w:widowControl w:val="0"/>
              <w:numPr>
                <w:ilvl w:val="0"/>
                <w:numId w:val="9"/>
              </w:numPr>
              <w:autoSpaceDN w:val="0"/>
              <w:spacing w:after="200" w:line="276" w:lineRule="auto"/>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Parametr wymagany - wymagalność</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A4B8A0" w14:textId="77777777" w:rsidR="00F918F6" w:rsidRPr="00F918F6" w:rsidRDefault="00F918F6" w:rsidP="00F918F6">
            <w:pPr>
              <w:widowControl w:val="0"/>
              <w:numPr>
                <w:ilvl w:val="0"/>
                <w:numId w:val="9"/>
              </w:numPr>
              <w:autoSpaceDN w:val="0"/>
              <w:spacing w:after="200" w:line="276" w:lineRule="auto"/>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TAK, parametr, funkcja oferowana * (wpisać, podać poniżej w wierszach)</w:t>
            </w:r>
          </w:p>
        </w:tc>
      </w:tr>
      <w:tr w:rsidR="00F918F6" w:rsidRPr="00F918F6" w14:paraId="2F4501A4" w14:textId="77777777" w:rsidTr="003613AD">
        <w:tc>
          <w:tcPr>
            <w:tcW w:w="20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AB7F61"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Matryca</w:t>
            </w:r>
          </w:p>
        </w:tc>
        <w:tc>
          <w:tcPr>
            <w:tcW w:w="41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4283FA"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min. 22”</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CE028F"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7C615BDF" w14:textId="77777777" w:rsidTr="003613AD">
        <w:tc>
          <w:tcPr>
            <w:tcW w:w="20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5CB451"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Rozdzielczość ekranu</w:t>
            </w:r>
          </w:p>
        </w:tc>
        <w:tc>
          <w:tcPr>
            <w:tcW w:w="41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07E42B2"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Min. 1920 x 1080 pikseli</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D17425"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467388DE" w14:textId="77777777" w:rsidTr="003613AD">
        <w:tc>
          <w:tcPr>
            <w:tcW w:w="20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0E6F33"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Regulacja</w:t>
            </w:r>
          </w:p>
        </w:tc>
        <w:tc>
          <w:tcPr>
            <w:tcW w:w="41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CCD4AA"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 xml:space="preserve">Możliwość regulacji wysokości </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074F22"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3956E139" w14:textId="77777777" w:rsidTr="003613AD">
        <w:tc>
          <w:tcPr>
            <w:tcW w:w="20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568B5B"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Wejścia Video</w:t>
            </w:r>
          </w:p>
        </w:tc>
        <w:tc>
          <w:tcPr>
            <w:tcW w:w="41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2D12AC" w14:textId="77777777" w:rsidR="00F918F6" w:rsidRPr="00F918F6" w:rsidRDefault="00F918F6" w:rsidP="00F918F6">
            <w:pPr>
              <w:autoSpaceDN w:val="0"/>
              <w:textAlignment w:val="baseline"/>
              <w:rPr>
                <w:rFonts w:ascii="Arial" w:eastAsia="SimSun" w:hAnsi="Arial" w:cs="Arial"/>
                <w:kern w:val="3"/>
                <w:sz w:val="20"/>
                <w:szCs w:val="20"/>
                <w:lang w:val="en-US" w:eastAsia="en-US"/>
              </w:rPr>
            </w:pPr>
            <w:r w:rsidRPr="00F918F6">
              <w:rPr>
                <w:rFonts w:ascii="Arial" w:eastAsia="SimSun" w:hAnsi="Arial" w:cs="Arial"/>
                <w:kern w:val="3"/>
                <w:sz w:val="20"/>
                <w:szCs w:val="20"/>
                <w:lang w:val="en-US" w:eastAsia="en-US"/>
              </w:rPr>
              <w:t xml:space="preserve">Min. 1x DisplayPort </w:t>
            </w:r>
            <w:proofErr w:type="spellStart"/>
            <w:r w:rsidRPr="00F918F6">
              <w:rPr>
                <w:rFonts w:ascii="Arial" w:eastAsia="SimSun" w:hAnsi="Arial" w:cs="Arial"/>
                <w:kern w:val="3"/>
                <w:sz w:val="20"/>
                <w:szCs w:val="20"/>
                <w:lang w:val="en-US" w:eastAsia="en-US"/>
              </w:rPr>
              <w:t>lub</w:t>
            </w:r>
            <w:proofErr w:type="spellEnd"/>
            <w:r w:rsidRPr="00F918F6">
              <w:rPr>
                <w:rFonts w:ascii="Arial" w:eastAsia="SimSun" w:hAnsi="Arial" w:cs="Arial"/>
                <w:kern w:val="3"/>
                <w:sz w:val="20"/>
                <w:szCs w:val="20"/>
                <w:lang w:val="en-US" w:eastAsia="en-US"/>
              </w:rPr>
              <w:t xml:space="preserve"> min. 1x HDMI</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3250EA" w14:textId="77777777" w:rsidR="00F918F6" w:rsidRPr="00F918F6" w:rsidRDefault="00F918F6" w:rsidP="00F918F6">
            <w:pPr>
              <w:autoSpaceDN w:val="0"/>
              <w:textAlignment w:val="baseline"/>
              <w:rPr>
                <w:rFonts w:ascii="Arial" w:eastAsia="SimSun" w:hAnsi="Arial" w:cs="Arial"/>
                <w:kern w:val="3"/>
                <w:sz w:val="20"/>
                <w:szCs w:val="20"/>
                <w:lang w:val="en-US" w:eastAsia="en-US"/>
              </w:rPr>
            </w:pPr>
          </w:p>
        </w:tc>
      </w:tr>
      <w:tr w:rsidR="00F918F6" w:rsidRPr="00F918F6" w14:paraId="3404B0AA" w14:textId="77777777" w:rsidTr="003613AD">
        <w:tc>
          <w:tcPr>
            <w:tcW w:w="20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0B14BB" w14:textId="77777777" w:rsidR="00F918F6" w:rsidRPr="00F918F6" w:rsidRDefault="00F918F6" w:rsidP="00F918F6">
            <w:pPr>
              <w:autoSpaceDN w:val="0"/>
              <w:textAlignment w:val="baseline"/>
              <w:rPr>
                <w:rFonts w:ascii="Arial" w:eastAsia="SimSun" w:hAnsi="Arial" w:cs="Arial"/>
                <w:i/>
                <w:iCs/>
                <w:kern w:val="3"/>
                <w:sz w:val="20"/>
                <w:szCs w:val="20"/>
                <w:lang w:val="en-US" w:eastAsia="en-US"/>
              </w:rPr>
            </w:pPr>
            <w:proofErr w:type="spellStart"/>
            <w:r w:rsidRPr="00F918F6">
              <w:rPr>
                <w:rFonts w:ascii="Arial" w:eastAsia="SimSun" w:hAnsi="Arial" w:cs="Arial"/>
                <w:i/>
                <w:iCs/>
                <w:kern w:val="3"/>
                <w:sz w:val="20"/>
                <w:szCs w:val="20"/>
                <w:lang w:val="en-US" w:eastAsia="en-US"/>
              </w:rPr>
              <w:t>Okablowanie</w:t>
            </w:r>
            <w:proofErr w:type="spellEnd"/>
          </w:p>
        </w:tc>
        <w:tc>
          <w:tcPr>
            <w:tcW w:w="41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5273FA6"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Przewód zasilający, przewód sygnałowy</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C1847D"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2C98556A" w14:textId="77777777" w:rsidTr="003613AD">
        <w:tc>
          <w:tcPr>
            <w:tcW w:w="20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FA29F9"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Gwarancja</w:t>
            </w:r>
          </w:p>
        </w:tc>
        <w:tc>
          <w:tcPr>
            <w:tcW w:w="41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29027C"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Gwarancja min 2 lata,</w:t>
            </w:r>
          </w:p>
          <w:p w14:paraId="3A511E66"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Możliwość sprawdzania warunków gwarancji na stronie producenta po podaniu numeru seryjnego komputera</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07F03E"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bl>
    <w:p w14:paraId="6B1183A5" w14:textId="77777777" w:rsidR="00F918F6" w:rsidRPr="00F918F6" w:rsidRDefault="00F918F6" w:rsidP="00F918F6">
      <w:pPr>
        <w:autoSpaceDN w:val="0"/>
        <w:spacing w:after="200"/>
        <w:textAlignment w:val="baseline"/>
        <w:rPr>
          <w:rFonts w:ascii="Arial" w:eastAsia="SimSun" w:hAnsi="Arial" w:cs="Arial"/>
          <w:kern w:val="3"/>
          <w:sz w:val="20"/>
          <w:szCs w:val="20"/>
          <w:lang w:eastAsia="en-US"/>
        </w:rPr>
      </w:pPr>
    </w:p>
    <w:p w14:paraId="19F43D5E" w14:textId="77777777" w:rsidR="00F918F6" w:rsidRPr="00F918F6" w:rsidRDefault="00F918F6" w:rsidP="00F918F6">
      <w:pPr>
        <w:autoSpaceDN w:val="0"/>
        <w:spacing w:after="20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Inne wymagania związane z przedmiotem zamówienia – dotyczy jednostki centralnej i monitora</w:t>
      </w:r>
    </w:p>
    <w:tbl>
      <w:tblPr>
        <w:tblW w:w="9251" w:type="dxa"/>
        <w:tblInd w:w="-147" w:type="dxa"/>
        <w:tblLayout w:type="fixed"/>
        <w:tblCellMar>
          <w:left w:w="10" w:type="dxa"/>
          <w:right w:w="10" w:type="dxa"/>
        </w:tblCellMar>
        <w:tblLook w:val="04A0" w:firstRow="1" w:lastRow="0" w:firstColumn="1" w:lastColumn="0" w:noHBand="0" w:noVBand="1"/>
      </w:tblPr>
      <w:tblGrid>
        <w:gridCol w:w="709"/>
        <w:gridCol w:w="4395"/>
        <w:gridCol w:w="1350"/>
        <w:gridCol w:w="2797"/>
      </w:tblGrid>
      <w:tr w:rsidR="00F918F6" w:rsidRPr="00F918F6" w14:paraId="39741854" w14:textId="77777777" w:rsidTr="00F918F6">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49E2EC54" w14:textId="77777777" w:rsidR="00F918F6" w:rsidRPr="00F918F6" w:rsidRDefault="00F918F6" w:rsidP="00F918F6">
            <w:pPr>
              <w:autoSpaceDN w:val="0"/>
              <w:snapToGrid w:val="0"/>
              <w:spacing w:before="60" w:after="6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Lp.</w:t>
            </w:r>
          </w:p>
        </w:tc>
        <w:tc>
          <w:tcPr>
            <w:tcW w:w="439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19140AA" w14:textId="77777777" w:rsidR="00F918F6" w:rsidRPr="00F918F6" w:rsidRDefault="00F918F6" w:rsidP="00F918F6">
            <w:pPr>
              <w:keepNext/>
              <w:widowControl w:val="0"/>
              <w:autoSpaceDN w:val="0"/>
              <w:jc w:val="both"/>
              <w:outlineLvl w:val="0"/>
              <w:rPr>
                <w:rFonts w:ascii="Arial" w:eastAsia="Lucida Sans Unicode" w:hAnsi="Arial" w:cs="Arial"/>
                <w:bCs/>
                <w:kern w:val="3"/>
                <w:sz w:val="20"/>
                <w:szCs w:val="20"/>
                <w:lang w:eastAsia="zh-CN" w:bidi="hi-IN"/>
              </w:rPr>
            </w:pPr>
            <w:r w:rsidRPr="00F918F6">
              <w:rPr>
                <w:rFonts w:ascii="Arial" w:eastAsia="Lucida Sans Unicode" w:hAnsi="Arial" w:cs="Arial"/>
                <w:bCs/>
                <w:kern w:val="3"/>
                <w:sz w:val="20"/>
                <w:szCs w:val="20"/>
                <w:lang w:eastAsia="zh-CN" w:bidi="hi-IN"/>
              </w:rPr>
              <w:t>Wymagania</w:t>
            </w:r>
          </w:p>
        </w:tc>
        <w:tc>
          <w:tcPr>
            <w:tcW w:w="13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5C6A6DAF" w14:textId="77777777" w:rsidR="00F918F6" w:rsidRPr="00F918F6" w:rsidRDefault="00F918F6" w:rsidP="00F918F6">
            <w:pPr>
              <w:widowControl w:val="0"/>
              <w:autoSpaceDN w:val="0"/>
              <w:snapToGrid w:val="0"/>
              <w:ind w:right="-7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Wymagalność</w:t>
            </w:r>
          </w:p>
        </w:tc>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79FEA7B1"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r w:rsidRPr="00F918F6">
              <w:rPr>
                <w:rFonts w:ascii="Arial" w:eastAsia="Lucida Sans Unicode" w:hAnsi="Arial" w:cs="Arial"/>
                <w:bCs/>
                <w:kern w:val="3"/>
                <w:sz w:val="20"/>
                <w:szCs w:val="20"/>
                <w:lang w:eastAsia="zh-CN" w:bidi="hi-IN"/>
              </w:rPr>
              <w:t xml:space="preserve">Opis </w:t>
            </w:r>
          </w:p>
        </w:tc>
      </w:tr>
      <w:tr w:rsidR="00F918F6" w:rsidRPr="00F918F6" w14:paraId="49626C1B" w14:textId="77777777" w:rsidTr="00F918F6">
        <w:tc>
          <w:tcPr>
            <w:tcW w:w="709"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35D61F11" w14:textId="77777777" w:rsidR="00F918F6" w:rsidRPr="00F918F6" w:rsidRDefault="00F918F6" w:rsidP="00F918F6">
            <w:pPr>
              <w:autoSpaceDN w:val="0"/>
              <w:snapToGrid w:val="0"/>
              <w:spacing w:before="60" w:after="6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1</w:t>
            </w:r>
          </w:p>
        </w:tc>
        <w:tc>
          <w:tcPr>
            <w:tcW w:w="4395"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72728CC4" w14:textId="77777777" w:rsidR="00F918F6" w:rsidRPr="00F918F6" w:rsidRDefault="00F918F6" w:rsidP="00F918F6">
            <w:pPr>
              <w:keepNext/>
              <w:widowControl w:val="0"/>
              <w:autoSpaceDN w:val="0"/>
              <w:jc w:val="both"/>
              <w:outlineLvl w:val="0"/>
              <w:rPr>
                <w:rFonts w:ascii="Arial" w:eastAsia="Lucida Sans Unicode" w:hAnsi="Arial" w:cs="Arial"/>
                <w:bCs/>
                <w:kern w:val="3"/>
                <w:sz w:val="20"/>
                <w:szCs w:val="20"/>
                <w:lang w:eastAsia="zh-CN" w:bidi="hi-IN"/>
              </w:rPr>
            </w:pPr>
            <w:r w:rsidRPr="00F918F6">
              <w:rPr>
                <w:rFonts w:ascii="Arial" w:eastAsia="Lucida Sans Unicode" w:hAnsi="Arial" w:cs="Arial"/>
                <w:bCs/>
                <w:kern w:val="3"/>
                <w:sz w:val="20"/>
                <w:szCs w:val="20"/>
                <w:lang w:eastAsia="zh-CN" w:bidi="hi-IN"/>
              </w:rPr>
              <w:t>Instrukcja obsługi w języku polskim w formie  elektronicznej - przy dostawie</w:t>
            </w:r>
          </w:p>
        </w:tc>
        <w:tc>
          <w:tcPr>
            <w:tcW w:w="13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2F8F20E2" w14:textId="77777777" w:rsidR="00F918F6" w:rsidRPr="00F918F6" w:rsidRDefault="00F918F6" w:rsidP="00F918F6">
            <w:pPr>
              <w:widowControl w:val="0"/>
              <w:autoSpaceDN w:val="0"/>
              <w:snapToGrid w:val="0"/>
              <w:ind w:left="-70" w:right="-7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TAK</w:t>
            </w:r>
          </w:p>
        </w:tc>
        <w:tc>
          <w:tcPr>
            <w:tcW w:w="2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0ED4450"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r w:rsidR="00F918F6" w:rsidRPr="00F918F6" w14:paraId="6066D889" w14:textId="77777777" w:rsidTr="00F918F6">
        <w:tc>
          <w:tcPr>
            <w:tcW w:w="709"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5FDA26BE" w14:textId="77777777" w:rsidR="00F918F6" w:rsidRPr="00F918F6" w:rsidRDefault="00F918F6" w:rsidP="00F918F6">
            <w:pPr>
              <w:autoSpaceDN w:val="0"/>
              <w:snapToGrid w:val="0"/>
              <w:spacing w:before="60" w:after="6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2</w:t>
            </w:r>
          </w:p>
        </w:tc>
        <w:tc>
          <w:tcPr>
            <w:tcW w:w="4395" w:type="dxa"/>
            <w:tcBorders>
              <w:left w:val="single" w:sz="4" w:space="0" w:color="000000"/>
              <w:bottom w:val="single" w:sz="4" w:space="0" w:color="000000"/>
            </w:tcBorders>
            <w:shd w:val="clear" w:color="auto" w:fill="auto"/>
            <w:tcMar>
              <w:top w:w="0" w:type="dxa"/>
              <w:left w:w="70" w:type="dxa"/>
              <w:bottom w:w="0" w:type="dxa"/>
              <w:right w:w="70" w:type="dxa"/>
            </w:tcMar>
          </w:tcPr>
          <w:p w14:paraId="4F0D262F" w14:textId="77777777" w:rsidR="00F918F6" w:rsidRPr="00F918F6" w:rsidRDefault="00F918F6" w:rsidP="00F918F6">
            <w:pPr>
              <w:keepNext/>
              <w:widowControl w:val="0"/>
              <w:tabs>
                <w:tab w:val="left" w:pos="0"/>
              </w:tabs>
              <w:autoSpaceDN w:val="0"/>
              <w:jc w:val="both"/>
              <w:outlineLvl w:val="0"/>
              <w:rPr>
                <w:rFonts w:ascii="Calibri" w:eastAsia="SimSun" w:hAnsi="Calibri" w:cs="Tahoma"/>
                <w:kern w:val="3"/>
                <w:sz w:val="22"/>
                <w:szCs w:val="22"/>
                <w:lang w:eastAsia="en-US"/>
              </w:rPr>
            </w:pPr>
            <w:r w:rsidRPr="00F918F6">
              <w:rPr>
                <w:rFonts w:ascii="Arial" w:eastAsia="Lucida Sans Unicode" w:hAnsi="Arial" w:cs="Arial"/>
                <w:bCs/>
                <w:kern w:val="3"/>
                <w:sz w:val="20"/>
                <w:szCs w:val="20"/>
                <w:lang w:eastAsia="zh-CN" w:bidi="hi-IN"/>
              </w:rPr>
              <w:t xml:space="preserve">Wykonawca zapewnia trwałości produktu </w:t>
            </w:r>
            <w:r w:rsidRPr="00F918F6">
              <w:rPr>
                <w:rFonts w:ascii="Arial" w:eastAsia="Lucida Sans Unicode" w:hAnsi="Arial" w:cs="Arial"/>
                <w:bCs/>
                <w:kern w:val="3"/>
                <w:sz w:val="20"/>
                <w:szCs w:val="20"/>
                <w:lang w:eastAsia="zh-CN" w:bidi="hi-IN"/>
              </w:rPr>
              <w:br/>
              <w:t>i gwarancji proponowanego wyrobu.</w:t>
            </w:r>
          </w:p>
          <w:p w14:paraId="467EA6C6" w14:textId="77777777" w:rsidR="00F918F6" w:rsidRPr="00F918F6" w:rsidRDefault="00F918F6" w:rsidP="00F918F6">
            <w:pPr>
              <w:widowControl w:val="0"/>
              <w:autoSpaceDN w:val="0"/>
              <w:jc w:val="both"/>
              <w:rPr>
                <w:rFonts w:ascii="Calibri" w:eastAsia="SimSun" w:hAnsi="Calibri" w:cs="Tahoma"/>
                <w:kern w:val="3"/>
                <w:sz w:val="22"/>
                <w:szCs w:val="22"/>
                <w:lang w:eastAsia="en-US"/>
              </w:rPr>
            </w:pPr>
            <w:r w:rsidRPr="00F918F6">
              <w:rPr>
                <w:rFonts w:ascii="Arial" w:eastAsia="Lucida Sans Unicode" w:hAnsi="Arial" w:cs="Arial"/>
                <w:bCs/>
                <w:kern w:val="3"/>
                <w:sz w:val="20"/>
                <w:szCs w:val="20"/>
                <w:lang w:eastAsia="zh-CN" w:bidi="hi-IN"/>
              </w:rPr>
              <w:t>Gwarancja udzielona przez wykonawcę obejmuję naprawę lub zmianę wyrobu.</w:t>
            </w:r>
          </w:p>
          <w:p w14:paraId="03D0E1A2" w14:textId="2B66FA33" w:rsidR="00F918F6" w:rsidRPr="00F918F6" w:rsidRDefault="00F918F6" w:rsidP="00F918F6">
            <w:pPr>
              <w:autoSpaceDN w:val="0"/>
              <w:jc w:val="both"/>
              <w:rPr>
                <w:rFonts w:ascii="Calibri" w:eastAsia="SimSun" w:hAnsi="Calibri" w:cs="Tahoma"/>
                <w:kern w:val="3"/>
                <w:sz w:val="22"/>
                <w:szCs w:val="22"/>
                <w:lang w:eastAsia="en-US"/>
              </w:rPr>
            </w:pPr>
            <w:r w:rsidRPr="00F918F6">
              <w:rPr>
                <w:rFonts w:ascii="Arial" w:eastAsia="Lucida Sans Unicode" w:hAnsi="Arial" w:cs="Arial"/>
                <w:bCs/>
                <w:kern w:val="3"/>
                <w:sz w:val="20"/>
                <w:szCs w:val="20"/>
                <w:lang w:eastAsia="zh-CN" w:bidi="hi-IN"/>
              </w:rPr>
              <w:t xml:space="preserve">Ponadto </w:t>
            </w:r>
            <w:r w:rsidRPr="00F918F6">
              <w:rPr>
                <w:rFonts w:ascii="Arial" w:eastAsia="Lucida Sans Unicode" w:hAnsi="Arial" w:cs="Arial"/>
                <w:kern w:val="3"/>
                <w:sz w:val="20"/>
                <w:szCs w:val="20"/>
                <w:lang w:eastAsia="zh-CN" w:bidi="hi-IN"/>
              </w:rPr>
              <w:t xml:space="preserve">wykonawca zapewnia dostępność oryginalnych lub równoważnych części zamiennych przez czas przewidywanego cyklu życia wyrobu, co najmniej przez </w:t>
            </w:r>
            <w:r w:rsidR="00F57F0B">
              <w:rPr>
                <w:rFonts w:ascii="Arial" w:eastAsia="Lucida Sans Unicode" w:hAnsi="Arial" w:cs="Arial"/>
                <w:kern w:val="3"/>
                <w:sz w:val="20"/>
                <w:szCs w:val="20"/>
                <w:lang w:eastAsia="zh-CN" w:bidi="hi-IN"/>
              </w:rPr>
              <w:t>5</w:t>
            </w:r>
            <w:r w:rsidRPr="00F918F6">
              <w:rPr>
                <w:rFonts w:ascii="Arial" w:eastAsia="Lucida Sans Unicode" w:hAnsi="Arial" w:cs="Arial"/>
                <w:kern w:val="3"/>
                <w:sz w:val="20"/>
                <w:szCs w:val="20"/>
                <w:lang w:eastAsia="zh-CN" w:bidi="hi-IN"/>
              </w:rPr>
              <w:t xml:space="preserve"> lat od daty wygaśnięcia gwarancji.</w:t>
            </w:r>
          </w:p>
        </w:tc>
        <w:tc>
          <w:tcPr>
            <w:tcW w:w="13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7F6CC64F" w14:textId="77777777" w:rsidR="00F918F6" w:rsidRPr="00F918F6" w:rsidRDefault="00F918F6" w:rsidP="00F918F6">
            <w:pPr>
              <w:widowControl w:val="0"/>
              <w:suppressAutoHyphens w:val="0"/>
              <w:autoSpaceDN w:val="0"/>
              <w:snapToGrid w:val="0"/>
              <w:ind w:right="-70"/>
              <w:jc w:val="both"/>
              <w:rPr>
                <w:rFonts w:ascii="Arial" w:hAnsi="Arial" w:cs="Arial"/>
                <w:bCs/>
                <w:kern w:val="3"/>
                <w:sz w:val="20"/>
                <w:szCs w:val="20"/>
                <w:lang w:eastAsia="zh-CN" w:bidi="hi-IN"/>
              </w:rPr>
            </w:pPr>
            <w:r w:rsidRPr="00F918F6">
              <w:rPr>
                <w:rFonts w:ascii="Arial" w:hAnsi="Arial" w:cs="Arial"/>
                <w:bCs/>
                <w:kern w:val="3"/>
                <w:sz w:val="20"/>
                <w:szCs w:val="20"/>
                <w:lang w:eastAsia="zh-CN" w:bidi="hi-IN"/>
              </w:rPr>
              <w:t>TAK,</w:t>
            </w:r>
          </w:p>
          <w:p w14:paraId="0B00C953" w14:textId="77777777" w:rsidR="00F918F6" w:rsidRPr="00F918F6" w:rsidRDefault="00F918F6" w:rsidP="00F918F6">
            <w:pPr>
              <w:widowControl w:val="0"/>
              <w:suppressAutoHyphens w:val="0"/>
              <w:autoSpaceDN w:val="0"/>
              <w:snapToGrid w:val="0"/>
              <w:ind w:right="-70"/>
              <w:jc w:val="both"/>
              <w:rPr>
                <w:rFonts w:ascii="Arial" w:hAnsi="Arial" w:cs="Arial"/>
                <w:bCs/>
                <w:kern w:val="3"/>
                <w:sz w:val="20"/>
                <w:szCs w:val="20"/>
                <w:lang w:eastAsia="zh-CN" w:bidi="hi-IN"/>
              </w:rPr>
            </w:pPr>
          </w:p>
        </w:tc>
        <w:tc>
          <w:tcPr>
            <w:tcW w:w="2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38383C1C"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r w:rsidR="00F918F6" w:rsidRPr="00F918F6" w14:paraId="3309F821" w14:textId="77777777" w:rsidTr="00F918F6">
        <w:tc>
          <w:tcPr>
            <w:tcW w:w="709"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648DDBDB" w14:textId="77777777" w:rsidR="00F918F6" w:rsidRPr="00F918F6" w:rsidRDefault="00F918F6" w:rsidP="00F918F6">
            <w:pPr>
              <w:autoSpaceDN w:val="0"/>
              <w:snapToGrid w:val="0"/>
              <w:spacing w:before="60" w:after="6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3</w:t>
            </w:r>
          </w:p>
        </w:tc>
        <w:tc>
          <w:tcPr>
            <w:tcW w:w="4395"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31384377" w14:textId="77777777" w:rsidR="00F918F6" w:rsidRPr="00F918F6" w:rsidRDefault="00F918F6" w:rsidP="00F918F6">
            <w:pPr>
              <w:keepNext/>
              <w:widowControl w:val="0"/>
              <w:autoSpaceDN w:val="0"/>
              <w:snapToGrid w:val="0"/>
              <w:jc w:val="both"/>
              <w:outlineLvl w:val="0"/>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Każdy dzień przestoju spowodowany niesprawnością oferowanego sprzętu przedłuża okres gwarancji.</w:t>
            </w:r>
          </w:p>
        </w:tc>
        <w:tc>
          <w:tcPr>
            <w:tcW w:w="1350" w:type="dxa"/>
            <w:tcBorders>
              <w:left w:val="single" w:sz="4" w:space="0" w:color="000000"/>
              <w:bottom w:val="single" w:sz="4" w:space="0" w:color="000000"/>
            </w:tcBorders>
            <w:shd w:val="clear" w:color="auto" w:fill="auto"/>
            <w:tcMar>
              <w:top w:w="0" w:type="dxa"/>
              <w:left w:w="70" w:type="dxa"/>
              <w:bottom w:w="0" w:type="dxa"/>
              <w:right w:w="70" w:type="dxa"/>
            </w:tcMar>
            <w:vAlign w:val="center"/>
          </w:tcPr>
          <w:p w14:paraId="5680FD14" w14:textId="77777777" w:rsidR="00F918F6" w:rsidRPr="00F918F6" w:rsidRDefault="00F918F6" w:rsidP="00F918F6">
            <w:pPr>
              <w:widowControl w:val="0"/>
              <w:autoSpaceDN w:val="0"/>
              <w:snapToGrid w:val="0"/>
              <w:ind w:left="-70" w:right="-7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TAK</w:t>
            </w:r>
          </w:p>
        </w:tc>
        <w:tc>
          <w:tcPr>
            <w:tcW w:w="2797" w:type="dxa"/>
            <w:tcBorders>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2D79C1BB"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r w:rsidR="00F918F6" w:rsidRPr="00F918F6" w14:paraId="7F0C2C2E" w14:textId="77777777" w:rsidTr="00F918F6">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2080D19F" w14:textId="77777777" w:rsidR="00F918F6" w:rsidRPr="00F918F6" w:rsidRDefault="00F918F6" w:rsidP="00F918F6">
            <w:pPr>
              <w:autoSpaceDN w:val="0"/>
              <w:snapToGrid w:val="0"/>
              <w:spacing w:before="60" w:after="6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4</w:t>
            </w:r>
          </w:p>
        </w:tc>
        <w:tc>
          <w:tcPr>
            <w:tcW w:w="439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08F68D1E" w14:textId="77777777" w:rsidR="00F918F6" w:rsidRPr="00F918F6" w:rsidRDefault="00F918F6" w:rsidP="00F918F6">
            <w:pPr>
              <w:widowControl w:val="0"/>
              <w:autoSpaceDN w:val="0"/>
              <w:snapToGrid w:val="0"/>
              <w:jc w:val="both"/>
              <w:rPr>
                <w:rFonts w:ascii="Arial" w:eastAsia="Lucida Sans Unicode" w:hAnsi="Arial" w:cs="Arial"/>
                <w:bCs/>
                <w:kern w:val="3"/>
                <w:sz w:val="20"/>
                <w:szCs w:val="20"/>
                <w:lang w:eastAsia="zh-CN" w:bidi="hi-IN"/>
              </w:rPr>
            </w:pPr>
            <w:r w:rsidRPr="00F918F6">
              <w:rPr>
                <w:rFonts w:ascii="Arial" w:eastAsia="Lucida Sans Unicode" w:hAnsi="Arial" w:cs="Arial"/>
                <w:bCs/>
                <w:kern w:val="3"/>
                <w:sz w:val="20"/>
                <w:szCs w:val="20"/>
                <w:lang w:eastAsia="zh-CN" w:bidi="hi-IN"/>
              </w:rPr>
              <w:t>W przypadku, gdy naprawa w okresie gwarancji nie odniesie rezultatu, urządzenie podlega wymianie na nowe.</w:t>
            </w:r>
          </w:p>
        </w:tc>
        <w:tc>
          <w:tcPr>
            <w:tcW w:w="13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5906EE5" w14:textId="77777777" w:rsidR="00F918F6" w:rsidRPr="00F918F6" w:rsidRDefault="00F918F6" w:rsidP="00F918F6">
            <w:pPr>
              <w:widowControl w:val="0"/>
              <w:autoSpaceDN w:val="0"/>
              <w:snapToGrid w:val="0"/>
              <w:ind w:left="-70" w:right="-7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TAK</w:t>
            </w:r>
          </w:p>
        </w:tc>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40FB2D78"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r w:rsidR="00F918F6" w:rsidRPr="00F918F6" w14:paraId="30385E64" w14:textId="77777777" w:rsidTr="00F918F6">
        <w:tc>
          <w:tcPr>
            <w:tcW w:w="709"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1107EDE1" w14:textId="77777777" w:rsidR="00F918F6" w:rsidRPr="00F918F6" w:rsidRDefault="00F918F6" w:rsidP="00F918F6">
            <w:pPr>
              <w:autoSpaceDN w:val="0"/>
              <w:snapToGrid w:val="0"/>
              <w:spacing w:before="60" w:after="6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5</w:t>
            </w:r>
          </w:p>
        </w:tc>
        <w:tc>
          <w:tcPr>
            <w:tcW w:w="4395"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783D8C4E" w14:textId="75F39848" w:rsidR="00F918F6" w:rsidRPr="00F918F6" w:rsidRDefault="00F918F6" w:rsidP="00F918F6">
            <w:pPr>
              <w:keepNext/>
              <w:widowControl w:val="0"/>
              <w:autoSpaceDN w:val="0"/>
              <w:jc w:val="both"/>
              <w:outlineLvl w:val="0"/>
              <w:rPr>
                <w:rFonts w:ascii="Arial" w:eastAsia="Lucida Sans Unicode" w:hAnsi="Arial" w:cs="Arial"/>
                <w:bCs/>
                <w:kern w:val="3"/>
                <w:sz w:val="20"/>
                <w:szCs w:val="20"/>
                <w:lang w:eastAsia="zh-CN" w:bidi="hi-IN"/>
              </w:rPr>
            </w:pPr>
            <w:r w:rsidRPr="00F918F6">
              <w:rPr>
                <w:rFonts w:ascii="Arial" w:eastAsia="Lucida Sans Unicode" w:hAnsi="Arial" w:cs="Arial"/>
                <w:bCs/>
                <w:kern w:val="3"/>
                <w:sz w:val="20"/>
                <w:szCs w:val="20"/>
                <w:lang w:eastAsia="zh-CN" w:bidi="hi-IN"/>
              </w:rPr>
              <w:t>Wykonawca zapewni pełny autoryzowany serwis przez uprawnioną jednostkę gwarantująca skuteczną interwencję serwisową w okresie gwarancyjnym i pogwarancyjnym dla oferowanego sprzętu.</w:t>
            </w:r>
          </w:p>
        </w:tc>
        <w:tc>
          <w:tcPr>
            <w:tcW w:w="1350" w:type="dxa"/>
            <w:tcBorders>
              <w:top w:val="single" w:sz="4" w:space="0" w:color="000000"/>
              <w:left w:val="single" w:sz="4" w:space="0" w:color="000000"/>
              <w:bottom w:val="single" w:sz="4" w:space="0" w:color="000000"/>
            </w:tcBorders>
            <w:shd w:val="clear" w:color="auto" w:fill="auto"/>
            <w:tcMar>
              <w:top w:w="0" w:type="dxa"/>
              <w:left w:w="70" w:type="dxa"/>
              <w:bottom w:w="0" w:type="dxa"/>
              <w:right w:w="70" w:type="dxa"/>
            </w:tcMar>
            <w:vAlign w:val="center"/>
          </w:tcPr>
          <w:p w14:paraId="6C3C75AF" w14:textId="77777777" w:rsidR="00F918F6" w:rsidRPr="00F918F6" w:rsidRDefault="00F918F6" w:rsidP="00F918F6">
            <w:pPr>
              <w:widowControl w:val="0"/>
              <w:autoSpaceDN w:val="0"/>
              <w:snapToGrid w:val="0"/>
              <w:ind w:left="-70" w:right="-70"/>
              <w:jc w:val="both"/>
              <w:rPr>
                <w:rFonts w:ascii="Arial" w:eastAsia="Lucida Sans Unicode" w:hAnsi="Arial" w:cs="Arial"/>
                <w:kern w:val="3"/>
                <w:sz w:val="20"/>
                <w:szCs w:val="20"/>
                <w:lang w:eastAsia="zh-CN" w:bidi="hi-IN"/>
              </w:rPr>
            </w:pPr>
            <w:r w:rsidRPr="00F918F6">
              <w:rPr>
                <w:rFonts w:ascii="Arial" w:eastAsia="Lucida Sans Unicode" w:hAnsi="Arial" w:cs="Arial"/>
                <w:kern w:val="3"/>
                <w:sz w:val="20"/>
                <w:szCs w:val="20"/>
                <w:lang w:eastAsia="zh-CN" w:bidi="hi-IN"/>
              </w:rPr>
              <w:t>TAK podać nazwę, adres siedziby i nr tel.  kontaktowe</w:t>
            </w:r>
          </w:p>
        </w:tc>
        <w:tc>
          <w:tcPr>
            <w:tcW w:w="2797" w:type="dxa"/>
            <w:tcBorders>
              <w:top w:val="single" w:sz="4" w:space="0" w:color="000000"/>
              <w:left w:val="single" w:sz="4" w:space="0" w:color="000000"/>
              <w:bottom w:val="single" w:sz="4" w:space="0" w:color="000000"/>
              <w:right w:val="single" w:sz="4" w:space="0" w:color="000000"/>
            </w:tcBorders>
            <w:shd w:val="clear" w:color="auto" w:fill="auto"/>
            <w:tcMar>
              <w:top w:w="0" w:type="dxa"/>
              <w:left w:w="70" w:type="dxa"/>
              <w:bottom w:w="0" w:type="dxa"/>
              <w:right w:w="70" w:type="dxa"/>
            </w:tcMar>
            <w:vAlign w:val="center"/>
          </w:tcPr>
          <w:p w14:paraId="667BA366" w14:textId="77777777" w:rsidR="00F918F6" w:rsidRPr="00F918F6" w:rsidRDefault="00F918F6" w:rsidP="00F918F6">
            <w:pPr>
              <w:autoSpaceDN w:val="0"/>
              <w:snapToGrid w:val="0"/>
              <w:spacing w:before="60" w:after="60"/>
              <w:jc w:val="both"/>
              <w:rPr>
                <w:rFonts w:ascii="Arial" w:eastAsia="Lucida Sans Unicode" w:hAnsi="Arial" w:cs="Arial"/>
                <w:bCs/>
                <w:kern w:val="3"/>
                <w:sz w:val="20"/>
                <w:szCs w:val="20"/>
                <w:lang w:eastAsia="zh-CN" w:bidi="hi-IN"/>
              </w:rPr>
            </w:pPr>
          </w:p>
        </w:tc>
      </w:tr>
    </w:tbl>
    <w:p w14:paraId="36803914" w14:textId="77777777" w:rsidR="00F918F6" w:rsidRPr="00F918F6" w:rsidRDefault="00F918F6" w:rsidP="00F918F6">
      <w:pPr>
        <w:autoSpaceDN w:val="0"/>
        <w:spacing w:after="200"/>
        <w:textAlignment w:val="baseline"/>
        <w:rPr>
          <w:rFonts w:ascii="Arial" w:eastAsia="SimSun" w:hAnsi="Arial" w:cs="Arial"/>
          <w:kern w:val="3"/>
          <w:sz w:val="20"/>
          <w:szCs w:val="20"/>
          <w:lang w:eastAsia="en-US"/>
        </w:rPr>
      </w:pPr>
    </w:p>
    <w:p w14:paraId="312AB9FD" w14:textId="77777777" w:rsidR="00DF1632" w:rsidRDefault="00DF1632" w:rsidP="00F918F6">
      <w:pPr>
        <w:autoSpaceDN w:val="0"/>
        <w:spacing w:after="200"/>
        <w:textAlignment w:val="baseline"/>
        <w:rPr>
          <w:rFonts w:ascii="Arial" w:eastAsia="SimSun" w:hAnsi="Arial" w:cs="Arial"/>
          <w:kern w:val="3"/>
          <w:sz w:val="20"/>
          <w:szCs w:val="20"/>
          <w:lang w:eastAsia="en-US"/>
        </w:rPr>
      </w:pPr>
    </w:p>
    <w:p w14:paraId="701A96F2" w14:textId="7B060640" w:rsidR="00F918F6" w:rsidRPr="00F918F6" w:rsidRDefault="00F918F6" w:rsidP="00F918F6">
      <w:pPr>
        <w:autoSpaceDN w:val="0"/>
        <w:spacing w:after="200"/>
        <w:textAlignment w:val="baseline"/>
        <w:rPr>
          <w:rFonts w:ascii="Calibri" w:eastAsia="SimSun" w:hAnsi="Calibri" w:cs="Tahoma"/>
          <w:kern w:val="3"/>
          <w:sz w:val="22"/>
          <w:szCs w:val="22"/>
          <w:lang w:eastAsia="en-US"/>
        </w:rPr>
      </w:pPr>
      <w:r w:rsidRPr="00F918F6">
        <w:rPr>
          <w:rFonts w:ascii="Arial" w:eastAsia="SimSun" w:hAnsi="Arial" w:cs="Arial"/>
          <w:kern w:val="3"/>
          <w:sz w:val="20"/>
          <w:szCs w:val="20"/>
          <w:lang w:eastAsia="en-US"/>
        </w:rPr>
        <w:t xml:space="preserve">Przedmiot Zamówienia: </w:t>
      </w:r>
      <w:r w:rsidRPr="00F918F6">
        <w:rPr>
          <w:rFonts w:ascii="Arial" w:eastAsia="SimSun" w:hAnsi="Arial" w:cs="Arial"/>
          <w:b/>
          <w:bCs/>
          <w:kern w:val="3"/>
          <w:sz w:val="20"/>
          <w:szCs w:val="20"/>
          <w:lang w:eastAsia="en-US"/>
        </w:rPr>
        <w:t>Licencja dostępowa PACS plus oprogramowanie nagrywające</w:t>
      </w:r>
    </w:p>
    <w:p w14:paraId="471DA438" w14:textId="0022AD5B" w:rsidR="00F918F6" w:rsidRPr="00F918F6" w:rsidRDefault="00F918F6" w:rsidP="00F918F6">
      <w:pPr>
        <w:autoSpaceDN w:val="0"/>
        <w:spacing w:after="20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Nazwa i typ/model (podać):</w:t>
      </w:r>
      <w:r w:rsidR="00DF1632">
        <w:rPr>
          <w:rFonts w:ascii="Arial" w:eastAsia="SimSun" w:hAnsi="Arial" w:cs="Arial"/>
          <w:kern w:val="3"/>
          <w:sz w:val="20"/>
          <w:szCs w:val="20"/>
          <w:lang w:eastAsia="en-US"/>
        </w:rPr>
        <w:t>……………………</w:t>
      </w:r>
    </w:p>
    <w:p w14:paraId="5731DE2C" w14:textId="56FEEC85" w:rsidR="00F918F6" w:rsidRPr="00F918F6" w:rsidRDefault="00F918F6" w:rsidP="00F918F6">
      <w:pPr>
        <w:autoSpaceDN w:val="0"/>
        <w:spacing w:after="20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Producent (podać):</w:t>
      </w:r>
      <w:r w:rsidR="00DF1632">
        <w:rPr>
          <w:rFonts w:ascii="Arial" w:eastAsia="SimSun" w:hAnsi="Arial" w:cs="Arial"/>
          <w:kern w:val="3"/>
          <w:sz w:val="20"/>
          <w:szCs w:val="20"/>
          <w:lang w:eastAsia="en-US"/>
        </w:rPr>
        <w:t>……………………………</w:t>
      </w:r>
    </w:p>
    <w:p w14:paraId="2F25120E" w14:textId="7118C9C1" w:rsidR="00F918F6" w:rsidRPr="00F918F6" w:rsidRDefault="00F918F6" w:rsidP="00F918F6">
      <w:pPr>
        <w:autoSpaceDN w:val="0"/>
        <w:spacing w:after="20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 xml:space="preserve">Numer katalogowy (numer konfiguracji lub part </w:t>
      </w:r>
      <w:proofErr w:type="spellStart"/>
      <w:r w:rsidRPr="00F918F6">
        <w:rPr>
          <w:rFonts w:ascii="Arial" w:eastAsia="SimSun" w:hAnsi="Arial" w:cs="Arial"/>
          <w:kern w:val="3"/>
          <w:sz w:val="20"/>
          <w:szCs w:val="20"/>
          <w:lang w:eastAsia="en-US"/>
        </w:rPr>
        <w:t>number</w:t>
      </w:r>
      <w:proofErr w:type="spellEnd"/>
      <w:r w:rsidRPr="00F918F6">
        <w:rPr>
          <w:rFonts w:ascii="Arial" w:eastAsia="SimSun" w:hAnsi="Arial" w:cs="Arial"/>
          <w:kern w:val="3"/>
          <w:sz w:val="20"/>
          <w:szCs w:val="20"/>
          <w:lang w:eastAsia="en-US"/>
        </w:rPr>
        <w:t>):</w:t>
      </w:r>
      <w:r w:rsidR="00DF1632">
        <w:rPr>
          <w:rFonts w:ascii="Arial" w:eastAsia="SimSun" w:hAnsi="Arial" w:cs="Arial"/>
          <w:kern w:val="3"/>
          <w:sz w:val="20"/>
          <w:szCs w:val="20"/>
          <w:lang w:eastAsia="en-US"/>
        </w:rPr>
        <w:t>…………………………</w:t>
      </w:r>
    </w:p>
    <w:p w14:paraId="3C327548" w14:textId="1393CDE7" w:rsidR="00F918F6" w:rsidRPr="00F918F6" w:rsidRDefault="00F918F6" w:rsidP="00F918F6">
      <w:pPr>
        <w:autoSpaceDN w:val="0"/>
        <w:spacing w:after="200"/>
        <w:textAlignment w:val="baseline"/>
        <w:rPr>
          <w:rFonts w:ascii="Arial" w:eastAsia="SimSun" w:hAnsi="Arial" w:cs="Arial"/>
          <w:b/>
          <w:bCs/>
          <w:kern w:val="3"/>
          <w:sz w:val="20"/>
          <w:szCs w:val="20"/>
          <w:lang w:eastAsia="en-US"/>
        </w:rPr>
      </w:pPr>
      <w:r w:rsidRPr="00F918F6">
        <w:rPr>
          <w:rFonts w:ascii="Arial" w:eastAsia="SimSun" w:hAnsi="Arial" w:cs="Arial"/>
          <w:b/>
          <w:bCs/>
          <w:kern w:val="3"/>
          <w:sz w:val="20"/>
          <w:szCs w:val="20"/>
          <w:lang w:eastAsia="en-US"/>
        </w:rPr>
        <w:t xml:space="preserve">Wymagania Zadanie nr </w:t>
      </w:r>
      <w:r w:rsidRPr="00DF1632">
        <w:rPr>
          <w:rFonts w:ascii="Arial" w:eastAsia="SimSun" w:hAnsi="Arial" w:cs="Arial"/>
          <w:b/>
          <w:bCs/>
          <w:kern w:val="3"/>
          <w:sz w:val="20"/>
          <w:szCs w:val="20"/>
          <w:lang w:eastAsia="en-US"/>
        </w:rPr>
        <w:t>2</w:t>
      </w:r>
      <w:r w:rsidRPr="00F918F6">
        <w:rPr>
          <w:rFonts w:ascii="Arial" w:eastAsia="SimSun" w:hAnsi="Arial" w:cs="Arial"/>
          <w:b/>
          <w:bCs/>
          <w:kern w:val="3"/>
          <w:sz w:val="20"/>
          <w:szCs w:val="20"/>
          <w:lang w:eastAsia="en-US"/>
        </w:rPr>
        <w:t xml:space="preserve"> pkt 3</w:t>
      </w:r>
      <w:r w:rsidR="00403862">
        <w:rPr>
          <w:rFonts w:ascii="Arial" w:eastAsia="SimSun" w:hAnsi="Arial" w:cs="Arial"/>
          <w:b/>
          <w:bCs/>
          <w:kern w:val="3"/>
          <w:sz w:val="20"/>
          <w:szCs w:val="20"/>
          <w:lang w:eastAsia="en-US"/>
        </w:rPr>
        <w:t>,</w:t>
      </w:r>
      <w:r w:rsidRPr="00F918F6">
        <w:rPr>
          <w:rFonts w:ascii="Arial" w:eastAsia="SimSun" w:hAnsi="Arial" w:cs="Arial"/>
          <w:b/>
          <w:bCs/>
          <w:kern w:val="3"/>
          <w:sz w:val="20"/>
          <w:szCs w:val="20"/>
          <w:lang w:eastAsia="en-US"/>
        </w:rPr>
        <w:t xml:space="preserve"> Licencja dostępowa PACS plus oprogramowanie nagrywające</w:t>
      </w:r>
    </w:p>
    <w:tbl>
      <w:tblPr>
        <w:tblW w:w="9212" w:type="dxa"/>
        <w:tblInd w:w="-108" w:type="dxa"/>
        <w:tblLayout w:type="fixed"/>
        <w:tblCellMar>
          <w:left w:w="10" w:type="dxa"/>
          <w:right w:w="10" w:type="dxa"/>
        </w:tblCellMar>
        <w:tblLook w:val="04A0" w:firstRow="1" w:lastRow="0" w:firstColumn="1" w:lastColumn="0" w:noHBand="0" w:noVBand="1"/>
      </w:tblPr>
      <w:tblGrid>
        <w:gridCol w:w="1804"/>
        <w:gridCol w:w="4335"/>
        <w:gridCol w:w="3073"/>
      </w:tblGrid>
      <w:tr w:rsidR="00F918F6" w:rsidRPr="00F918F6" w14:paraId="3DDCB76B" w14:textId="77777777" w:rsidTr="003613AD">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CA2EF5" w14:textId="77777777" w:rsidR="00F918F6" w:rsidRPr="00F918F6" w:rsidRDefault="00F918F6" w:rsidP="00F918F6">
            <w:pPr>
              <w:widowControl w:val="0"/>
              <w:numPr>
                <w:ilvl w:val="0"/>
                <w:numId w:val="9"/>
              </w:numPr>
              <w:autoSpaceDN w:val="0"/>
              <w:spacing w:after="200" w:line="276" w:lineRule="auto"/>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Funkcja</w:t>
            </w:r>
          </w:p>
        </w:tc>
        <w:tc>
          <w:tcPr>
            <w:tcW w:w="4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786B1C" w14:textId="77777777" w:rsidR="00F918F6" w:rsidRPr="00F918F6" w:rsidRDefault="00F918F6" w:rsidP="00F918F6">
            <w:pPr>
              <w:widowControl w:val="0"/>
              <w:numPr>
                <w:ilvl w:val="0"/>
                <w:numId w:val="9"/>
              </w:numPr>
              <w:autoSpaceDN w:val="0"/>
              <w:spacing w:after="200" w:line="276" w:lineRule="auto"/>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Parametr wymagany - wymagalność</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B1DF9F" w14:textId="77777777" w:rsidR="00F918F6" w:rsidRPr="00F918F6" w:rsidRDefault="00F918F6" w:rsidP="00F918F6">
            <w:pPr>
              <w:widowControl w:val="0"/>
              <w:numPr>
                <w:ilvl w:val="0"/>
                <w:numId w:val="9"/>
              </w:numPr>
              <w:autoSpaceDN w:val="0"/>
              <w:spacing w:after="200" w:line="276" w:lineRule="auto"/>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 xml:space="preserve">TAK, parametr, funkcja oferowana * (wpisać, </w:t>
            </w:r>
            <w:r w:rsidRPr="00F918F6">
              <w:rPr>
                <w:rFonts w:ascii="Arial" w:eastAsia="SimSun" w:hAnsi="Arial" w:cs="Arial"/>
                <w:kern w:val="3"/>
                <w:sz w:val="20"/>
                <w:szCs w:val="20"/>
                <w:lang w:eastAsia="en-US"/>
              </w:rPr>
              <w:lastRenderedPageBreak/>
              <w:t>podać poniżej w wierszach)</w:t>
            </w:r>
          </w:p>
        </w:tc>
      </w:tr>
      <w:tr w:rsidR="00F918F6" w:rsidRPr="00F918F6" w14:paraId="17FB0101" w14:textId="77777777" w:rsidTr="003613AD">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569D9"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lastRenderedPageBreak/>
              <w:t>Rodzaj licencji</w:t>
            </w:r>
          </w:p>
        </w:tc>
        <w:tc>
          <w:tcPr>
            <w:tcW w:w="4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6A8BD6"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Licencja dostępowa pozwalająca na odczyt danych w standardzie DICOM z serwera PACS</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83810F"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r w:rsidR="00F918F6" w:rsidRPr="00F918F6" w14:paraId="3F6774E1" w14:textId="77777777" w:rsidTr="003613AD">
        <w:tc>
          <w:tcPr>
            <w:tcW w:w="18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625410" w14:textId="77777777" w:rsidR="00F918F6" w:rsidRPr="00F918F6" w:rsidRDefault="00F918F6" w:rsidP="00F918F6">
            <w:pPr>
              <w:autoSpaceDN w:val="0"/>
              <w:textAlignment w:val="baseline"/>
              <w:rPr>
                <w:rFonts w:ascii="Arial" w:eastAsia="SimSun" w:hAnsi="Arial" w:cs="Arial"/>
                <w:i/>
                <w:iCs/>
                <w:kern w:val="3"/>
                <w:sz w:val="20"/>
                <w:szCs w:val="20"/>
                <w:lang w:eastAsia="en-US"/>
              </w:rPr>
            </w:pPr>
            <w:r w:rsidRPr="00F918F6">
              <w:rPr>
                <w:rFonts w:ascii="Arial" w:eastAsia="SimSun" w:hAnsi="Arial" w:cs="Arial"/>
                <w:i/>
                <w:iCs/>
                <w:kern w:val="3"/>
                <w:sz w:val="20"/>
                <w:szCs w:val="20"/>
                <w:lang w:eastAsia="en-US"/>
              </w:rPr>
              <w:t>Dodatkowe wymagania</w:t>
            </w:r>
          </w:p>
        </w:tc>
        <w:tc>
          <w:tcPr>
            <w:tcW w:w="433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E3FB557" w14:textId="77777777" w:rsidR="00F918F6" w:rsidRPr="00F918F6" w:rsidRDefault="00F918F6" w:rsidP="00F918F6">
            <w:pPr>
              <w:autoSpaceDN w:val="0"/>
              <w:textAlignment w:val="baseline"/>
              <w:rPr>
                <w:rFonts w:ascii="Arial" w:eastAsia="SimSun" w:hAnsi="Arial" w:cs="Arial"/>
                <w:kern w:val="3"/>
                <w:sz w:val="20"/>
                <w:szCs w:val="20"/>
                <w:lang w:eastAsia="en-US"/>
              </w:rPr>
            </w:pPr>
            <w:r w:rsidRPr="00F918F6">
              <w:rPr>
                <w:rFonts w:ascii="Arial" w:eastAsia="SimSun" w:hAnsi="Arial" w:cs="Arial"/>
                <w:kern w:val="3"/>
                <w:sz w:val="20"/>
                <w:szCs w:val="20"/>
                <w:lang w:eastAsia="en-US"/>
              </w:rPr>
              <w:t>Oprogramowanie umożliwiające zarządzanie kolejką nagrywania. Tworzenie obrazów ISO do nagrania na nośnikach CD/DVD. Komunikacja z serwerem PACS szpitala – pobieranie danych w standardzie DICOM. Kolejkowanie zleceń na nagranie wybranych badań z systemu HIS. Szpital użytkuje od 2012 roku dysponuje systemem HIS którego producentem jest firma CGM Sp. z o.o.</w:t>
            </w:r>
          </w:p>
        </w:tc>
        <w:tc>
          <w:tcPr>
            <w:tcW w:w="307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CA80B" w14:textId="77777777" w:rsidR="00F918F6" w:rsidRPr="00F918F6" w:rsidRDefault="00F918F6" w:rsidP="00F918F6">
            <w:pPr>
              <w:autoSpaceDN w:val="0"/>
              <w:textAlignment w:val="baseline"/>
              <w:rPr>
                <w:rFonts w:ascii="Arial" w:eastAsia="SimSun" w:hAnsi="Arial" w:cs="Arial"/>
                <w:kern w:val="3"/>
                <w:sz w:val="20"/>
                <w:szCs w:val="20"/>
                <w:lang w:eastAsia="en-US"/>
              </w:rPr>
            </w:pPr>
          </w:p>
        </w:tc>
      </w:tr>
    </w:tbl>
    <w:p w14:paraId="7EFBAF21" w14:textId="77777777" w:rsidR="00F918F6" w:rsidRPr="00F918F6" w:rsidRDefault="00F918F6" w:rsidP="00F918F6">
      <w:pPr>
        <w:widowControl w:val="0"/>
        <w:suppressLineNumbers/>
        <w:autoSpaceDN w:val="0"/>
        <w:textAlignment w:val="baseline"/>
        <w:rPr>
          <w:rFonts w:ascii="Arial" w:eastAsia="SimSun" w:hAnsi="Arial" w:cs="Arial"/>
          <w:kern w:val="3"/>
          <w:sz w:val="20"/>
          <w:szCs w:val="20"/>
          <w:u w:val="single"/>
          <w:lang w:eastAsia="hi-IN" w:bidi="hi-IN"/>
        </w:rPr>
      </w:pPr>
    </w:p>
    <w:p w14:paraId="187A8B90" w14:textId="77777777" w:rsidR="00F918F6" w:rsidRPr="00F918F6" w:rsidRDefault="00F918F6" w:rsidP="00F918F6">
      <w:pPr>
        <w:widowControl w:val="0"/>
        <w:suppressLineNumbers/>
        <w:autoSpaceDN w:val="0"/>
        <w:textAlignment w:val="baseline"/>
        <w:rPr>
          <w:rFonts w:ascii="Arial" w:eastAsia="SimSun" w:hAnsi="Arial" w:cs="Arial"/>
          <w:kern w:val="3"/>
          <w:sz w:val="20"/>
          <w:szCs w:val="20"/>
          <w:u w:val="single"/>
          <w:lang w:eastAsia="hi-IN" w:bidi="hi-IN"/>
        </w:rPr>
      </w:pPr>
    </w:p>
    <w:p w14:paraId="3048CF7B" w14:textId="77777777" w:rsidR="00F918F6" w:rsidRPr="00F918F6" w:rsidRDefault="00F918F6" w:rsidP="00F918F6">
      <w:pPr>
        <w:widowControl w:val="0"/>
        <w:suppressLineNumbers/>
        <w:autoSpaceDN w:val="0"/>
        <w:textAlignment w:val="baseline"/>
        <w:rPr>
          <w:rFonts w:ascii="Arial" w:eastAsia="SimSun" w:hAnsi="Arial" w:cs="Arial"/>
          <w:kern w:val="3"/>
          <w:sz w:val="20"/>
          <w:szCs w:val="20"/>
          <w:u w:val="single"/>
          <w:lang w:eastAsia="hi-IN" w:bidi="hi-IN"/>
        </w:rPr>
      </w:pPr>
      <w:r w:rsidRPr="00F918F6">
        <w:rPr>
          <w:rFonts w:ascii="Arial" w:eastAsia="SimSun" w:hAnsi="Arial" w:cs="Arial"/>
          <w:kern w:val="3"/>
          <w:sz w:val="20"/>
          <w:szCs w:val="20"/>
          <w:u w:val="single"/>
          <w:lang w:eastAsia="hi-IN" w:bidi="hi-IN"/>
        </w:rPr>
        <w:t>Załącznik nr 1</w:t>
      </w:r>
    </w:p>
    <w:p w14:paraId="744C760D" w14:textId="77777777" w:rsidR="00F918F6" w:rsidRPr="00F918F6" w:rsidRDefault="00F918F6" w:rsidP="00F918F6">
      <w:pPr>
        <w:widowControl w:val="0"/>
        <w:suppressLineNumbers/>
        <w:autoSpaceDN w:val="0"/>
        <w:textAlignment w:val="baseline"/>
        <w:rPr>
          <w:rFonts w:ascii="Arial" w:eastAsia="SimSun" w:hAnsi="Arial" w:cs="Arial"/>
          <w:kern w:val="3"/>
          <w:sz w:val="20"/>
          <w:szCs w:val="20"/>
          <w:lang w:eastAsia="hi-IN" w:bidi="hi-IN"/>
        </w:rPr>
      </w:pPr>
    </w:p>
    <w:p w14:paraId="3459BECB" w14:textId="77777777" w:rsidR="00F918F6" w:rsidRPr="00F918F6" w:rsidRDefault="00F918F6" w:rsidP="00F918F6">
      <w:pPr>
        <w:widowControl w:val="0"/>
        <w:suppressLineNumbers/>
        <w:autoSpaceDN w:val="0"/>
        <w:textAlignment w:val="baseline"/>
        <w:rPr>
          <w:rFonts w:ascii="Arial" w:eastAsia="SimSun" w:hAnsi="Arial" w:cs="Arial"/>
          <w:b/>
          <w:bCs/>
          <w:kern w:val="3"/>
          <w:sz w:val="16"/>
          <w:szCs w:val="16"/>
          <w:lang w:eastAsia="hi-IN" w:bidi="hi-IN"/>
        </w:rPr>
      </w:pPr>
      <w:r w:rsidRPr="00F918F6">
        <w:rPr>
          <w:rFonts w:ascii="Arial" w:eastAsia="SimSun" w:hAnsi="Arial" w:cs="Arial"/>
          <w:b/>
          <w:bCs/>
          <w:kern w:val="3"/>
          <w:sz w:val="16"/>
          <w:szCs w:val="16"/>
          <w:lang w:eastAsia="hi-IN" w:bidi="hi-IN"/>
        </w:rPr>
        <w:t>1. Specyfikacja na system operacyjny</w:t>
      </w:r>
    </w:p>
    <w:p w14:paraId="71F94523" w14:textId="77777777" w:rsidR="00F918F6" w:rsidRPr="00F918F6" w:rsidRDefault="00F918F6" w:rsidP="00F918F6">
      <w:pPr>
        <w:widowControl w:val="0"/>
        <w:suppressLineNumbers/>
        <w:autoSpaceDN w:val="0"/>
        <w:textAlignment w:val="baseline"/>
        <w:rPr>
          <w:rFonts w:ascii="Arial" w:eastAsia="SimSun" w:hAnsi="Arial" w:cs="Arial"/>
          <w:kern w:val="3"/>
          <w:sz w:val="16"/>
          <w:szCs w:val="16"/>
          <w:lang w:eastAsia="hi-IN" w:bidi="hi-IN"/>
        </w:rPr>
      </w:pPr>
    </w:p>
    <w:p w14:paraId="02DE564A" w14:textId="77777777" w:rsidR="00F918F6" w:rsidRPr="00F918F6" w:rsidRDefault="00F918F6" w:rsidP="00F918F6">
      <w:pPr>
        <w:widowControl w:val="0"/>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Microsoft Windows 11 Pro 64 bit lub system operacyjny klasy PC, który spełnia następujące wymagania poprzez wbudowane mechanizmy, bez użycia dodatkowych aplikacji:</w:t>
      </w:r>
    </w:p>
    <w:p w14:paraId="26A1110D"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Dostępne dwa rodzaje graficznego interfejsu użytkownika:</w:t>
      </w:r>
    </w:p>
    <w:p w14:paraId="0C17F419" w14:textId="77777777" w:rsidR="00F918F6" w:rsidRPr="00F918F6" w:rsidRDefault="00F918F6" w:rsidP="00F918F6">
      <w:pPr>
        <w:widowControl w:val="0"/>
        <w:numPr>
          <w:ilvl w:val="0"/>
          <w:numId w:val="11"/>
        </w:numPr>
        <w:suppressLineNumbers/>
        <w:autoSpaceDN w:val="0"/>
        <w:ind w:left="1068"/>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Klasyczny, umożliwiający obsługę przy pomocy klawiatury i myszy,</w:t>
      </w:r>
    </w:p>
    <w:p w14:paraId="0DFC1B6E" w14:textId="77777777" w:rsidR="00F918F6" w:rsidRPr="00F918F6" w:rsidRDefault="00F918F6" w:rsidP="00F918F6">
      <w:pPr>
        <w:widowControl w:val="0"/>
        <w:numPr>
          <w:ilvl w:val="0"/>
          <w:numId w:val="11"/>
        </w:numPr>
        <w:suppressLineNumbers/>
        <w:autoSpaceDN w:val="0"/>
        <w:ind w:left="1068"/>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Dotykowy umożliwiający sterowanie dotykiem na urządzeniach typu tablet lub monitorach dotykowych</w:t>
      </w:r>
    </w:p>
    <w:p w14:paraId="1BB51538"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Funkcje związane z obsługą komputerów typu tablet, z wbudowanym modułem „uczenia się” pisma użytkownika – obsługa języka polskiego</w:t>
      </w:r>
    </w:p>
    <w:p w14:paraId="0CFBB90C"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Interfejs użytkownika dostępny w wielu językach do wyboru – w tym polskim i angielskim</w:t>
      </w:r>
    </w:p>
    <w:p w14:paraId="2FF6C193" w14:textId="77777777" w:rsidR="00F918F6" w:rsidRPr="00F918F6" w:rsidRDefault="00F918F6" w:rsidP="00F918F6">
      <w:pPr>
        <w:widowControl w:val="0"/>
        <w:suppressLineNumbers/>
        <w:autoSpaceDN w:val="0"/>
        <w:jc w:val="both"/>
        <w:textAlignment w:val="baseline"/>
        <w:rPr>
          <w:rFonts w:ascii="Arial" w:eastAsia="SimSun" w:hAnsi="Arial" w:cs="Arial"/>
          <w:kern w:val="3"/>
          <w:sz w:val="16"/>
          <w:szCs w:val="16"/>
          <w:lang w:eastAsia="hi-IN" w:bidi="hi-IN"/>
        </w:rPr>
      </w:pPr>
    </w:p>
    <w:p w14:paraId="286CF16E"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Możliwość tworzenia pulpitów wirtualnych, przenoszenia aplikacji pomiędzy pulpitami i przełączanie się pomiędzy pulpitami za pomocą skrótów klawiaturowych lub GUI.</w:t>
      </w:r>
    </w:p>
    <w:p w14:paraId="7676D84F"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 xml:space="preserve">Wbudowane w system operacyjny minimum dwie </w:t>
      </w:r>
      <w:proofErr w:type="spellStart"/>
      <w:r w:rsidRPr="00F918F6">
        <w:rPr>
          <w:rFonts w:ascii="Arial" w:eastAsia="SimSun" w:hAnsi="Arial" w:cs="Arial"/>
          <w:kern w:val="3"/>
          <w:sz w:val="16"/>
          <w:szCs w:val="16"/>
          <w:lang w:eastAsia="hi-IN" w:bidi="hi-IN"/>
        </w:rPr>
        <w:t>przeglądarkiInternetowe</w:t>
      </w:r>
      <w:proofErr w:type="spellEnd"/>
    </w:p>
    <w:p w14:paraId="48553640"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080F104B"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Zlokalizowane w języku polskim, co najmniej następujące elementy: menu, pomoc, komunikaty systemowe, menedżer plików.</w:t>
      </w:r>
    </w:p>
    <w:p w14:paraId="44F0B4F5"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Graficzne środowisko instalacji i konfiguracji dostępne w języku polskim</w:t>
      </w:r>
    </w:p>
    <w:p w14:paraId="615AFF2E"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Wbudowany system pomocy w języku polskim.</w:t>
      </w:r>
    </w:p>
    <w:p w14:paraId="7AFC824A"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Możliwość przystosowania stanowiska dla osób niepełnosprawnych (np. słabo widzących).</w:t>
      </w:r>
    </w:p>
    <w:p w14:paraId="441F5761"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 xml:space="preserve"> Możliwość dokonywania aktualizacji i poprawek systemu poprzez mechanizm zarządzany przez administratora systemu Zamawiającego.</w:t>
      </w:r>
    </w:p>
    <w:p w14:paraId="0167FFE1"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 xml:space="preserve"> Możliwość dostarczania poprawek do systemu operacyjnego w modelu </w:t>
      </w:r>
      <w:proofErr w:type="spellStart"/>
      <w:r w:rsidRPr="00F918F6">
        <w:rPr>
          <w:rFonts w:ascii="Arial" w:eastAsia="SimSun" w:hAnsi="Arial" w:cs="Arial"/>
          <w:kern w:val="3"/>
          <w:sz w:val="16"/>
          <w:szCs w:val="16"/>
          <w:lang w:eastAsia="hi-IN" w:bidi="hi-IN"/>
        </w:rPr>
        <w:t>peer</w:t>
      </w:r>
      <w:proofErr w:type="spellEnd"/>
      <w:r w:rsidRPr="00F918F6">
        <w:rPr>
          <w:rFonts w:ascii="Arial" w:eastAsia="SimSun" w:hAnsi="Arial" w:cs="Arial"/>
          <w:kern w:val="3"/>
          <w:sz w:val="16"/>
          <w:szCs w:val="16"/>
          <w:lang w:eastAsia="hi-IN" w:bidi="hi-IN"/>
        </w:rPr>
        <w:t>-to-</w:t>
      </w:r>
      <w:proofErr w:type="spellStart"/>
      <w:r w:rsidRPr="00F918F6">
        <w:rPr>
          <w:rFonts w:ascii="Arial" w:eastAsia="SimSun" w:hAnsi="Arial" w:cs="Arial"/>
          <w:kern w:val="3"/>
          <w:sz w:val="16"/>
          <w:szCs w:val="16"/>
          <w:lang w:eastAsia="hi-IN" w:bidi="hi-IN"/>
        </w:rPr>
        <w:t>peer</w:t>
      </w:r>
      <w:proofErr w:type="spellEnd"/>
      <w:r w:rsidRPr="00F918F6">
        <w:rPr>
          <w:rFonts w:ascii="Arial" w:eastAsia="SimSun" w:hAnsi="Arial" w:cs="Arial"/>
          <w:kern w:val="3"/>
          <w:sz w:val="16"/>
          <w:szCs w:val="16"/>
          <w:lang w:eastAsia="hi-IN" w:bidi="hi-IN"/>
        </w:rPr>
        <w:t>.</w:t>
      </w:r>
    </w:p>
    <w:p w14:paraId="0DD013D6"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Możliwość sterowania czasem dostarczania nowych wersji systemu operacyjnego, możliwość centralnego opóźniania dostarczania nowej wersji o minimum 4 miesiące.</w:t>
      </w:r>
    </w:p>
    <w:p w14:paraId="0295BBF5"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Zabezpieczony hasłem hierarchiczny dostęp do systemu, konta i profile użytkowników zarządzane zdalnie; praca systemu w trybie ochrony kont użytkowników.</w:t>
      </w:r>
    </w:p>
    <w:p w14:paraId="4558625C"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Możliwość dołączenia systemu do usługi katalogowej on-</w:t>
      </w:r>
      <w:proofErr w:type="spellStart"/>
      <w:r w:rsidRPr="00F918F6">
        <w:rPr>
          <w:rFonts w:ascii="Arial" w:eastAsia="SimSun" w:hAnsi="Arial" w:cs="Arial"/>
          <w:kern w:val="3"/>
          <w:sz w:val="16"/>
          <w:szCs w:val="16"/>
          <w:lang w:eastAsia="hi-IN" w:bidi="hi-IN"/>
        </w:rPr>
        <w:t>premise</w:t>
      </w:r>
      <w:proofErr w:type="spellEnd"/>
      <w:r w:rsidRPr="00F918F6">
        <w:rPr>
          <w:rFonts w:ascii="Arial" w:eastAsia="SimSun" w:hAnsi="Arial" w:cs="Arial"/>
          <w:kern w:val="3"/>
          <w:sz w:val="16"/>
          <w:szCs w:val="16"/>
          <w:lang w:eastAsia="hi-IN" w:bidi="hi-IN"/>
        </w:rPr>
        <w:t xml:space="preserve"> lub w chmurze. Tak Microsoft Windows 10 Pro 64 bit</w:t>
      </w:r>
    </w:p>
    <w:p w14:paraId="6AC23608"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Umożliwienie zablokowania urządzenia w ramach danego konta tylko do uruchamiania wybranej aplikacji - tryb "kiosk".</w:t>
      </w:r>
    </w:p>
    <w:p w14:paraId="379FB875"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Możliwość automatycznej synchronizacji plików i folderów roboczych znajdujących się na firmowym serwerze plików w centrum danych z prywatnym urządzeniem, bez konieczności łączenia się z siecią VPN z poziomu folderu użytkownika zlokalizowanego w centrum danych firmy.</w:t>
      </w:r>
    </w:p>
    <w:p w14:paraId="05743B65"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Zdalna pomoc i współdzielenie aplikacji – możliwość zdalnego przejęcia sesji zalogowanego użytkownika celem rozwiązania problemu z komputerem.</w:t>
      </w:r>
    </w:p>
    <w:p w14:paraId="571751D4"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 xml:space="preserve">Transakcyjny system plików pozwalający na stosowanie przydziałów (ang. </w:t>
      </w:r>
      <w:proofErr w:type="spellStart"/>
      <w:r w:rsidRPr="00F918F6">
        <w:rPr>
          <w:rFonts w:ascii="Arial" w:eastAsia="SimSun" w:hAnsi="Arial" w:cs="Arial"/>
          <w:kern w:val="3"/>
          <w:sz w:val="16"/>
          <w:szCs w:val="16"/>
          <w:lang w:eastAsia="hi-IN" w:bidi="hi-IN"/>
        </w:rPr>
        <w:t>quota</w:t>
      </w:r>
      <w:proofErr w:type="spellEnd"/>
      <w:r w:rsidRPr="00F918F6">
        <w:rPr>
          <w:rFonts w:ascii="Arial" w:eastAsia="SimSun" w:hAnsi="Arial" w:cs="Arial"/>
          <w:kern w:val="3"/>
          <w:sz w:val="16"/>
          <w:szCs w:val="16"/>
          <w:lang w:eastAsia="hi-IN" w:bidi="hi-IN"/>
        </w:rPr>
        <w:t>) na dysku dla użytkowników oraz zapewniający większą niezawodność i pozwalający tworzyć kopie zapasowe.</w:t>
      </w:r>
    </w:p>
    <w:p w14:paraId="34AB1E70"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 xml:space="preserve">Oprogramowanie dla tworzenia kopii zapasowych (Backup); automatyczne wykonywanie kopii plików </w:t>
      </w:r>
      <w:r w:rsidRPr="00F918F6">
        <w:rPr>
          <w:rFonts w:ascii="Arial" w:eastAsia="SimSun" w:hAnsi="Arial" w:cs="Arial"/>
          <w:kern w:val="3"/>
          <w:sz w:val="16"/>
          <w:szCs w:val="16"/>
          <w:lang w:eastAsia="hi-IN" w:bidi="hi-IN"/>
        </w:rPr>
        <w:br/>
        <w:t>z możliwością</w:t>
      </w:r>
    </w:p>
    <w:p w14:paraId="23BB8229"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automatycznego przywrócenia wersji wcześniejszej.</w:t>
      </w:r>
    </w:p>
    <w:p w14:paraId="6B7D1FB5"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Możliwość przywracania obrazu plików systemowych do uprzednio zapisanej postaci.</w:t>
      </w:r>
    </w:p>
    <w:p w14:paraId="3A36412A"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Możliwość przywracania systemu operacyjnego do stanu początkowego z pozostawieniem plików użytkownika.</w:t>
      </w:r>
    </w:p>
    <w:p w14:paraId="4E6EBD00"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Możliwość blokowania lub dopuszczania dowolnych urządzeń peryferyjnych za pomocą polityk grupowych (np. przy użyciu numerów identyfikacyjnych sprzętu)."</w:t>
      </w:r>
    </w:p>
    <w:p w14:paraId="0955938D"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 xml:space="preserve">Wbudowany mechanizm wirtualizacji typu </w:t>
      </w:r>
      <w:proofErr w:type="spellStart"/>
      <w:r w:rsidRPr="00F918F6">
        <w:rPr>
          <w:rFonts w:ascii="Arial" w:eastAsia="SimSun" w:hAnsi="Arial" w:cs="Arial"/>
          <w:kern w:val="3"/>
          <w:sz w:val="16"/>
          <w:szCs w:val="16"/>
          <w:lang w:eastAsia="hi-IN" w:bidi="hi-IN"/>
        </w:rPr>
        <w:t>hypervisor</w:t>
      </w:r>
      <w:proofErr w:type="spellEnd"/>
      <w:r w:rsidRPr="00F918F6">
        <w:rPr>
          <w:rFonts w:ascii="Arial" w:eastAsia="SimSun" w:hAnsi="Arial" w:cs="Arial"/>
          <w:kern w:val="3"/>
          <w:sz w:val="16"/>
          <w:szCs w:val="16"/>
          <w:lang w:eastAsia="hi-IN" w:bidi="hi-IN"/>
        </w:rPr>
        <w:t>."</w:t>
      </w:r>
    </w:p>
    <w:p w14:paraId="330A46F0" w14:textId="77777777" w:rsidR="00F918F6" w:rsidRPr="00F918F6" w:rsidRDefault="00F918F6" w:rsidP="00F918F6">
      <w:pPr>
        <w:widowControl w:val="0"/>
        <w:suppressLineNumbers/>
        <w:autoSpaceDN w:val="0"/>
        <w:jc w:val="both"/>
        <w:textAlignment w:val="baseline"/>
        <w:rPr>
          <w:rFonts w:ascii="Arial" w:eastAsia="SimSun" w:hAnsi="Arial" w:cs="Arial"/>
          <w:kern w:val="3"/>
          <w:sz w:val="16"/>
          <w:szCs w:val="16"/>
          <w:lang w:eastAsia="hi-IN" w:bidi="hi-IN"/>
        </w:rPr>
      </w:pPr>
    </w:p>
    <w:p w14:paraId="2C50404D"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Wbudowana możliwość zdalnego dostępu do systemu i pracy zdalnej z wykorzystaniem pełnego interfejsu graficznego.</w:t>
      </w:r>
    </w:p>
    <w:p w14:paraId="1DBF9F05"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Dostępność bezpłatnych biuletynów bezpieczeństwa związanych z działaniem systemu operacyjnego.</w:t>
      </w:r>
    </w:p>
    <w:p w14:paraId="5B443C83"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Wbudowana zapora internetowa (firewall) dla ochrony połączeń internetowych, zintegrowana z systemem konsola do zarządzania ustawieniami zapory i regułami IP v4 i v6.</w:t>
      </w:r>
    </w:p>
    <w:p w14:paraId="63D2422F"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1441E1B0"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 xml:space="preserve">Możliwość zdefiniowania zarządzanych aplikacji w taki sposób aby automatycznie szyfrowały pliki na poziomie systemu </w:t>
      </w:r>
      <w:r w:rsidRPr="00F918F6">
        <w:rPr>
          <w:rFonts w:ascii="Arial" w:eastAsia="SimSun" w:hAnsi="Arial" w:cs="Arial"/>
          <w:kern w:val="3"/>
          <w:sz w:val="16"/>
          <w:szCs w:val="16"/>
          <w:lang w:eastAsia="hi-IN" w:bidi="hi-IN"/>
        </w:rPr>
        <w:lastRenderedPageBreak/>
        <w:t>plików. Blokowanie bezpośredniego kopiowania treści między aplikacjami zarządzanymi a niezarządzanymi.</w:t>
      </w:r>
    </w:p>
    <w:p w14:paraId="3E7BE3E5"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Wbudowany system uwierzytelnienia dwuskładnikowego oparty o certyfikat lub klucz prywatny oraz PIN lub uwierzytelnienie biometryczne.</w:t>
      </w:r>
    </w:p>
    <w:p w14:paraId="31E2A28E"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Wbudowane mechanizmy ochrony antywirusowej i przeciw złośliwemu oprogramowaniu z zapewnionymi bezpłatnymi aktualizacjami.</w:t>
      </w:r>
    </w:p>
    <w:p w14:paraId="5E82FDAC"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Wbudowany system szyfrowania dysku twardego ze wsparciem modułu TPM</w:t>
      </w:r>
    </w:p>
    <w:p w14:paraId="624A9263"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 xml:space="preserve">Możliwość tworzenia i przechowywania kopii zapasowych kluczy odzyskiwania do szyfrowania dysku </w:t>
      </w:r>
      <w:r w:rsidRPr="00F918F6">
        <w:rPr>
          <w:rFonts w:ascii="Arial" w:eastAsia="SimSun" w:hAnsi="Arial" w:cs="Arial"/>
          <w:kern w:val="3"/>
          <w:sz w:val="16"/>
          <w:szCs w:val="16"/>
          <w:lang w:eastAsia="hi-IN" w:bidi="hi-IN"/>
        </w:rPr>
        <w:br/>
        <w:t>w usługach katalogowych.</w:t>
      </w:r>
    </w:p>
    <w:p w14:paraId="61DED72D"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Możliwość tworzenia wirtualnych kart inteligentnych.</w:t>
      </w:r>
    </w:p>
    <w:p w14:paraId="3CF1B2D0"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 xml:space="preserve">Wsparcie dla </w:t>
      </w:r>
      <w:proofErr w:type="spellStart"/>
      <w:r w:rsidRPr="00F918F6">
        <w:rPr>
          <w:rFonts w:ascii="Arial" w:eastAsia="SimSun" w:hAnsi="Arial" w:cs="Arial"/>
          <w:kern w:val="3"/>
          <w:sz w:val="16"/>
          <w:szCs w:val="16"/>
          <w:lang w:eastAsia="hi-IN" w:bidi="hi-IN"/>
        </w:rPr>
        <w:t>firmware</w:t>
      </w:r>
      <w:proofErr w:type="spellEnd"/>
      <w:r w:rsidRPr="00F918F6">
        <w:rPr>
          <w:rFonts w:ascii="Arial" w:eastAsia="SimSun" w:hAnsi="Arial" w:cs="Arial"/>
          <w:kern w:val="3"/>
          <w:sz w:val="16"/>
          <w:szCs w:val="16"/>
          <w:lang w:eastAsia="hi-IN" w:bidi="hi-IN"/>
        </w:rPr>
        <w:t xml:space="preserve"> UEFI i funkcji bezpiecznego rozruchu (</w:t>
      </w:r>
      <w:proofErr w:type="spellStart"/>
      <w:r w:rsidRPr="00F918F6">
        <w:rPr>
          <w:rFonts w:ascii="Arial" w:eastAsia="SimSun" w:hAnsi="Arial" w:cs="Arial"/>
          <w:kern w:val="3"/>
          <w:sz w:val="16"/>
          <w:szCs w:val="16"/>
          <w:lang w:eastAsia="hi-IN" w:bidi="hi-IN"/>
        </w:rPr>
        <w:t>Secure</w:t>
      </w:r>
      <w:proofErr w:type="spellEnd"/>
      <w:r w:rsidRPr="00F918F6">
        <w:rPr>
          <w:rFonts w:ascii="Arial" w:eastAsia="SimSun" w:hAnsi="Arial" w:cs="Arial"/>
          <w:kern w:val="3"/>
          <w:sz w:val="16"/>
          <w:szCs w:val="16"/>
          <w:lang w:eastAsia="hi-IN" w:bidi="hi-IN"/>
        </w:rPr>
        <w:t xml:space="preserve"> </w:t>
      </w:r>
      <w:proofErr w:type="spellStart"/>
      <w:r w:rsidRPr="00F918F6">
        <w:rPr>
          <w:rFonts w:ascii="Arial" w:eastAsia="SimSun" w:hAnsi="Arial" w:cs="Arial"/>
          <w:kern w:val="3"/>
          <w:sz w:val="16"/>
          <w:szCs w:val="16"/>
          <w:lang w:eastAsia="hi-IN" w:bidi="hi-IN"/>
        </w:rPr>
        <w:t>Boot</w:t>
      </w:r>
      <w:proofErr w:type="spellEnd"/>
      <w:r w:rsidRPr="00F918F6">
        <w:rPr>
          <w:rFonts w:ascii="Arial" w:eastAsia="SimSun" w:hAnsi="Arial" w:cs="Arial"/>
          <w:kern w:val="3"/>
          <w:sz w:val="16"/>
          <w:szCs w:val="16"/>
          <w:lang w:eastAsia="hi-IN" w:bidi="hi-IN"/>
        </w:rPr>
        <w:t>)</w:t>
      </w:r>
    </w:p>
    <w:p w14:paraId="1F65AAC2"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 xml:space="preserve">Wbudowany w system, wykorzystywany automatycznie przez wbudowane przeglądarki filtr </w:t>
      </w:r>
      <w:proofErr w:type="spellStart"/>
      <w:r w:rsidRPr="00F918F6">
        <w:rPr>
          <w:rFonts w:ascii="Arial" w:eastAsia="SimSun" w:hAnsi="Arial" w:cs="Arial"/>
          <w:kern w:val="3"/>
          <w:sz w:val="16"/>
          <w:szCs w:val="16"/>
          <w:lang w:eastAsia="hi-IN" w:bidi="hi-IN"/>
        </w:rPr>
        <w:t>reputacyjny</w:t>
      </w:r>
      <w:proofErr w:type="spellEnd"/>
      <w:r w:rsidRPr="00F918F6">
        <w:rPr>
          <w:rFonts w:ascii="Arial" w:eastAsia="SimSun" w:hAnsi="Arial" w:cs="Arial"/>
          <w:kern w:val="3"/>
          <w:sz w:val="16"/>
          <w:szCs w:val="16"/>
          <w:lang w:eastAsia="hi-IN" w:bidi="hi-IN"/>
        </w:rPr>
        <w:t xml:space="preserve"> URL.</w:t>
      </w:r>
    </w:p>
    <w:p w14:paraId="1A549C1C"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Wsparcie dla IPSEC oparte na politykach – wdrażanie IPSEC oparte na zestawach reguł definiujących ustawienia zarządzanych w sposób centralny.</w:t>
      </w:r>
    </w:p>
    <w:p w14:paraId="3AF5AA86"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Mechanizmy logowania w oparciu o:</w:t>
      </w:r>
    </w:p>
    <w:p w14:paraId="7D9BB409" w14:textId="77777777" w:rsidR="00F918F6" w:rsidRPr="00F918F6" w:rsidRDefault="00F918F6" w:rsidP="00F918F6">
      <w:pPr>
        <w:widowControl w:val="0"/>
        <w:numPr>
          <w:ilvl w:val="0"/>
          <w:numId w:val="12"/>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Login i hasło,</w:t>
      </w:r>
    </w:p>
    <w:p w14:paraId="5956C9E9" w14:textId="77777777" w:rsidR="00F918F6" w:rsidRPr="00F918F6" w:rsidRDefault="00F918F6" w:rsidP="00F918F6">
      <w:pPr>
        <w:widowControl w:val="0"/>
        <w:numPr>
          <w:ilvl w:val="0"/>
          <w:numId w:val="12"/>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Karty inteligentne i certyfikaty (</w:t>
      </w:r>
      <w:proofErr w:type="spellStart"/>
      <w:r w:rsidRPr="00F918F6">
        <w:rPr>
          <w:rFonts w:ascii="Arial" w:eastAsia="SimSun" w:hAnsi="Arial" w:cs="Arial"/>
          <w:kern w:val="3"/>
          <w:sz w:val="16"/>
          <w:szCs w:val="16"/>
          <w:lang w:eastAsia="hi-IN" w:bidi="hi-IN"/>
        </w:rPr>
        <w:t>smartcard</w:t>
      </w:r>
      <w:proofErr w:type="spellEnd"/>
      <w:r w:rsidRPr="00F918F6">
        <w:rPr>
          <w:rFonts w:ascii="Arial" w:eastAsia="SimSun" w:hAnsi="Arial" w:cs="Arial"/>
          <w:kern w:val="3"/>
          <w:sz w:val="16"/>
          <w:szCs w:val="16"/>
          <w:lang w:eastAsia="hi-IN" w:bidi="hi-IN"/>
        </w:rPr>
        <w:t>),</w:t>
      </w:r>
    </w:p>
    <w:p w14:paraId="718CC73C" w14:textId="77777777" w:rsidR="00F918F6" w:rsidRPr="00F918F6" w:rsidRDefault="00F918F6" w:rsidP="00F918F6">
      <w:pPr>
        <w:widowControl w:val="0"/>
        <w:numPr>
          <w:ilvl w:val="0"/>
          <w:numId w:val="12"/>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Wirtualne karty inteligentne i certyfikaty (logowanie w oparciu o certyfikat chroniony poprzez moduł TPM),</w:t>
      </w:r>
    </w:p>
    <w:p w14:paraId="40C42F99" w14:textId="77777777" w:rsidR="00F918F6" w:rsidRPr="00F918F6" w:rsidRDefault="00F918F6" w:rsidP="00F918F6">
      <w:pPr>
        <w:widowControl w:val="0"/>
        <w:numPr>
          <w:ilvl w:val="0"/>
          <w:numId w:val="12"/>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Certyfikat/Klucz i PIN</w:t>
      </w:r>
    </w:p>
    <w:p w14:paraId="4162E283" w14:textId="77777777" w:rsidR="00F918F6" w:rsidRPr="00F918F6" w:rsidRDefault="00F918F6" w:rsidP="00F918F6">
      <w:pPr>
        <w:widowControl w:val="0"/>
        <w:numPr>
          <w:ilvl w:val="0"/>
          <w:numId w:val="12"/>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Certyfikat/Klucz i uwierzytelnienie biometryczne</w:t>
      </w:r>
    </w:p>
    <w:p w14:paraId="0998A4F1"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 xml:space="preserve">Wsparcie dla uwierzytelniania na bazie </w:t>
      </w:r>
      <w:proofErr w:type="spellStart"/>
      <w:r w:rsidRPr="00F918F6">
        <w:rPr>
          <w:rFonts w:ascii="Arial" w:eastAsia="SimSun" w:hAnsi="Arial" w:cs="Arial"/>
          <w:kern w:val="3"/>
          <w:sz w:val="16"/>
          <w:szCs w:val="16"/>
          <w:lang w:eastAsia="hi-IN" w:bidi="hi-IN"/>
        </w:rPr>
        <w:t>Kerberos</w:t>
      </w:r>
      <w:proofErr w:type="spellEnd"/>
      <w:r w:rsidRPr="00F918F6">
        <w:rPr>
          <w:rFonts w:ascii="Arial" w:eastAsia="SimSun" w:hAnsi="Arial" w:cs="Arial"/>
          <w:kern w:val="3"/>
          <w:sz w:val="16"/>
          <w:szCs w:val="16"/>
          <w:lang w:eastAsia="hi-IN" w:bidi="hi-IN"/>
        </w:rPr>
        <w:t xml:space="preserve"> v. 5</w:t>
      </w:r>
    </w:p>
    <w:p w14:paraId="3FFC73DD"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Wbudowany agent do zbierania danych na temat zagrożeń na stacji roboczej.</w:t>
      </w:r>
    </w:p>
    <w:p w14:paraId="52F5B59C"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 xml:space="preserve">Wsparcie .NET Framework 2.x, 3.x i 4.x – możliwość uruchomienia aplikacji działających we wskazanych </w:t>
      </w:r>
      <w:proofErr w:type="spellStart"/>
      <w:r w:rsidRPr="00F918F6">
        <w:rPr>
          <w:rFonts w:ascii="Arial" w:eastAsia="SimSun" w:hAnsi="Arial" w:cs="Arial"/>
          <w:kern w:val="3"/>
          <w:sz w:val="16"/>
          <w:szCs w:val="16"/>
          <w:lang w:eastAsia="hi-IN" w:bidi="hi-IN"/>
        </w:rPr>
        <w:t>środowiskich</w:t>
      </w:r>
      <w:proofErr w:type="spellEnd"/>
    </w:p>
    <w:p w14:paraId="3744F0B9"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 xml:space="preserve">Wsparcie dla </w:t>
      </w:r>
      <w:proofErr w:type="spellStart"/>
      <w:r w:rsidRPr="00F918F6">
        <w:rPr>
          <w:rFonts w:ascii="Arial" w:eastAsia="SimSun" w:hAnsi="Arial" w:cs="Arial"/>
          <w:kern w:val="3"/>
          <w:sz w:val="16"/>
          <w:szCs w:val="16"/>
          <w:lang w:eastAsia="hi-IN" w:bidi="hi-IN"/>
        </w:rPr>
        <w:t>VBScript</w:t>
      </w:r>
      <w:proofErr w:type="spellEnd"/>
      <w:r w:rsidRPr="00F918F6">
        <w:rPr>
          <w:rFonts w:ascii="Arial" w:eastAsia="SimSun" w:hAnsi="Arial" w:cs="Arial"/>
          <w:kern w:val="3"/>
          <w:sz w:val="16"/>
          <w:szCs w:val="16"/>
          <w:lang w:eastAsia="hi-IN" w:bidi="hi-IN"/>
        </w:rPr>
        <w:t xml:space="preserve"> – możliwość uruchamiania interpretera poleceń</w:t>
      </w:r>
    </w:p>
    <w:p w14:paraId="6AD3B4E2" w14:textId="77777777" w:rsidR="00F918F6" w:rsidRPr="00F918F6" w:rsidRDefault="00F918F6" w:rsidP="00F918F6">
      <w:pPr>
        <w:widowControl w:val="0"/>
        <w:numPr>
          <w:ilvl w:val="0"/>
          <w:numId w:val="10"/>
        </w:numPr>
        <w:suppressLineNumbers/>
        <w:autoSpaceDN w:val="0"/>
        <w:jc w:val="both"/>
        <w:textAlignment w:val="baseline"/>
        <w:rPr>
          <w:rFonts w:ascii="Arial" w:eastAsia="SimSun" w:hAnsi="Arial" w:cs="Arial"/>
          <w:kern w:val="3"/>
          <w:sz w:val="16"/>
          <w:szCs w:val="16"/>
          <w:lang w:eastAsia="hi-IN" w:bidi="hi-IN"/>
        </w:rPr>
      </w:pPr>
      <w:r w:rsidRPr="00F918F6">
        <w:rPr>
          <w:rFonts w:ascii="Arial" w:eastAsia="SimSun" w:hAnsi="Arial" w:cs="Arial"/>
          <w:kern w:val="3"/>
          <w:sz w:val="16"/>
          <w:szCs w:val="16"/>
          <w:lang w:eastAsia="hi-IN" w:bidi="hi-IN"/>
        </w:rPr>
        <w:t>Wsparcie dla PowerShell 5.x – możliwość uruchamiania interpretera Poleceń</w:t>
      </w:r>
    </w:p>
    <w:p w14:paraId="56CF2D79" w14:textId="77777777" w:rsidR="00F918F6" w:rsidRPr="00F918F6" w:rsidRDefault="00F918F6" w:rsidP="00F918F6">
      <w:pPr>
        <w:autoSpaceDN w:val="0"/>
        <w:jc w:val="both"/>
        <w:textAlignment w:val="baseline"/>
        <w:rPr>
          <w:rFonts w:ascii="Arial" w:eastAsia="SimSun" w:hAnsi="Arial" w:cs="Arial"/>
          <w:kern w:val="3"/>
          <w:sz w:val="16"/>
          <w:szCs w:val="16"/>
          <w:lang w:eastAsia="en-US"/>
        </w:rPr>
      </w:pPr>
    </w:p>
    <w:p w14:paraId="65106009" w14:textId="77777777" w:rsidR="00F918F6" w:rsidRPr="00F918F6" w:rsidRDefault="00F918F6" w:rsidP="00F918F6">
      <w:pPr>
        <w:autoSpaceDN w:val="0"/>
        <w:jc w:val="both"/>
        <w:textAlignment w:val="baseline"/>
        <w:rPr>
          <w:rFonts w:ascii="Arial" w:eastAsia="SimSun" w:hAnsi="Arial" w:cs="Arial"/>
          <w:b/>
          <w:bCs/>
          <w:kern w:val="3"/>
          <w:sz w:val="16"/>
          <w:szCs w:val="16"/>
          <w:lang w:eastAsia="en-US"/>
        </w:rPr>
      </w:pPr>
    </w:p>
    <w:p w14:paraId="40411462" w14:textId="77777777" w:rsidR="00F918F6" w:rsidRPr="00F918F6" w:rsidRDefault="00F918F6" w:rsidP="00F918F6">
      <w:pPr>
        <w:autoSpaceDN w:val="0"/>
        <w:jc w:val="both"/>
        <w:textAlignment w:val="baseline"/>
        <w:rPr>
          <w:rFonts w:ascii="Arial" w:eastAsia="SimSun" w:hAnsi="Arial" w:cs="Arial"/>
          <w:b/>
          <w:bCs/>
          <w:kern w:val="3"/>
          <w:sz w:val="16"/>
          <w:szCs w:val="16"/>
          <w:lang w:eastAsia="en-US"/>
        </w:rPr>
      </w:pPr>
      <w:r w:rsidRPr="00F918F6">
        <w:rPr>
          <w:rFonts w:ascii="Arial" w:eastAsia="SimSun" w:hAnsi="Arial" w:cs="Arial"/>
          <w:b/>
          <w:bCs/>
          <w:kern w:val="3"/>
          <w:sz w:val="16"/>
          <w:szCs w:val="16"/>
          <w:lang w:eastAsia="en-US"/>
        </w:rPr>
        <w:t>2. Specyfikacja na pakiet oprogramowania biurowego</w:t>
      </w:r>
    </w:p>
    <w:p w14:paraId="1BB7C8A6" w14:textId="77777777" w:rsidR="00F918F6" w:rsidRPr="00F918F6" w:rsidRDefault="00F918F6" w:rsidP="00F918F6">
      <w:pPr>
        <w:widowControl w:val="0"/>
        <w:suppressAutoHyphens w:val="0"/>
        <w:autoSpaceDN w:val="0"/>
        <w:jc w:val="both"/>
        <w:textAlignment w:val="baseline"/>
        <w:rPr>
          <w:rFonts w:ascii="Arial" w:hAnsi="Arial" w:cs="Arial"/>
          <w:sz w:val="16"/>
          <w:szCs w:val="16"/>
          <w:lang w:eastAsia="pl-PL"/>
        </w:rPr>
      </w:pPr>
      <w:r w:rsidRPr="00F918F6">
        <w:rPr>
          <w:rFonts w:ascii="Arial" w:hAnsi="Arial" w:cs="Arial"/>
          <w:sz w:val="16"/>
          <w:szCs w:val="16"/>
          <w:lang w:eastAsia="pl-PL"/>
        </w:rPr>
        <w:t>Microsoft Office Business 2021 lub równoważny Pakiet biurowy. Pakiet biurowy musi spełniać następujące wymagania poprzez wbudowane mechanizmy, bez użycia dodatkowych aplikacji:</w:t>
      </w:r>
      <w:r w:rsidRPr="00F918F6">
        <w:rPr>
          <w:rFonts w:ascii="Arial" w:hAnsi="Arial" w:cs="Arial"/>
          <w:sz w:val="16"/>
          <w:szCs w:val="16"/>
          <w:lang w:eastAsia="pl-PL"/>
        </w:rPr>
        <w:br/>
      </w:r>
    </w:p>
    <w:p w14:paraId="749941FF" w14:textId="77777777" w:rsidR="00F918F6" w:rsidRPr="00F918F6" w:rsidRDefault="00F918F6" w:rsidP="00F918F6">
      <w:pPr>
        <w:widowControl w:val="0"/>
        <w:suppressAutoHyphens w:val="0"/>
        <w:autoSpaceDN w:val="0"/>
        <w:jc w:val="both"/>
        <w:textAlignment w:val="baseline"/>
        <w:rPr>
          <w:rFonts w:ascii="Arial" w:hAnsi="Arial" w:cs="Arial"/>
          <w:sz w:val="16"/>
          <w:szCs w:val="16"/>
          <w:lang w:eastAsia="pl-PL"/>
        </w:rPr>
      </w:pPr>
      <w:r w:rsidRPr="00F918F6">
        <w:rPr>
          <w:rFonts w:ascii="Arial" w:hAnsi="Arial" w:cs="Arial"/>
          <w:sz w:val="16"/>
          <w:szCs w:val="16"/>
          <w:lang w:eastAsia="pl-PL"/>
        </w:rPr>
        <w:t>1. Dostępność pakietu w wersjach 32-bit oraz 64-bit umożliwiającej wykorzystanie ponad 2 GB przestrzeni adresowej.</w:t>
      </w:r>
    </w:p>
    <w:p w14:paraId="3685CE98" w14:textId="77777777" w:rsidR="00F918F6" w:rsidRPr="00F918F6" w:rsidRDefault="00F918F6" w:rsidP="00F918F6">
      <w:pPr>
        <w:widowControl w:val="0"/>
        <w:suppressAutoHyphens w:val="0"/>
        <w:autoSpaceDN w:val="0"/>
        <w:jc w:val="both"/>
        <w:textAlignment w:val="baseline"/>
        <w:rPr>
          <w:rFonts w:ascii="Arial" w:hAnsi="Arial" w:cs="Arial"/>
          <w:sz w:val="16"/>
          <w:szCs w:val="16"/>
          <w:lang w:eastAsia="pl-PL"/>
        </w:rPr>
      </w:pPr>
      <w:r w:rsidRPr="00F918F6">
        <w:rPr>
          <w:rFonts w:ascii="Arial" w:hAnsi="Arial" w:cs="Arial"/>
          <w:sz w:val="16"/>
          <w:szCs w:val="16"/>
          <w:lang w:eastAsia="pl-PL"/>
        </w:rPr>
        <w:t>2. Wymagania odnośnie interfejsu użytkownika:</w:t>
      </w:r>
    </w:p>
    <w:p w14:paraId="465379E8" w14:textId="77777777" w:rsidR="00F918F6" w:rsidRPr="00F918F6" w:rsidRDefault="00F918F6" w:rsidP="00F918F6">
      <w:pPr>
        <w:widowControl w:val="0"/>
        <w:numPr>
          <w:ilvl w:val="0"/>
          <w:numId w:val="13"/>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Pełna polska wersja językowa interfejsu użytkownika.</w:t>
      </w:r>
    </w:p>
    <w:p w14:paraId="0B788736" w14:textId="77777777" w:rsidR="00F918F6" w:rsidRPr="00F918F6" w:rsidRDefault="00F918F6" w:rsidP="00F918F6">
      <w:pPr>
        <w:widowControl w:val="0"/>
        <w:numPr>
          <w:ilvl w:val="0"/>
          <w:numId w:val="13"/>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Prostota i intuicyjność obsługi, pozwalająca na pracę osobom nieposiadającym umiejętności technicznych.</w:t>
      </w:r>
      <w:r w:rsidRPr="00F918F6">
        <w:rPr>
          <w:rFonts w:ascii="Arial" w:hAnsi="Arial" w:cs="Arial"/>
          <w:sz w:val="16"/>
          <w:szCs w:val="16"/>
          <w:lang w:eastAsia="pl-PL"/>
        </w:rPr>
        <w:br/>
      </w:r>
    </w:p>
    <w:p w14:paraId="29E7D27F" w14:textId="77777777" w:rsidR="00F918F6" w:rsidRPr="00F918F6" w:rsidRDefault="00F918F6" w:rsidP="00F918F6">
      <w:pPr>
        <w:widowControl w:val="0"/>
        <w:suppressAutoHyphens w:val="0"/>
        <w:autoSpaceDN w:val="0"/>
        <w:jc w:val="both"/>
        <w:textAlignment w:val="baseline"/>
        <w:rPr>
          <w:rFonts w:ascii="Arial" w:hAnsi="Arial" w:cs="Arial"/>
          <w:sz w:val="16"/>
          <w:szCs w:val="16"/>
          <w:lang w:eastAsia="pl-PL"/>
        </w:rPr>
      </w:pPr>
      <w:r w:rsidRPr="00F918F6">
        <w:rPr>
          <w:rFonts w:ascii="Arial" w:hAnsi="Arial" w:cs="Arial"/>
          <w:sz w:val="16"/>
          <w:szCs w:val="16"/>
          <w:lang w:eastAsia="pl-PL"/>
        </w:rPr>
        <w:t>3. Oprogramowanie musi umożliwiać tworzenie i edycję dokumentów elektronicznych w ustalonym formacie, który spełnia następujące warunki:</w:t>
      </w:r>
    </w:p>
    <w:p w14:paraId="3D832E99" w14:textId="77777777" w:rsidR="00F918F6" w:rsidRPr="00F918F6" w:rsidRDefault="00F918F6" w:rsidP="00F918F6">
      <w:pPr>
        <w:widowControl w:val="0"/>
        <w:numPr>
          <w:ilvl w:val="0"/>
          <w:numId w:val="14"/>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 xml:space="preserve">Posiada kompletny i publicznie dostępny opis formatu, </w:t>
      </w:r>
    </w:p>
    <w:p w14:paraId="6C9F82F7" w14:textId="77777777" w:rsidR="00F918F6" w:rsidRPr="00F918F6" w:rsidRDefault="00F918F6" w:rsidP="00F918F6">
      <w:pPr>
        <w:widowControl w:val="0"/>
        <w:numPr>
          <w:ilvl w:val="0"/>
          <w:numId w:val="14"/>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Ma zdefiniowany układ informacji w postaci XML zgodnie z Załącznikiem 2 Rozporządzenia Rady Ministrów z dnia 12 kwietnia 2012 r. w sprawie Krajowych Ram. Interoperacyjności, minimalnych wymagań dla rejestrów publicznych i wymiany informacji w postaci elektronicznej oraz minimalnych wymagań dla systemów teleinformatycznych,</w:t>
      </w:r>
    </w:p>
    <w:p w14:paraId="3E702056" w14:textId="77777777" w:rsidR="00F918F6" w:rsidRPr="00F918F6" w:rsidRDefault="00F918F6" w:rsidP="00F918F6">
      <w:pPr>
        <w:widowControl w:val="0"/>
        <w:numPr>
          <w:ilvl w:val="0"/>
          <w:numId w:val="14"/>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 xml:space="preserve"> Pozwala zapisywać dokumenty w formacie XML.</w:t>
      </w:r>
      <w:r w:rsidRPr="00F918F6">
        <w:rPr>
          <w:rFonts w:ascii="Arial" w:hAnsi="Arial" w:cs="Arial"/>
          <w:sz w:val="16"/>
          <w:szCs w:val="16"/>
          <w:lang w:eastAsia="pl-PL"/>
        </w:rPr>
        <w:br/>
      </w:r>
    </w:p>
    <w:p w14:paraId="6E955E94" w14:textId="77777777" w:rsidR="00F918F6" w:rsidRPr="00F918F6" w:rsidRDefault="00F918F6" w:rsidP="00F918F6">
      <w:pPr>
        <w:widowControl w:val="0"/>
        <w:suppressAutoHyphens w:val="0"/>
        <w:autoSpaceDN w:val="0"/>
        <w:jc w:val="both"/>
        <w:textAlignment w:val="baseline"/>
        <w:rPr>
          <w:rFonts w:ascii="Arial" w:hAnsi="Arial" w:cs="Arial"/>
          <w:sz w:val="16"/>
          <w:szCs w:val="16"/>
          <w:lang w:eastAsia="pl-PL"/>
        </w:rPr>
      </w:pPr>
      <w:r w:rsidRPr="00F918F6">
        <w:rPr>
          <w:rFonts w:ascii="Arial" w:hAnsi="Arial" w:cs="Arial"/>
          <w:sz w:val="16"/>
          <w:szCs w:val="16"/>
          <w:lang w:eastAsia="pl-PL"/>
        </w:rPr>
        <w:t>4. Oprogramowanie musi umożliwiać dostosowanie dokumentów i szablonów do potrzeb Zamawiającego.</w:t>
      </w:r>
    </w:p>
    <w:p w14:paraId="735A3DB6" w14:textId="77777777" w:rsidR="00F918F6" w:rsidRPr="00F918F6" w:rsidRDefault="00F918F6" w:rsidP="00F918F6">
      <w:pPr>
        <w:widowControl w:val="0"/>
        <w:suppressAutoHyphens w:val="0"/>
        <w:autoSpaceDN w:val="0"/>
        <w:jc w:val="both"/>
        <w:textAlignment w:val="baseline"/>
        <w:rPr>
          <w:rFonts w:ascii="Arial" w:hAnsi="Arial" w:cs="Arial"/>
          <w:sz w:val="16"/>
          <w:szCs w:val="16"/>
          <w:lang w:eastAsia="pl-PL"/>
        </w:rPr>
      </w:pPr>
      <w:r w:rsidRPr="00F918F6">
        <w:rPr>
          <w:rFonts w:ascii="Arial" w:hAnsi="Arial" w:cs="Arial"/>
          <w:sz w:val="16"/>
          <w:szCs w:val="16"/>
          <w:lang w:eastAsia="pl-PL"/>
        </w:rPr>
        <w:t xml:space="preserve">5. W skład oprogramowania muszą wchodzić narzędzia programistyczne umożliwiające automatyzację pracy i wymianę </w:t>
      </w:r>
      <w:proofErr w:type="spellStart"/>
      <w:r w:rsidRPr="00F918F6">
        <w:rPr>
          <w:rFonts w:ascii="Arial" w:hAnsi="Arial" w:cs="Arial"/>
          <w:sz w:val="16"/>
          <w:szCs w:val="16"/>
          <w:lang w:eastAsia="pl-PL"/>
        </w:rPr>
        <w:t>nych</w:t>
      </w:r>
      <w:proofErr w:type="spellEnd"/>
      <w:r w:rsidRPr="00F918F6">
        <w:rPr>
          <w:rFonts w:ascii="Arial" w:hAnsi="Arial" w:cs="Arial"/>
          <w:sz w:val="16"/>
          <w:szCs w:val="16"/>
          <w:lang w:eastAsia="pl-PL"/>
        </w:rPr>
        <w:t xml:space="preserve"> pomiędzy dokumentami i aplikacjami (język makropoleceń, język skryptowy).</w:t>
      </w:r>
    </w:p>
    <w:p w14:paraId="67FE6953" w14:textId="77777777" w:rsidR="00F918F6" w:rsidRPr="00F918F6" w:rsidRDefault="00F918F6" w:rsidP="00F918F6">
      <w:pPr>
        <w:widowControl w:val="0"/>
        <w:suppressAutoHyphens w:val="0"/>
        <w:autoSpaceDN w:val="0"/>
        <w:jc w:val="both"/>
        <w:textAlignment w:val="baseline"/>
        <w:rPr>
          <w:rFonts w:ascii="Arial" w:hAnsi="Arial" w:cs="Arial"/>
          <w:sz w:val="16"/>
          <w:szCs w:val="16"/>
          <w:lang w:eastAsia="pl-PL"/>
        </w:rPr>
      </w:pPr>
      <w:r w:rsidRPr="00F918F6">
        <w:rPr>
          <w:rFonts w:ascii="Arial" w:hAnsi="Arial" w:cs="Arial"/>
          <w:sz w:val="16"/>
          <w:szCs w:val="16"/>
          <w:lang w:eastAsia="pl-PL"/>
        </w:rPr>
        <w:t>6. Do aplikacji pakietu musi być dostępna pełna dokumentacja w języku polskim.</w:t>
      </w:r>
    </w:p>
    <w:p w14:paraId="261B78E2" w14:textId="77777777" w:rsidR="00F918F6" w:rsidRPr="00F918F6" w:rsidRDefault="00F918F6" w:rsidP="00F918F6">
      <w:pPr>
        <w:widowControl w:val="0"/>
        <w:suppressAutoHyphens w:val="0"/>
        <w:autoSpaceDN w:val="0"/>
        <w:jc w:val="both"/>
        <w:textAlignment w:val="baseline"/>
        <w:rPr>
          <w:rFonts w:ascii="Arial" w:hAnsi="Arial" w:cs="Arial"/>
          <w:sz w:val="16"/>
          <w:szCs w:val="16"/>
          <w:lang w:eastAsia="pl-PL"/>
        </w:rPr>
      </w:pPr>
      <w:r w:rsidRPr="00F918F6">
        <w:rPr>
          <w:rFonts w:ascii="Arial" w:hAnsi="Arial" w:cs="Arial"/>
          <w:sz w:val="16"/>
          <w:szCs w:val="16"/>
          <w:lang w:eastAsia="pl-PL"/>
        </w:rPr>
        <w:t>7. Pakiet zintegrowanych aplikacji biurowych musi zawierać:</w:t>
      </w:r>
    </w:p>
    <w:p w14:paraId="06F946E1" w14:textId="77777777" w:rsidR="00F918F6" w:rsidRPr="00F918F6" w:rsidRDefault="00F918F6" w:rsidP="00F918F6">
      <w:pPr>
        <w:widowControl w:val="0"/>
        <w:numPr>
          <w:ilvl w:val="0"/>
          <w:numId w:val="15"/>
        </w:numPr>
        <w:suppressAutoHyphens w:val="0"/>
        <w:autoSpaceDN w:val="0"/>
        <w:ind w:left="720"/>
        <w:jc w:val="both"/>
        <w:textAlignment w:val="baseline"/>
        <w:rPr>
          <w:rFonts w:ascii="Arial" w:hAnsi="Arial" w:cs="Arial"/>
          <w:sz w:val="16"/>
          <w:szCs w:val="16"/>
          <w:lang w:eastAsia="pl-PL"/>
        </w:rPr>
      </w:pPr>
      <w:r w:rsidRPr="00F918F6">
        <w:rPr>
          <w:rFonts w:ascii="Arial" w:hAnsi="Arial" w:cs="Arial"/>
          <w:sz w:val="16"/>
          <w:szCs w:val="16"/>
          <w:lang w:eastAsia="pl-PL"/>
        </w:rPr>
        <w:t>Edytor tekstów.</w:t>
      </w:r>
    </w:p>
    <w:p w14:paraId="2420D1E0" w14:textId="77777777" w:rsidR="00F918F6" w:rsidRPr="00F918F6" w:rsidRDefault="00F918F6" w:rsidP="00F918F6">
      <w:pPr>
        <w:widowControl w:val="0"/>
        <w:numPr>
          <w:ilvl w:val="0"/>
          <w:numId w:val="15"/>
        </w:numPr>
        <w:suppressAutoHyphens w:val="0"/>
        <w:autoSpaceDN w:val="0"/>
        <w:ind w:left="720"/>
        <w:jc w:val="both"/>
        <w:textAlignment w:val="baseline"/>
        <w:rPr>
          <w:rFonts w:ascii="Arial" w:hAnsi="Arial" w:cs="Arial"/>
          <w:sz w:val="16"/>
          <w:szCs w:val="16"/>
          <w:lang w:eastAsia="pl-PL"/>
        </w:rPr>
      </w:pPr>
      <w:r w:rsidRPr="00F918F6">
        <w:rPr>
          <w:rFonts w:ascii="Arial" w:hAnsi="Arial" w:cs="Arial"/>
          <w:sz w:val="16"/>
          <w:szCs w:val="16"/>
          <w:lang w:eastAsia="pl-PL"/>
        </w:rPr>
        <w:t>Arkusz kalkulacyjny.</w:t>
      </w:r>
    </w:p>
    <w:p w14:paraId="1A203154" w14:textId="77777777" w:rsidR="00F918F6" w:rsidRPr="00F918F6" w:rsidRDefault="00F918F6" w:rsidP="00F918F6">
      <w:pPr>
        <w:widowControl w:val="0"/>
        <w:numPr>
          <w:ilvl w:val="0"/>
          <w:numId w:val="15"/>
        </w:numPr>
        <w:suppressAutoHyphens w:val="0"/>
        <w:autoSpaceDN w:val="0"/>
        <w:ind w:left="720"/>
        <w:jc w:val="both"/>
        <w:textAlignment w:val="baseline"/>
        <w:rPr>
          <w:rFonts w:ascii="Arial" w:hAnsi="Arial" w:cs="Arial"/>
          <w:sz w:val="16"/>
          <w:szCs w:val="16"/>
          <w:lang w:eastAsia="pl-PL"/>
        </w:rPr>
      </w:pPr>
      <w:r w:rsidRPr="00F918F6">
        <w:rPr>
          <w:rFonts w:ascii="Arial" w:hAnsi="Arial" w:cs="Arial"/>
          <w:sz w:val="16"/>
          <w:szCs w:val="16"/>
          <w:lang w:eastAsia="pl-PL"/>
        </w:rPr>
        <w:t>Narzędzie do przygotowywania i prowadzenia prezentacji.</w:t>
      </w:r>
    </w:p>
    <w:p w14:paraId="60112AC5" w14:textId="77777777" w:rsidR="00F918F6" w:rsidRPr="00F918F6" w:rsidRDefault="00F918F6" w:rsidP="00F918F6">
      <w:pPr>
        <w:widowControl w:val="0"/>
        <w:numPr>
          <w:ilvl w:val="0"/>
          <w:numId w:val="15"/>
        </w:numPr>
        <w:suppressAutoHyphens w:val="0"/>
        <w:autoSpaceDN w:val="0"/>
        <w:ind w:left="720"/>
        <w:jc w:val="both"/>
        <w:textAlignment w:val="baseline"/>
        <w:rPr>
          <w:rFonts w:ascii="Arial" w:hAnsi="Arial" w:cs="Arial"/>
          <w:sz w:val="16"/>
          <w:szCs w:val="16"/>
          <w:lang w:eastAsia="pl-PL"/>
        </w:rPr>
      </w:pPr>
      <w:r w:rsidRPr="00F918F6">
        <w:rPr>
          <w:rFonts w:ascii="Arial" w:hAnsi="Arial" w:cs="Arial"/>
          <w:sz w:val="16"/>
          <w:szCs w:val="16"/>
          <w:lang w:eastAsia="pl-PL"/>
        </w:rPr>
        <w:t xml:space="preserve">Narzędzie do zarządzania informacją prywatą (pocztą elektroniczną, kalendarzem, kontaktami i zad </w:t>
      </w:r>
      <w:proofErr w:type="spellStart"/>
      <w:r w:rsidRPr="00F918F6">
        <w:rPr>
          <w:rFonts w:ascii="Arial" w:hAnsi="Arial" w:cs="Arial"/>
          <w:sz w:val="16"/>
          <w:szCs w:val="16"/>
          <w:lang w:eastAsia="pl-PL"/>
        </w:rPr>
        <w:t>niami</w:t>
      </w:r>
      <w:proofErr w:type="spellEnd"/>
      <w:r w:rsidRPr="00F918F6">
        <w:rPr>
          <w:rFonts w:ascii="Arial" w:hAnsi="Arial" w:cs="Arial"/>
          <w:sz w:val="16"/>
          <w:szCs w:val="16"/>
          <w:lang w:eastAsia="pl-PL"/>
        </w:rPr>
        <w:t>).</w:t>
      </w:r>
    </w:p>
    <w:p w14:paraId="0DA2BDCF" w14:textId="77777777" w:rsidR="00F918F6" w:rsidRPr="00F918F6" w:rsidRDefault="00F918F6" w:rsidP="00F918F6">
      <w:pPr>
        <w:suppressAutoHyphens w:val="0"/>
        <w:autoSpaceDN w:val="0"/>
        <w:ind w:left="1081"/>
        <w:jc w:val="both"/>
        <w:textAlignment w:val="baseline"/>
        <w:rPr>
          <w:rFonts w:ascii="Arial" w:hAnsi="Arial" w:cs="Arial"/>
          <w:sz w:val="16"/>
          <w:szCs w:val="16"/>
          <w:lang w:eastAsia="pl-PL"/>
        </w:rPr>
      </w:pPr>
    </w:p>
    <w:p w14:paraId="37585370" w14:textId="77777777" w:rsidR="00F918F6" w:rsidRPr="00F918F6" w:rsidRDefault="00F918F6" w:rsidP="00F918F6">
      <w:pPr>
        <w:widowControl w:val="0"/>
        <w:suppressAutoHyphens w:val="0"/>
        <w:autoSpaceDN w:val="0"/>
        <w:jc w:val="both"/>
        <w:textAlignment w:val="baseline"/>
        <w:rPr>
          <w:rFonts w:ascii="Arial" w:hAnsi="Arial" w:cs="Arial"/>
          <w:sz w:val="16"/>
          <w:szCs w:val="16"/>
          <w:lang w:eastAsia="pl-PL"/>
        </w:rPr>
      </w:pPr>
      <w:r w:rsidRPr="00F918F6">
        <w:rPr>
          <w:rFonts w:ascii="Arial" w:hAnsi="Arial" w:cs="Arial"/>
          <w:sz w:val="16"/>
          <w:szCs w:val="16"/>
          <w:lang w:eastAsia="pl-PL"/>
        </w:rPr>
        <w:t>8. Edytor tekstów musi umożliwiać:</w:t>
      </w:r>
    </w:p>
    <w:p w14:paraId="5285D417" w14:textId="77777777" w:rsidR="00F918F6" w:rsidRPr="00F918F6" w:rsidRDefault="00F918F6" w:rsidP="00F918F6">
      <w:pPr>
        <w:widowControl w:val="0"/>
        <w:numPr>
          <w:ilvl w:val="0"/>
          <w:numId w:val="16"/>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Edycję i formatowanie tekstu w języku polskim wraz z obsługą języka polskiego w zakresie sprawdzania pisowni i poprawności gramatycznej oraz funkcjonalnością słownika wyrazów bliskoznacznych i autokorekty.</w:t>
      </w:r>
    </w:p>
    <w:p w14:paraId="73265F7A" w14:textId="77777777" w:rsidR="00F918F6" w:rsidRPr="00F918F6" w:rsidRDefault="00F918F6" w:rsidP="00F918F6">
      <w:pPr>
        <w:widowControl w:val="0"/>
        <w:numPr>
          <w:ilvl w:val="0"/>
          <w:numId w:val="16"/>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Wstawianie oraz formatowanie tabel.</w:t>
      </w:r>
    </w:p>
    <w:p w14:paraId="2229C575" w14:textId="77777777" w:rsidR="00F918F6" w:rsidRPr="00F918F6" w:rsidRDefault="00F918F6" w:rsidP="00F918F6">
      <w:pPr>
        <w:widowControl w:val="0"/>
        <w:numPr>
          <w:ilvl w:val="0"/>
          <w:numId w:val="16"/>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Wstawianie oraz formatowanie obiektów graficznych.</w:t>
      </w:r>
    </w:p>
    <w:p w14:paraId="3788CFFA" w14:textId="77777777" w:rsidR="00F918F6" w:rsidRPr="00F918F6" w:rsidRDefault="00F918F6" w:rsidP="00F918F6">
      <w:pPr>
        <w:widowControl w:val="0"/>
        <w:numPr>
          <w:ilvl w:val="0"/>
          <w:numId w:val="16"/>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Wstawianie wykresów i tabel z arkusza kalkulacyjnego (wliczając tabele przestawne).</w:t>
      </w:r>
    </w:p>
    <w:p w14:paraId="169F85AF" w14:textId="77777777" w:rsidR="00F918F6" w:rsidRPr="00F918F6" w:rsidRDefault="00F918F6" w:rsidP="00F918F6">
      <w:pPr>
        <w:widowControl w:val="0"/>
        <w:numPr>
          <w:ilvl w:val="0"/>
          <w:numId w:val="16"/>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Automatyczne numerowanie rozdziałów, punktów, akapitów, tabel i rysunków.</w:t>
      </w:r>
    </w:p>
    <w:p w14:paraId="00D85894" w14:textId="77777777" w:rsidR="00F918F6" w:rsidRPr="00F918F6" w:rsidRDefault="00F918F6" w:rsidP="00F918F6">
      <w:pPr>
        <w:widowControl w:val="0"/>
        <w:numPr>
          <w:ilvl w:val="0"/>
          <w:numId w:val="16"/>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Automatyczne tworzenie spisów treści.</w:t>
      </w:r>
    </w:p>
    <w:p w14:paraId="06CADC9E" w14:textId="77777777" w:rsidR="00F918F6" w:rsidRPr="00F918F6" w:rsidRDefault="00F918F6" w:rsidP="00F918F6">
      <w:pPr>
        <w:widowControl w:val="0"/>
        <w:numPr>
          <w:ilvl w:val="0"/>
          <w:numId w:val="16"/>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Formatowanie nagłówków i stopek stron.</w:t>
      </w:r>
    </w:p>
    <w:p w14:paraId="2F7E4B61" w14:textId="77777777" w:rsidR="00F918F6" w:rsidRPr="00F918F6" w:rsidRDefault="00F918F6" w:rsidP="00F918F6">
      <w:pPr>
        <w:widowControl w:val="0"/>
        <w:numPr>
          <w:ilvl w:val="0"/>
          <w:numId w:val="16"/>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Śledzenie i porównywanie zmian wprowadzonych przez użytkowników w dokumencie.</w:t>
      </w:r>
    </w:p>
    <w:p w14:paraId="1B1E8D23" w14:textId="77777777" w:rsidR="00F918F6" w:rsidRPr="00F918F6" w:rsidRDefault="00F918F6" w:rsidP="00F918F6">
      <w:pPr>
        <w:widowControl w:val="0"/>
        <w:numPr>
          <w:ilvl w:val="0"/>
          <w:numId w:val="16"/>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Nagrywanie, tworzenie i edycję makr automatyzujących wykonywanie czynności.</w:t>
      </w:r>
    </w:p>
    <w:p w14:paraId="7E193F15" w14:textId="77777777" w:rsidR="00F918F6" w:rsidRPr="00F918F6" w:rsidRDefault="00F918F6" w:rsidP="00F918F6">
      <w:pPr>
        <w:widowControl w:val="0"/>
        <w:numPr>
          <w:ilvl w:val="0"/>
          <w:numId w:val="16"/>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Określenie układu strony (pionowa/pozioma), niezależnie dla każdej sekcji dokumentu.</w:t>
      </w:r>
    </w:p>
    <w:p w14:paraId="2995F623" w14:textId="77777777" w:rsidR="00F918F6" w:rsidRPr="00F918F6" w:rsidRDefault="00F918F6" w:rsidP="00F918F6">
      <w:pPr>
        <w:widowControl w:val="0"/>
        <w:numPr>
          <w:ilvl w:val="0"/>
          <w:numId w:val="16"/>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Wydruk dokumentów.</w:t>
      </w:r>
    </w:p>
    <w:p w14:paraId="7910755A" w14:textId="77777777" w:rsidR="00F918F6" w:rsidRPr="00F918F6" w:rsidRDefault="00F918F6" w:rsidP="00F918F6">
      <w:pPr>
        <w:widowControl w:val="0"/>
        <w:numPr>
          <w:ilvl w:val="0"/>
          <w:numId w:val="16"/>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 xml:space="preserve">Wykonywanie korespondencji seryjnej bazując na danych adresowych pochodzących z arkusza kalkulacyjnego i z </w:t>
      </w:r>
      <w:proofErr w:type="spellStart"/>
      <w:r w:rsidRPr="00F918F6">
        <w:rPr>
          <w:rFonts w:ascii="Arial" w:hAnsi="Arial" w:cs="Arial"/>
          <w:sz w:val="16"/>
          <w:szCs w:val="16"/>
          <w:lang w:eastAsia="pl-PL"/>
        </w:rPr>
        <w:t>narzdzia</w:t>
      </w:r>
      <w:proofErr w:type="spellEnd"/>
      <w:r w:rsidRPr="00F918F6">
        <w:rPr>
          <w:rFonts w:ascii="Arial" w:hAnsi="Arial" w:cs="Arial"/>
          <w:sz w:val="16"/>
          <w:szCs w:val="16"/>
          <w:lang w:eastAsia="pl-PL"/>
        </w:rPr>
        <w:t xml:space="preserve"> do zarządzania informacją prywatną.</w:t>
      </w:r>
    </w:p>
    <w:p w14:paraId="0772F955" w14:textId="77777777" w:rsidR="00F918F6" w:rsidRPr="00F918F6" w:rsidRDefault="00F918F6" w:rsidP="00F918F6">
      <w:pPr>
        <w:widowControl w:val="0"/>
        <w:numPr>
          <w:ilvl w:val="0"/>
          <w:numId w:val="16"/>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Pracę na dokumentach utworzonych przy pomocy Microsoft Word 2007 lub Microsoft Word 2010, 2013, 2016 i 2019 z zapewnieniem bezproblemowej konwersji wszystkich elementów i atrybutów dokumentu.</w:t>
      </w:r>
    </w:p>
    <w:p w14:paraId="60D3DA43" w14:textId="77777777" w:rsidR="00F918F6" w:rsidRPr="00F918F6" w:rsidRDefault="00F918F6" w:rsidP="00F918F6">
      <w:pPr>
        <w:widowControl w:val="0"/>
        <w:numPr>
          <w:ilvl w:val="0"/>
          <w:numId w:val="16"/>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Zabezpieczenie dokumentów hasłem przed odczytem oraz przed wprowadzaniem modyfikacji.</w:t>
      </w:r>
    </w:p>
    <w:p w14:paraId="3A6938DF" w14:textId="77777777" w:rsidR="00F918F6" w:rsidRPr="00F918F6" w:rsidRDefault="00F918F6" w:rsidP="00F918F6">
      <w:pPr>
        <w:widowControl w:val="0"/>
        <w:numPr>
          <w:ilvl w:val="0"/>
          <w:numId w:val="16"/>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Wymagana jest dostępność do oferowanego edytora tekstu bezpłatnych narzędzi</w:t>
      </w:r>
      <w:r w:rsidRPr="00F918F6">
        <w:rPr>
          <w:rFonts w:ascii="Arial" w:hAnsi="Arial" w:cs="Arial"/>
          <w:sz w:val="16"/>
          <w:szCs w:val="16"/>
          <w:lang w:eastAsia="pl-PL"/>
        </w:rPr>
        <w:br/>
        <w:t>umożliwiających wykorzystanie go, jako środowiska kreowania aktów normatywnych i prawnych, zgodnie z obowiązującym prawem.</w:t>
      </w:r>
    </w:p>
    <w:p w14:paraId="71B79881" w14:textId="77777777" w:rsidR="00F918F6" w:rsidRPr="00F918F6" w:rsidRDefault="00F918F6" w:rsidP="00F918F6">
      <w:pPr>
        <w:widowControl w:val="0"/>
        <w:numPr>
          <w:ilvl w:val="0"/>
          <w:numId w:val="16"/>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 xml:space="preserve">Wymagana jest dostępność mechanizmów umożliwiających podpisanie podpisem elektronicznym pliku </w:t>
      </w:r>
      <w:r w:rsidRPr="00F918F6">
        <w:rPr>
          <w:rFonts w:ascii="Arial" w:hAnsi="Arial" w:cs="Arial"/>
          <w:sz w:val="16"/>
          <w:szCs w:val="16"/>
          <w:lang w:eastAsia="pl-PL"/>
        </w:rPr>
        <w:br/>
        <w:t>z zapisanym dokumentem przy pomocy certyfikatu kwalifikowanego zgodnie z wymaganiami obowiązującego w Polsce prawa.</w:t>
      </w:r>
    </w:p>
    <w:p w14:paraId="2B62705F" w14:textId="77777777" w:rsidR="00F918F6" w:rsidRPr="00F918F6" w:rsidRDefault="00F918F6" w:rsidP="00F918F6">
      <w:pPr>
        <w:widowControl w:val="0"/>
        <w:suppressAutoHyphens w:val="0"/>
        <w:autoSpaceDN w:val="0"/>
        <w:jc w:val="both"/>
        <w:textAlignment w:val="baseline"/>
        <w:rPr>
          <w:rFonts w:ascii="Arial" w:hAnsi="Arial" w:cs="Arial"/>
          <w:sz w:val="16"/>
          <w:szCs w:val="16"/>
          <w:lang w:eastAsia="pl-PL"/>
        </w:rPr>
      </w:pPr>
      <w:r w:rsidRPr="00F918F6">
        <w:rPr>
          <w:rFonts w:ascii="Arial" w:hAnsi="Arial" w:cs="Arial"/>
          <w:sz w:val="16"/>
          <w:szCs w:val="16"/>
          <w:lang w:eastAsia="pl-PL"/>
        </w:rPr>
        <w:t>9. Arkusz kalkulacyjny musi umożliwiać:</w:t>
      </w:r>
    </w:p>
    <w:p w14:paraId="7A7DA860" w14:textId="77777777" w:rsidR="00F918F6" w:rsidRPr="00F918F6" w:rsidRDefault="00F918F6" w:rsidP="00F918F6">
      <w:pPr>
        <w:widowControl w:val="0"/>
        <w:numPr>
          <w:ilvl w:val="0"/>
          <w:numId w:val="17"/>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lastRenderedPageBreak/>
        <w:t>Tworzenie raportów tabelarycznych.</w:t>
      </w:r>
    </w:p>
    <w:p w14:paraId="41B17019" w14:textId="77777777" w:rsidR="00F918F6" w:rsidRPr="00F918F6" w:rsidRDefault="00F918F6" w:rsidP="00F918F6">
      <w:pPr>
        <w:widowControl w:val="0"/>
        <w:numPr>
          <w:ilvl w:val="0"/>
          <w:numId w:val="17"/>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Tworzenie wykresów liniowych (wraz linią trendu), słupkowych, kołowych.</w:t>
      </w:r>
    </w:p>
    <w:p w14:paraId="4F26476C" w14:textId="77777777" w:rsidR="00F918F6" w:rsidRPr="00F918F6" w:rsidRDefault="00F918F6" w:rsidP="00F918F6">
      <w:pPr>
        <w:widowControl w:val="0"/>
        <w:numPr>
          <w:ilvl w:val="0"/>
          <w:numId w:val="17"/>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Tworzenie arkuszy kalkulacyjnych zawierających teksty, dane liczbowe oraz formuły przeprowadzające operacje matematyczne, logiczne, tekstowe, statystyczne oraz operacje na danych finansowych i na miarach czasu.</w:t>
      </w:r>
    </w:p>
    <w:p w14:paraId="0A8ED9FF" w14:textId="77777777" w:rsidR="00F918F6" w:rsidRPr="00F918F6" w:rsidRDefault="00F918F6" w:rsidP="00F918F6">
      <w:pPr>
        <w:widowControl w:val="0"/>
        <w:numPr>
          <w:ilvl w:val="0"/>
          <w:numId w:val="17"/>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 xml:space="preserve">Tworzenie raportów z zewnętrznych źródeł danych (inne arkusze kalkulacyjne, bazy danych zgodne </w:t>
      </w:r>
      <w:r w:rsidRPr="00F918F6">
        <w:rPr>
          <w:rFonts w:ascii="Arial" w:hAnsi="Arial" w:cs="Arial"/>
          <w:sz w:val="16"/>
          <w:szCs w:val="16"/>
          <w:lang w:eastAsia="pl-PL"/>
        </w:rPr>
        <w:br/>
        <w:t>z ODBC, pliki tekstowe, pliki XML).</w:t>
      </w:r>
    </w:p>
    <w:p w14:paraId="254DC45C" w14:textId="77777777" w:rsidR="00F918F6" w:rsidRPr="00F918F6" w:rsidRDefault="00F918F6" w:rsidP="00F918F6">
      <w:pPr>
        <w:widowControl w:val="0"/>
        <w:numPr>
          <w:ilvl w:val="0"/>
          <w:numId w:val="17"/>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Obsługę kostek OLAP oraz tworzenie i edycję kwerend bazodanowych i webowych. Narzędzia wspomagające analizę statystyczną i finansową, analizę wariantową i rozwiązywanie problemów optymalizacyjnych.</w:t>
      </w:r>
    </w:p>
    <w:p w14:paraId="3372C428" w14:textId="77777777" w:rsidR="00F918F6" w:rsidRPr="00F918F6" w:rsidRDefault="00F918F6" w:rsidP="00F918F6">
      <w:pPr>
        <w:widowControl w:val="0"/>
        <w:numPr>
          <w:ilvl w:val="0"/>
          <w:numId w:val="17"/>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Tworzenie raportów tabeli przestawnych umożliwiających dynamiczną zmianę wymiarów oraz wykresów bazujących na danych z tabeli przestawnych.</w:t>
      </w:r>
    </w:p>
    <w:p w14:paraId="54DBF7FD" w14:textId="77777777" w:rsidR="00F918F6" w:rsidRPr="00F918F6" w:rsidRDefault="00F918F6" w:rsidP="00F918F6">
      <w:pPr>
        <w:widowControl w:val="0"/>
        <w:numPr>
          <w:ilvl w:val="0"/>
          <w:numId w:val="17"/>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Wyszukiwanie i zamianę danych.</w:t>
      </w:r>
    </w:p>
    <w:p w14:paraId="15C58D5D" w14:textId="77777777" w:rsidR="00F918F6" w:rsidRPr="00F918F6" w:rsidRDefault="00F918F6" w:rsidP="00F918F6">
      <w:pPr>
        <w:widowControl w:val="0"/>
        <w:numPr>
          <w:ilvl w:val="0"/>
          <w:numId w:val="17"/>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Wykonywanie analiz danych przy użyciu formatowania warunkowego.</w:t>
      </w:r>
    </w:p>
    <w:p w14:paraId="56CCE434" w14:textId="77777777" w:rsidR="00F918F6" w:rsidRPr="00F918F6" w:rsidRDefault="00F918F6" w:rsidP="00F918F6">
      <w:pPr>
        <w:widowControl w:val="0"/>
        <w:numPr>
          <w:ilvl w:val="0"/>
          <w:numId w:val="17"/>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Nazywanie komórek arkusza i odwoływanie się w formułach po takiej nazwie.</w:t>
      </w:r>
    </w:p>
    <w:p w14:paraId="0D5B7A4E" w14:textId="77777777" w:rsidR="00F918F6" w:rsidRPr="00F918F6" w:rsidRDefault="00F918F6" w:rsidP="00F918F6">
      <w:pPr>
        <w:widowControl w:val="0"/>
        <w:numPr>
          <w:ilvl w:val="0"/>
          <w:numId w:val="17"/>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Nagrywanie, tworzenie i edycję makr automatyzujących wykonywanie czynności.</w:t>
      </w:r>
    </w:p>
    <w:p w14:paraId="096FCCE5" w14:textId="77777777" w:rsidR="00F918F6" w:rsidRPr="00F918F6" w:rsidRDefault="00F918F6" w:rsidP="00F918F6">
      <w:pPr>
        <w:widowControl w:val="0"/>
        <w:numPr>
          <w:ilvl w:val="0"/>
          <w:numId w:val="17"/>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Formatowanie czasu, daty i wartości finansowych z polskim formatem.</w:t>
      </w:r>
    </w:p>
    <w:p w14:paraId="21141667" w14:textId="77777777" w:rsidR="00F918F6" w:rsidRPr="00F918F6" w:rsidRDefault="00F918F6" w:rsidP="00F918F6">
      <w:pPr>
        <w:widowControl w:val="0"/>
        <w:numPr>
          <w:ilvl w:val="0"/>
          <w:numId w:val="17"/>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Zapis wielu arkuszy kalkulacyjnych w jednym pliku.</w:t>
      </w:r>
    </w:p>
    <w:p w14:paraId="1AAC4383" w14:textId="77777777" w:rsidR="00F918F6" w:rsidRPr="00F918F6" w:rsidRDefault="00F918F6" w:rsidP="00F918F6">
      <w:pPr>
        <w:widowControl w:val="0"/>
        <w:numPr>
          <w:ilvl w:val="0"/>
          <w:numId w:val="17"/>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 xml:space="preserve">Zachowanie pełnej zgodności z formatami plików utworzonych za pomocą oprogramowania Microsoft Excel 2007 oraz Microsoft Excel 2010, 2013, 2016 i 2019, z uwzględnieniem poprawnej realizacji użytych </w:t>
      </w:r>
      <w:r w:rsidRPr="00F918F6">
        <w:rPr>
          <w:rFonts w:ascii="Arial" w:hAnsi="Arial" w:cs="Arial"/>
          <w:sz w:val="16"/>
          <w:szCs w:val="16"/>
          <w:lang w:eastAsia="pl-PL"/>
        </w:rPr>
        <w:br/>
        <w:t>w nich funkcji specjalnych i makropoleceń.</w:t>
      </w:r>
    </w:p>
    <w:p w14:paraId="5DA6C71D" w14:textId="77777777" w:rsidR="00F918F6" w:rsidRPr="00F918F6" w:rsidRDefault="00F918F6" w:rsidP="00F918F6">
      <w:pPr>
        <w:widowControl w:val="0"/>
        <w:numPr>
          <w:ilvl w:val="0"/>
          <w:numId w:val="17"/>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Zabezpieczenie dokumentów hasłem przed odczytem oraz przed wprowadzaniem modyfikacji.</w:t>
      </w:r>
    </w:p>
    <w:p w14:paraId="62318B29" w14:textId="77777777" w:rsidR="00F918F6" w:rsidRPr="00F918F6" w:rsidRDefault="00F918F6" w:rsidP="00F918F6">
      <w:pPr>
        <w:widowControl w:val="0"/>
        <w:suppressAutoHyphens w:val="0"/>
        <w:autoSpaceDN w:val="0"/>
        <w:jc w:val="both"/>
        <w:textAlignment w:val="baseline"/>
        <w:rPr>
          <w:rFonts w:ascii="Arial" w:hAnsi="Arial" w:cs="Arial"/>
          <w:sz w:val="16"/>
          <w:szCs w:val="16"/>
          <w:lang w:eastAsia="pl-PL"/>
        </w:rPr>
      </w:pPr>
    </w:p>
    <w:p w14:paraId="21B485C1" w14:textId="77777777" w:rsidR="00F918F6" w:rsidRPr="00F918F6" w:rsidRDefault="00F918F6" w:rsidP="00F918F6">
      <w:pPr>
        <w:widowControl w:val="0"/>
        <w:suppressAutoHyphens w:val="0"/>
        <w:autoSpaceDN w:val="0"/>
        <w:jc w:val="both"/>
        <w:textAlignment w:val="baseline"/>
        <w:rPr>
          <w:rFonts w:ascii="Arial" w:hAnsi="Arial" w:cs="Arial"/>
          <w:sz w:val="16"/>
          <w:szCs w:val="16"/>
          <w:lang w:eastAsia="pl-PL"/>
        </w:rPr>
      </w:pPr>
      <w:r w:rsidRPr="00F918F6">
        <w:rPr>
          <w:rFonts w:ascii="Arial" w:hAnsi="Arial" w:cs="Arial"/>
          <w:sz w:val="16"/>
          <w:szCs w:val="16"/>
          <w:lang w:eastAsia="pl-PL"/>
        </w:rPr>
        <w:t>10. Narzędzie do przygotowywania i prowadzenia prezentacji musi umożliwiać:</w:t>
      </w:r>
    </w:p>
    <w:p w14:paraId="257BF922" w14:textId="77777777" w:rsidR="00F918F6" w:rsidRPr="00F918F6" w:rsidRDefault="00F918F6" w:rsidP="00F918F6">
      <w:pPr>
        <w:widowControl w:val="0"/>
        <w:numPr>
          <w:ilvl w:val="0"/>
          <w:numId w:val="18"/>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Przygotowywanie prezentacji multimedialnych, które będą:</w:t>
      </w:r>
    </w:p>
    <w:p w14:paraId="201153C9" w14:textId="77777777" w:rsidR="00F918F6" w:rsidRPr="00F918F6" w:rsidRDefault="00F918F6" w:rsidP="00F918F6">
      <w:pPr>
        <w:widowControl w:val="0"/>
        <w:numPr>
          <w:ilvl w:val="0"/>
          <w:numId w:val="18"/>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Prezentowanie przy użyciu projektora multimedialnego.</w:t>
      </w:r>
    </w:p>
    <w:p w14:paraId="53C815F8" w14:textId="77777777" w:rsidR="00F918F6" w:rsidRPr="00F918F6" w:rsidRDefault="00F918F6" w:rsidP="00F918F6">
      <w:pPr>
        <w:widowControl w:val="0"/>
        <w:numPr>
          <w:ilvl w:val="0"/>
          <w:numId w:val="18"/>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Drukowanie w formacie umożliwiającym robienie notatek.</w:t>
      </w:r>
    </w:p>
    <w:p w14:paraId="3DFF9DAA" w14:textId="77777777" w:rsidR="00F918F6" w:rsidRPr="00F918F6" w:rsidRDefault="00F918F6" w:rsidP="00F918F6">
      <w:pPr>
        <w:widowControl w:val="0"/>
        <w:numPr>
          <w:ilvl w:val="0"/>
          <w:numId w:val="18"/>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Zapisanie jako prezentacja tylko do odczytu.</w:t>
      </w:r>
    </w:p>
    <w:p w14:paraId="1250630B" w14:textId="77777777" w:rsidR="00F918F6" w:rsidRPr="00F918F6" w:rsidRDefault="00F918F6" w:rsidP="00F918F6">
      <w:pPr>
        <w:widowControl w:val="0"/>
        <w:numPr>
          <w:ilvl w:val="0"/>
          <w:numId w:val="18"/>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Nagrywanie narracji i dołączanie jej do prezentacji.</w:t>
      </w:r>
    </w:p>
    <w:p w14:paraId="30F46022" w14:textId="77777777" w:rsidR="00F918F6" w:rsidRPr="00F918F6" w:rsidRDefault="00F918F6" w:rsidP="00F918F6">
      <w:pPr>
        <w:widowControl w:val="0"/>
        <w:numPr>
          <w:ilvl w:val="0"/>
          <w:numId w:val="18"/>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Opatrywanie slajdów notatkami dla prezentera.</w:t>
      </w:r>
    </w:p>
    <w:p w14:paraId="2A18C89A" w14:textId="77777777" w:rsidR="00F918F6" w:rsidRPr="00F918F6" w:rsidRDefault="00F918F6" w:rsidP="00F918F6">
      <w:pPr>
        <w:widowControl w:val="0"/>
        <w:numPr>
          <w:ilvl w:val="0"/>
          <w:numId w:val="18"/>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Umieszczanie i formatowanie tekstów, obiektów graficznych, tabel, nagrań dźwiękowych i wideo.</w:t>
      </w:r>
    </w:p>
    <w:p w14:paraId="13D48408" w14:textId="77777777" w:rsidR="00F918F6" w:rsidRPr="00F918F6" w:rsidRDefault="00F918F6" w:rsidP="00F918F6">
      <w:pPr>
        <w:widowControl w:val="0"/>
        <w:numPr>
          <w:ilvl w:val="0"/>
          <w:numId w:val="18"/>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Umieszczanie tabel i wykresów pochodzących z arkusza kalkulacyjnego.</w:t>
      </w:r>
    </w:p>
    <w:p w14:paraId="5AD9D057" w14:textId="77777777" w:rsidR="00F918F6" w:rsidRPr="00F918F6" w:rsidRDefault="00F918F6" w:rsidP="00F918F6">
      <w:pPr>
        <w:widowControl w:val="0"/>
        <w:numPr>
          <w:ilvl w:val="0"/>
          <w:numId w:val="18"/>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Odświeżenie wykresu znajdującego się w prezentacji po zmianie danych w źródłowym arkuszu kalkulacyjnym.</w:t>
      </w:r>
    </w:p>
    <w:p w14:paraId="711A849A" w14:textId="77777777" w:rsidR="00F918F6" w:rsidRPr="00F918F6" w:rsidRDefault="00F918F6" w:rsidP="00F918F6">
      <w:pPr>
        <w:widowControl w:val="0"/>
        <w:numPr>
          <w:ilvl w:val="0"/>
          <w:numId w:val="18"/>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Możliwość tworzenia animacji obiektów i całych slajdów.</w:t>
      </w:r>
    </w:p>
    <w:p w14:paraId="215DF079" w14:textId="77777777" w:rsidR="00F918F6" w:rsidRPr="00F918F6" w:rsidRDefault="00F918F6" w:rsidP="00F918F6">
      <w:pPr>
        <w:widowControl w:val="0"/>
        <w:numPr>
          <w:ilvl w:val="0"/>
          <w:numId w:val="18"/>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Prowadzenie prezentacji w trybie prezentera, gdzie slajdy są widoczne na jednym monitorze lub projektorze, a na drugim widoczne są slajdy i notatki prezentera.</w:t>
      </w:r>
    </w:p>
    <w:p w14:paraId="2BDF146C" w14:textId="77777777" w:rsidR="00F918F6" w:rsidRPr="00F918F6" w:rsidRDefault="00F918F6" w:rsidP="00F918F6">
      <w:pPr>
        <w:widowControl w:val="0"/>
        <w:numPr>
          <w:ilvl w:val="0"/>
          <w:numId w:val="18"/>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Pełna zgodność z formatami plików utworzonych za pomocą oprogramowania MS PowerPoint 2007, MS PowerPoint 2010, 2013, 2016 i 2019.</w:t>
      </w:r>
    </w:p>
    <w:p w14:paraId="281F2B22" w14:textId="77777777" w:rsidR="00F918F6" w:rsidRPr="00F918F6" w:rsidRDefault="00F918F6" w:rsidP="00F918F6">
      <w:pPr>
        <w:widowControl w:val="0"/>
        <w:suppressAutoHyphens w:val="0"/>
        <w:autoSpaceDN w:val="0"/>
        <w:jc w:val="both"/>
        <w:textAlignment w:val="baseline"/>
        <w:rPr>
          <w:rFonts w:ascii="Arial" w:hAnsi="Arial" w:cs="Arial"/>
          <w:sz w:val="16"/>
          <w:szCs w:val="16"/>
          <w:lang w:eastAsia="pl-PL"/>
        </w:rPr>
      </w:pPr>
    </w:p>
    <w:p w14:paraId="4EC67E29" w14:textId="77777777" w:rsidR="00F918F6" w:rsidRPr="00F918F6" w:rsidRDefault="00F918F6" w:rsidP="00F918F6">
      <w:pPr>
        <w:widowControl w:val="0"/>
        <w:suppressAutoHyphens w:val="0"/>
        <w:autoSpaceDN w:val="0"/>
        <w:jc w:val="both"/>
        <w:textAlignment w:val="baseline"/>
        <w:rPr>
          <w:rFonts w:ascii="Arial" w:hAnsi="Arial" w:cs="Arial"/>
          <w:sz w:val="16"/>
          <w:szCs w:val="16"/>
          <w:lang w:eastAsia="pl-PL"/>
        </w:rPr>
      </w:pPr>
      <w:r w:rsidRPr="00F918F6">
        <w:rPr>
          <w:rFonts w:ascii="Arial" w:hAnsi="Arial" w:cs="Arial"/>
          <w:sz w:val="16"/>
          <w:szCs w:val="16"/>
          <w:lang w:eastAsia="pl-PL"/>
        </w:rPr>
        <w:t xml:space="preserve">11. Narzędzie do zarządzania informacją prywatną (pocztą elektroniczną, kalendarzem, kontaktami i zadaniami) musi umożliwiać: </w:t>
      </w:r>
    </w:p>
    <w:p w14:paraId="2FE2B753"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Pobieranie i wysyłanie poczty elektronicznej z serwera pocztowego.</w:t>
      </w:r>
    </w:p>
    <w:p w14:paraId="279FA91F"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Przechowywanie wiadomości na serwerze lub w lokalnym pliku tworzonym z zastosowaniem efektywnej kompresji danych.</w:t>
      </w:r>
    </w:p>
    <w:p w14:paraId="3327C60E"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Filtrowanie niechcianej poczty elektronicznej (SPAM) oraz określanie listy zablokowanych i bezpiecznych nadawców.</w:t>
      </w:r>
    </w:p>
    <w:p w14:paraId="17E5DEFB"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Tworzenie katalogów, pozwalających katalogować pocztę elektroniczną.</w:t>
      </w:r>
    </w:p>
    <w:p w14:paraId="68A7F921"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Automatyczne grupowanie wiadomości poczty o tym samym tytule.</w:t>
      </w:r>
    </w:p>
    <w:p w14:paraId="0F0D5ECD"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Tworzenie reguł przenoszących automatycznie nową pocztę elektroniczną do określonych katalogów bazując na słowach zawartych w tytule, adresie nadawcy i odbiorcy.</w:t>
      </w:r>
    </w:p>
    <w:p w14:paraId="0EFAA2F6"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Oflagowanie poczty elektronicznej z określeniem terminu przypomnienia, oddzielnie dla nadawcy i adresatów.</w:t>
      </w:r>
    </w:p>
    <w:p w14:paraId="404A6B98"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Mechanizm ustalania liczby wiadomości, które mają być synchronizowane lokalnie.</w:t>
      </w:r>
    </w:p>
    <w:p w14:paraId="020E70DA"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Zarządzanie kalendarzem.</w:t>
      </w:r>
    </w:p>
    <w:p w14:paraId="7F0C0B5F"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Udostępnianie kalendarza innym użytkownikom z możliwością określania uprawnień użytkowników.</w:t>
      </w:r>
    </w:p>
    <w:p w14:paraId="0C1D33DA"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Przeglądanie kalendarza innych użytkowników.</w:t>
      </w:r>
      <w:r w:rsidRPr="00F918F6">
        <w:rPr>
          <w:rFonts w:ascii="Arial" w:hAnsi="Arial" w:cs="Arial"/>
          <w:sz w:val="16"/>
          <w:szCs w:val="16"/>
          <w:lang w:eastAsia="pl-PL"/>
        </w:rPr>
        <w:br/>
        <w:t>l. Zapraszanie uczestników na spotkanie, co po ich akceptacji powoduje automatyczne wprowadzenie spotkania w ich kalendarzach.</w:t>
      </w:r>
    </w:p>
    <w:p w14:paraId="575AF1CF"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Zarządzanie listą zadań.</w:t>
      </w:r>
    </w:p>
    <w:p w14:paraId="56FB7434"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Zlecanie zadań innym użytkownikom.</w:t>
      </w:r>
    </w:p>
    <w:p w14:paraId="07A5DF36"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Zarządzanie listą kontaktów.</w:t>
      </w:r>
    </w:p>
    <w:p w14:paraId="0170D8D0"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Udostępnianie listy kontaktów innym użytkownikom.</w:t>
      </w:r>
    </w:p>
    <w:p w14:paraId="613A4DE5"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Przeglądanie listy kontaktów innych użytkowników.</w:t>
      </w:r>
    </w:p>
    <w:p w14:paraId="14CB3C16"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Możliwość przesyłania kontaktów innym użytkowników.</w:t>
      </w:r>
    </w:p>
    <w:p w14:paraId="53CCDA87" w14:textId="77777777" w:rsidR="00F918F6" w:rsidRPr="00F918F6" w:rsidRDefault="00F918F6" w:rsidP="00F918F6">
      <w:pPr>
        <w:widowControl w:val="0"/>
        <w:numPr>
          <w:ilvl w:val="0"/>
          <w:numId w:val="19"/>
        </w:numPr>
        <w:suppressAutoHyphens w:val="0"/>
        <w:autoSpaceDN w:val="0"/>
        <w:ind w:left="714" w:hanging="357"/>
        <w:jc w:val="both"/>
        <w:textAlignment w:val="baseline"/>
        <w:rPr>
          <w:rFonts w:ascii="Arial" w:hAnsi="Arial" w:cs="Arial"/>
          <w:sz w:val="16"/>
          <w:szCs w:val="16"/>
          <w:lang w:eastAsia="pl-PL"/>
        </w:rPr>
      </w:pPr>
      <w:r w:rsidRPr="00F918F6">
        <w:rPr>
          <w:rFonts w:ascii="Arial" w:hAnsi="Arial" w:cs="Arial"/>
          <w:sz w:val="16"/>
          <w:szCs w:val="16"/>
          <w:lang w:eastAsia="pl-PL"/>
        </w:rPr>
        <w:t>Możliwość wykorzystania do komunikacji z serwerem pocztowym mechanizmu MAPI poprzez http.</w:t>
      </w:r>
    </w:p>
    <w:p w14:paraId="74E85245" w14:textId="77777777" w:rsidR="00F918F6" w:rsidRPr="00F918F6" w:rsidRDefault="00F918F6" w:rsidP="00F918F6">
      <w:pPr>
        <w:autoSpaceDN w:val="0"/>
        <w:textAlignment w:val="baseline"/>
        <w:rPr>
          <w:rFonts w:ascii="Arial" w:eastAsia="SimSun" w:hAnsi="Arial" w:cs="Arial"/>
          <w:b/>
          <w:bCs/>
          <w:kern w:val="3"/>
          <w:sz w:val="20"/>
          <w:szCs w:val="20"/>
          <w:u w:val="single"/>
          <w:lang w:eastAsia="en-US"/>
        </w:rPr>
      </w:pPr>
    </w:p>
    <w:p w14:paraId="0FA90A1F" w14:textId="77777777" w:rsidR="00F918F6" w:rsidRPr="00F57F0B" w:rsidRDefault="00F918F6" w:rsidP="00F918F6">
      <w:pPr>
        <w:widowControl w:val="0"/>
        <w:numPr>
          <w:ilvl w:val="1"/>
          <w:numId w:val="19"/>
        </w:numPr>
        <w:autoSpaceDN w:val="0"/>
        <w:jc w:val="both"/>
        <w:textAlignment w:val="baseline"/>
        <w:rPr>
          <w:rFonts w:ascii="Arial" w:eastAsia="SimSun" w:hAnsi="Arial" w:cs="Arial"/>
          <w:kern w:val="3"/>
          <w:sz w:val="18"/>
          <w:szCs w:val="18"/>
          <w:lang w:eastAsia="en-US"/>
        </w:rPr>
      </w:pPr>
      <w:r w:rsidRPr="00F57F0B">
        <w:rPr>
          <w:rFonts w:ascii="Arial" w:eastAsia="SimSun" w:hAnsi="Arial" w:cs="Arial"/>
          <w:kern w:val="3"/>
          <w:sz w:val="18"/>
          <w:szCs w:val="18"/>
          <w:lang w:eastAsia="en-US"/>
        </w:rPr>
        <w:t>Zamawiający wymaga fabrycznie nowego systemu operacyjnego / oprogramowania biurowego,  nieużywanego oraz nieaktywowanego nigdy wcześniej na innym urządzeniu.</w:t>
      </w:r>
    </w:p>
    <w:p w14:paraId="62F5EDD9" w14:textId="77777777" w:rsidR="00F918F6" w:rsidRPr="00F57F0B" w:rsidRDefault="00F918F6" w:rsidP="00F918F6">
      <w:pPr>
        <w:widowControl w:val="0"/>
        <w:numPr>
          <w:ilvl w:val="1"/>
          <w:numId w:val="19"/>
        </w:numPr>
        <w:autoSpaceDN w:val="0"/>
        <w:jc w:val="both"/>
        <w:textAlignment w:val="baseline"/>
        <w:rPr>
          <w:rFonts w:ascii="Arial" w:eastAsia="SimSun" w:hAnsi="Arial" w:cs="Arial"/>
          <w:kern w:val="3"/>
          <w:sz w:val="18"/>
          <w:szCs w:val="18"/>
          <w:lang w:eastAsia="en-US"/>
        </w:rPr>
      </w:pPr>
      <w:r w:rsidRPr="00F57F0B">
        <w:rPr>
          <w:rFonts w:ascii="Arial" w:eastAsia="SimSun" w:hAnsi="Arial" w:cs="Arial"/>
          <w:kern w:val="3"/>
          <w:sz w:val="18"/>
          <w:szCs w:val="18"/>
          <w:lang w:eastAsia="en-US"/>
        </w:rPr>
        <w:t>Zamawiający wymaga by oprogramowanie systemowe   było fabrycznie zainstalowane przez producenta komputera.</w:t>
      </w:r>
    </w:p>
    <w:p w14:paraId="0FB28C94" w14:textId="77777777" w:rsidR="00F918F6" w:rsidRPr="00F57F0B" w:rsidRDefault="00F918F6" w:rsidP="00F918F6">
      <w:pPr>
        <w:widowControl w:val="0"/>
        <w:numPr>
          <w:ilvl w:val="1"/>
          <w:numId w:val="19"/>
        </w:numPr>
        <w:autoSpaceDN w:val="0"/>
        <w:jc w:val="both"/>
        <w:textAlignment w:val="baseline"/>
        <w:rPr>
          <w:rFonts w:ascii="Arial" w:eastAsia="SimSun" w:hAnsi="Arial" w:cs="Arial"/>
          <w:kern w:val="3"/>
          <w:sz w:val="18"/>
          <w:szCs w:val="18"/>
          <w:lang w:eastAsia="en-US"/>
        </w:rPr>
      </w:pPr>
      <w:r w:rsidRPr="00F57F0B">
        <w:rPr>
          <w:rFonts w:ascii="Arial" w:eastAsia="SimSun" w:hAnsi="Arial" w:cs="Arial"/>
          <w:kern w:val="3"/>
          <w:sz w:val="18"/>
          <w:szCs w:val="18"/>
          <w:lang w:eastAsia="en-US"/>
        </w:rPr>
        <w:t>Zamawiający wymaga aby oprogramowanie było dostarczone wraz ze stosownymi, oryginalnymi atrybutami legalności, na przykład z tzw. naklejkami GML (</w:t>
      </w:r>
      <w:proofErr w:type="spellStart"/>
      <w:r w:rsidRPr="00F57F0B">
        <w:rPr>
          <w:rFonts w:ascii="Arial" w:eastAsia="SimSun" w:hAnsi="Arial" w:cs="Arial"/>
          <w:kern w:val="3"/>
          <w:sz w:val="18"/>
          <w:szCs w:val="18"/>
          <w:lang w:eastAsia="en-US"/>
        </w:rPr>
        <w:t>Genuine</w:t>
      </w:r>
      <w:proofErr w:type="spellEnd"/>
      <w:r w:rsidRPr="00F57F0B">
        <w:rPr>
          <w:rFonts w:ascii="Arial" w:eastAsia="SimSun" w:hAnsi="Arial" w:cs="Arial"/>
          <w:kern w:val="3"/>
          <w:sz w:val="18"/>
          <w:szCs w:val="18"/>
          <w:lang w:eastAsia="en-US"/>
        </w:rPr>
        <w:t xml:space="preserve"> Microsoft </w:t>
      </w:r>
      <w:proofErr w:type="spellStart"/>
      <w:r w:rsidRPr="00F57F0B">
        <w:rPr>
          <w:rFonts w:ascii="Arial" w:eastAsia="SimSun" w:hAnsi="Arial" w:cs="Arial"/>
          <w:kern w:val="3"/>
          <w:sz w:val="18"/>
          <w:szCs w:val="18"/>
          <w:lang w:eastAsia="en-US"/>
        </w:rPr>
        <w:t>Label</w:t>
      </w:r>
      <w:proofErr w:type="spellEnd"/>
      <w:r w:rsidRPr="00F57F0B">
        <w:rPr>
          <w:rFonts w:ascii="Arial" w:eastAsia="SimSun" w:hAnsi="Arial" w:cs="Arial"/>
          <w:kern w:val="3"/>
          <w:sz w:val="18"/>
          <w:szCs w:val="18"/>
          <w:lang w:eastAsia="en-US"/>
        </w:rPr>
        <w:t>) lub naklejkami COA (</w:t>
      </w:r>
      <w:proofErr w:type="spellStart"/>
      <w:r w:rsidRPr="00F57F0B">
        <w:rPr>
          <w:rFonts w:ascii="Arial" w:eastAsia="SimSun" w:hAnsi="Arial" w:cs="Arial"/>
          <w:kern w:val="3"/>
          <w:sz w:val="18"/>
          <w:szCs w:val="18"/>
          <w:lang w:eastAsia="en-US"/>
        </w:rPr>
        <w:t>Certificate</w:t>
      </w:r>
      <w:proofErr w:type="spellEnd"/>
      <w:r w:rsidRPr="00F57F0B">
        <w:rPr>
          <w:rFonts w:ascii="Arial" w:eastAsia="SimSun" w:hAnsi="Arial" w:cs="Arial"/>
          <w:kern w:val="3"/>
          <w:sz w:val="18"/>
          <w:szCs w:val="18"/>
          <w:lang w:eastAsia="en-US"/>
        </w:rPr>
        <w:t xml:space="preserve"> of </w:t>
      </w:r>
      <w:proofErr w:type="spellStart"/>
      <w:r w:rsidRPr="00F57F0B">
        <w:rPr>
          <w:rFonts w:ascii="Arial" w:eastAsia="SimSun" w:hAnsi="Arial" w:cs="Arial"/>
          <w:kern w:val="3"/>
          <w:sz w:val="18"/>
          <w:szCs w:val="18"/>
          <w:lang w:eastAsia="en-US"/>
        </w:rPr>
        <w:t>Authenticity</w:t>
      </w:r>
      <w:proofErr w:type="spellEnd"/>
      <w:r w:rsidRPr="00F57F0B">
        <w:rPr>
          <w:rFonts w:ascii="Arial" w:eastAsia="SimSun" w:hAnsi="Arial" w:cs="Arial"/>
          <w:kern w:val="3"/>
          <w:sz w:val="18"/>
          <w:szCs w:val="18"/>
          <w:lang w:eastAsia="en-US"/>
        </w:rPr>
        <w:t>) stosowanymi przez producenta sprzętu lub inną formą uwiarygodniania oryginalności wymaganą przez producenta oprogramowania stosowną w zależności od dostarczanej wersji.</w:t>
      </w:r>
      <w:r w:rsidRPr="00F57F0B">
        <w:rPr>
          <w:rFonts w:ascii="Arial" w:eastAsia="SimSun" w:hAnsi="Arial" w:cs="Arial"/>
          <w:b/>
          <w:bCs/>
          <w:kern w:val="3"/>
          <w:sz w:val="18"/>
          <w:szCs w:val="18"/>
          <w:lang w:eastAsia="en-US"/>
        </w:rPr>
        <w:t xml:space="preserve"> Za legalność i zgodność dostarczanego oprogramowania z przepisami prawa odpowiada Wykonawca</w:t>
      </w:r>
    </w:p>
    <w:p w14:paraId="4FC7CF13" w14:textId="77777777" w:rsidR="00F918F6" w:rsidRPr="00F57F0B" w:rsidRDefault="00F918F6" w:rsidP="00F918F6">
      <w:pPr>
        <w:widowControl w:val="0"/>
        <w:numPr>
          <w:ilvl w:val="1"/>
          <w:numId w:val="19"/>
        </w:numPr>
        <w:autoSpaceDN w:val="0"/>
        <w:jc w:val="both"/>
        <w:textAlignment w:val="baseline"/>
        <w:rPr>
          <w:rFonts w:ascii="Arial" w:eastAsia="SimSun" w:hAnsi="Arial" w:cs="Arial"/>
          <w:kern w:val="3"/>
          <w:sz w:val="18"/>
          <w:szCs w:val="18"/>
          <w:lang w:eastAsia="en-US"/>
        </w:rPr>
      </w:pPr>
      <w:r w:rsidRPr="00F57F0B">
        <w:rPr>
          <w:rFonts w:ascii="Arial" w:eastAsia="SimSun" w:hAnsi="Arial" w:cs="Arial"/>
          <w:b/>
          <w:bCs/>
          <w:kern w:val="3"/>
          <w:sz w:val="18"/>
          <w:szCs w:val="18"/>
          <w:lang w:eastAsia="en-US"/>
        </w:rPr>
        <w:t>Z</w:t>
      </w:r>
      <w:r w:rsidRPr="00F57F0B">
        <w:rPr>
          <w:rFonts w:ascii="Arial" w:eastAsia="SimSun" w:hAnsi="Arial" w:cs="Arial"/>
          <w:kern w:val="3"/>
          <w:sz w:val="18"/>
          <w:szCs w:val="18"/>
          <w:lang w:eastAsia="en-US"/>
        </w:rPr>
        <w:t xml:space="preserve">amawiający dopuszcza możliwość przeprowadzenia weryfikacji oryginalności dostarczonych programów komputerowych u Producenta oprogramowania w przypadku wystąpienia wątpliwości co do jego legalności. </w:t>
      </w:r>
      <w:r w:rsidRPr="00F57F0B">
        <w:rPr>
          <w:rFonts w:ascii="Arial" w:eastAsia="SimSun" w:hAnsi="Arial" w:cs="Arial"/>
          <w:b/>
          <w:bCs/>
          <w:kern w:val="3"/>
          <w:sz w:val="18"/>
          <w:szCs w:val="18"/>
          <w:lang w:eastAsia="en-US"/>
        </w:rPr>
        <w:t xml:space="preserve"> W przypadku braku potwierdzenia przez producenta oryginalności dostarczonego oprogramowania, Zamawiający powiadomi o tym fakcie organy ścigania. </w:t>
      </w:r>
    </w:p>
    <w:p w14:paraId="3F5FE66B" w14:textId="77777777" w:rsidR="00F918F6" w:rsidRPr="00F918F6" w:rsidRDefault="00F918F6" w:rsidP="00F918F6">
      <w:pPr>
        <w:autoSpaceDN w:val="0"/>
        <w:spacing w:after="200" w:line="276" w:lineRule="auto"/>
        <w:textAlignment w:val="baseline"/>
        <w:rPr>
          <w:rFonts w:ascii="Arial" w:eastAsia="SimSun" w:hAnsi="Arial" w:cs="Arial"/>
          <w:b/>
          <w:bCs/>
          <w:kern w:val="3"/>
          <w:sz w:val="20"/>
          <w:szCs w:val="20"/>
          <w:u w:val="single"/>
          <w:lang w:eastAsia="en-US"/>
        </w:rPr>
      </w:pPr>
    </w:p>
    <w:p w14:paraId="3E063F43" w14:textId="77777777" w:rsidR="00F918F6" w:rsidRDefault="00F918F6" w:rsidP="00AD70D3">
      <w:pPr>
        <w:tabs>
          <w:tab w:val="left" w:pos="1333"/>
          <w:tab w:val="left" w:pos="1475"/>
        </w:tabs>
        <w:jc w:val="both"/>
        <w:rPr>
          <w:rFonts w:eastAsia="Lucida Sans Unicode"/>
          <w:b/>
          <w:bCs/>
          <w:kern w:val="2"/>
          <w:u w:val="single"/>
          <w:lang w:eastAsia="zh-CN" w:bidi="hi-IN"/>
        </w:rPr>
      </w:pPr>
    </w:p>
    <w:p w14:paraId="291FBBF4" w14:textId="77777777" w:rsidR="00F918F6" w:rsidRPr="00AD70D3" w:rsidRDefault="00F918F6" w:rsidP="00AD70D3">
      <w:pPr>
        <w:tabs>
          <w:tab w:val="left" w:pos="1333"/>
          <w:tab w:val="left" w:pos="1475"/>
        </w:tabs>
        <w:jc w:val="both"/>
        <w:rPr>
          <w:rFonts w:eastAsia="Lucida Sans Unicode"/>
          <w:b/>
          <w:bCs/>
          <w:kern w:val="2"/>
          <w:u w:val="single"/>
          <w:lang w:eastAsia="zh-CN" w:bidi="hi-IN"/>
        </w:rPr>
      </w:pPr>
    </w:p>
    <w:p w14:paraId="17DEB387" w14:textId="4A0476FE" w:rsidR="00AD70D3" w:rsidRPr="00AD70D3" w:rsidRDefault="00AD70D3" w:rsidP="00AD70D3">
      <w:pPr>
        <w:rPr>
          <w:rFonts w:ascii="Arial" w:hAnsi="Arial" w:cs="Arial"/>
          <w:b/>
          <w:sz w:val="20"/>
          <w:szCs w:val="20"/>
          <w:u w:val="single"/>
        </w:rPr>
      </w:pPr>
      <w:r w:rsidRPr="00AD70D3">
        <w:rPr>
          <w:rFonts w:ascii="Arial" w:hAnsi="Arial" w:cs="Arial"/>
          <w:b/>
          <w:sz w:val="20"/>
          <w:szCs w:val="20"/>
          <w:u w:val="single"/>
        </w:rPr>
        <w:t>Objaśnienia dot. opisu przedmiotu zamówienia</w:t>
      </w:r>
      <w:r w:rsidR="00403862">
        <w:rPr>
          <w:rFonts w:ascii="Arial" w:hAnsi="Arial" w:cs="Arial"/>
          <w:b/>
          <w:sz w:val="20"/>
          <w:szCs w:val="20"/>
          <w:u w:val="single"/>
        </w:rPr>
        <w:t xml:space="preserve"> zadanie nr 1 i nr 2</w:t>
      </w:r>
      <w:r w:rsidR="00770772">
        <w:rPr>
          <w:rFonts w:ascii="Arial" w:hAnsi="Arial" w:cs="Arial"/>
          <w:b/>
          <w:sz w:val="20"/>
          <w:szCs w:val="20"/>
          <w:u w:val="single"/>
        </w:rPr>
        <w:t>.</w:t>
      </w:r>
    </w:p>
    <w:p w14:paraId="559A0E9E" w14:textId="2855D48D" w:rsidR="00AD70D3" w:rsidRPr="00AD70D3" w:rsidRDefault="00AD70D3" w:rsidP="00AD70D3">
      <w:pPr>
        <w:numPr>
          <w:ilvl w:val="0"/>
          <w:numId w:val="5"/>
        </w:numPr>
        <w:tabs>
          <w:tab w:val="left" w:pos="709"/>
          <w:tab w:val="left" w:pos="851"/>
        </w:tabs>
        <w:suppressAutoHyphens w:val="0"/>
        <w:autoSpaceDN w:val="0"/>
        <w:ind w:left="709" w:hanging="425"/>
        <w:jc w:val="both"/>
        <w:rPr>
          <w:rFonts w:ascii="Arial" w:hAnsi="Arial" w:cs="Arial"/>
          <w:sz w:val="20"/>
          <w:szCs w:val="20"/>
        </w:rPr>
      </w:pPr>
      <w:r w:rsidRPr="00AD70D3">
        <w:rPr>
          <w:rFonts w:ascii="Arial" w:hAnsi="Arial" w:cs="Arial"/>
          <w:sz w:val="20"/>
          <w:szCs w:val="20"/>
        </w:rPr>
        <w:t>Dla umożliwienia Zamawiającemu weryfikacji informacji dot. urządzeń w ofercie odnośnie spełnienia parametrów lub warunków  granicznych urządzenia lub jego elementów i/lub ich wartości (podane w tabelach zadań przez wykonawcę ) zamawiający zastrzega sobie prawo do zażądania dostarczenia  materiałów opisowych pochodzących od producenta</w:t>
      </w:r>
      <w:r w:rsidR="00770772">
        <w:rPr>
          <w:rFonts w:ascii="Arial" w:hAnsi="Arial" w:cs="Arial"/>
          <w:sz w:val="20"/>
          <w:szCs w:val="20"/>
        </w:rPr>
        <w:t>, na etapie oceny i badania ofert</w:t>
      </w:r>
      <w:r w:rsidRPr="00AD70D3">
        <w:rPr>
          <w:rFonts w:ascii="Arial" w:hAnsi="Arial" w:cs="Arial"/>
          <w:sz w:val="20"/>
          <w:szCs w:val="20"/>
        </w:rPr>
        <w:t xml:space="preserve">: oryginalne ulotki, katalogi, opisy przedmiotu zamówienia, dokumentację techniczną oferowanego sprzętu/ przedmiotu zamówienia, </w:t>
      </w:r>
      <w:proofErr w:type="spellStart"/>
      <w:r w:rsidRPr="00AD70D3">
        <w:rPr>
          <w:rFonts w:ascii="Arial" w:hAnsi="Arial" w:cs="Arial"/>
          <w:sz w:val="20"/>
          <w:szCs w:val="20"/>
        </w:rPr>
        <w:t>product</w:t>
      </w:r>
      <w:proofErr w:type="spellEnd"/>
      <w:r w:rsidRPr="00AD70D3">
        <w:rPr>
          <w:rFonts w:ascii="Arial" w:hAnsi="Arial" w:cs="Arial"/>
          <w:sz w:val="20"/>
          <w:szCs w:val="20"/>
        </w:rPr>
        <w:t xml:space="preserve"> </w:t>
      </w:r>
      <w:proofErr w:type="spellStart"/>
      <w:r w:rsidRPr="00AD70D3">
        <w:rPr>
          <w:rFonts w:ascii="Arial" w:hAnsi="Arial" w:cs="Arial"/>
          <w:sz w:val="20"/>
          <w:szCs w:val="20"/>
        </w:rPr>
        <w:t>date</w:t>
      </w:r>
      <w:proofErr w:type="spellEnd"/>
      <w:r w:rsidRPr="00AD70D3">
        <w:rPr>
          <w:rFonts w:ascii="Arial" w:hAnsi="Arial" w:cs="Arial"/>
          <w:sz w:val="20"/>
          <w:szCs w:val="20"/>
        </w:rPr>
        <w:t xml:space="preserve">, instrukcje obsługi, lub stosowne oświadczenie wykonawcy itp. </w:t>
      </w:r>
    </w:p>
    <w:p w14:paraId="122FB5AB" w14:textId="77777777" w:rsidR="00AD70D3" w:rsidRPr="00AD70D3" w:rsidRDefault="00AD70D3" w:rsidP="00AD70D3">
      <w:pPr>
        <w:numPr>
          <w:ilvl w:val="0"/>
          <w:numId w:val="5"/>
        </w:numPr>
        <w:tabs>
          <w:tab w:val="left" w:pos="709"/>
          <w:tab w:val="left" w:pos="851"/>
        </w:tabs>
        <w:suppressAutoHyphens w:val="0"/>
        <w:autoSpaceDN w:val="0"/>
        <w:ind w:left="709" w:hanging="425"/>
        <w:jc w:val="both"/>
        <w:rPr>
          <w:rFonts w:ascii="Arial" w:hAnsi="Arial" w:cs="Arial"/>
          <w:sz w:val="20"/>
          <w:szCs w:val="20"/>
        </w:rPr>
      </w:pPr>
      <w:r w:rsidRPr="00AD70D3">
        <w:rPr>
          <w:rFonts w:ascii="Arial" w:hAnsi="Arial" w:cs="Arial"/>
          <w:sz w:val="20"/>
          <w:szCs w:val="20"/>
        </w:rPr>
        <w:t>Stosowne materiały opisowe pochodzące od producenta należało będzie założyć będzie w oryginale lub jako kserokopie poświadczone za zgodność z oryginałem do składanej oferty. Dane w szczególności punktowane dane/parametry z tabeli technicznej muszą znajdować swoje potwierdzenie w danych produktowych producenta.</w:t>
      </w:r>
    </w:p>
    <w:p w14:paraId="4B5914AC" w14:textId="77777777" w:rsidR="00AD70D3" w:rsidRPr="00AD70D3" w:rsidRDefault="00AD70D3" w:rsidP="00AD70D3">
      <w:pPr>
        <w:numPr>
          <w:ilvl w:val="0"/>
          <w:numId w:val="5"/>
        </w:numPr>
        <w:tabs>
          <w:tab w:val="left" w:pos="709"/>
          <w:tab w:val="left" w:pos="851"/>
        </w:tabs>
        <w:suppressAutoHyphens w:val="0"/>
        <w:autoSpaceDN w:val="0"/>
        <w:ind w:left="709" w:hanging="425"/>
        <w:jc w:val="both"/>
        <w:rPr>
          <w:rFonts w:ascii="Arial" w:hAnsi="Arial" w:cs="Arial"/>
          <w:sz w:val="20"/>
          <w:szCs w:val="20"/>
        </w:rPr>
      </w:pPr>
      <w:r w:rsidRPr="00AD70D3">
        <w:rPr>
          <w:rFonts w:ascii="Arial" w:hAnsi="Arial" w:cs="Arial"/>
          <w:sz w:val="20"/>
          <w:szCs w:val="20"/>
        </w:rPr>
        <w:t>Zaoferowane według ww. wymagań urządzenia muszą być i gotowe do użytkowania bez żadnych dodatkowych inwestycji po stronie Zamawiającego z wyjątkiem materiałów eksploatacyjnych.</w:t>
      </w:r>
    </w:p>
    <w:p w14:paraId="337AE320" w14:textId="77777777" w:rsidR="00AD70D3" w:rsidRPr="00AD70D3" w:rsidRDefault="00AD70D3" w:rsidP="00AD70D3">
      <w:pPr>
        <w:numPr>
          <w:ilvl w:val="0"/>
          <w:numId w:val="5"/>
        </w:numPr>
        <w:tabs>
          <w:tab w:val="left" w:pos="709"/>
          <w:tab w:val="left" w:pos="851"/>
        </w:tabs>
        <w:suppressAutoHyphens w:val="0"/>
        <w:autoSpaceDN w:val="0"/>
        <w:ind w:left="709" w:hanging="425"/>
        <w:jc w:val="both"/>
        <w:rPr>
          <w:rFonts w:ascii="Arial" w:hAnsi="Arial" w:cs="Arial"/>
          <w:sz w:val="20"/>
          <w:szCs w:val="20"/>
        </w:rPr>
      </w:pPr>
      <w:r w:rsidRPr="00AD70D3">
        <w:rPr>
          <w:rFonts w:ascii="Arial" w:hAnsi="Arial" w:cs="Arial"/>
          <w:sz w:val="20"/>
          <w:szCs w:val="20"/>
        </w:rPr>
        <w:t xml:space="preserve">Na dostarczone urządzenia medyczne  wykonawca udzieli: </w:t>
      </w:r>
    </w:p>
    <w:p w14:paraId="327376C1" w14:textId="77777777" w:rsidR="00770772" w:rsidRDefault="00AD70D3" w:rsidP="00770772">
      <w:pPr>
        <w:ind w:left="709"/>
        <w:jc w:val="both"/>
        <w:rPr>
          <w:rFonts w:ascii="Arial" w:hAnsi="Arial" w:cs="Arial"/>
          <w:sz w:val="20"/>
          <w:szCs w:val="20"/>
        </w:rPr>
      </w:pPr>
      <w:r w:rsidRPr="00AD70D3">
        <w:rPr>
          <w:rFonts w:ascii="Arial" w:hAnsi="Arial" w:cs="Arial"/>
          <w:sz w:val="20"/>
          <w:szCs w:val="20"/>
        </w:rPr>
        <w:t xml:space="preserve"> - gwarancji producenta  i rękojmię w  obejmującą w szczególności  wszelkie naprawy  łącznie z materiałami i wymianą elementów zestawu i jego  podzespołów, konserwacje,  przeglądy techniczne z okresowymi przeglądami obowiązkowymi wraz z materiałami , które podlegają obowiązkowej wymianie w ramach serwisu,  wykonywanymi zgodnie z zaleceniami producenta  (gwarancja obejmuje wszelkie koszty w tym, w szczególności koszty, robocizny, materiałów,  dojazdu, wyżywienia i noclegu serwisantów itp. Po upływie gwarancji Wykonawca zapewnia serwis pogwarancyjny oraz sprzedaż części zamiennych i materiałów eksploatacyjnych przez minimum okres wymagany w </w:t>
      </w:r>
      <w:proofErr w:type="spellStart"/>
      <w:r w:rsidRPr="00AD70D3">
        <w:rPr>
          <w:rFonts w:ascii="Arial" w:hAnsi="Arial" w:cs="Arial"/>
          <w:sz w:val="20"/>
          <w:szCs w:val="20"/>
        </w:rPr>
        <w:t>ww</w:t>
      </w:r>
      <w:proofErr w:type="spellEnd"/>
      <w:r w:rsidRPr="00AD70D3">
        <w:rPr>
          <w:rFonts w:ascii="Arial" w:hAnsi="Arial" w:cs="Arial"/>
          <w:sz w:val="20"/>
          <w:szCs w:val="20"/>
        </w:rPr>
        <w:t xml:space="preserve"> zał. po upływie okresu gwarancji</w:t>
      </w:r>
    </w:p>
    <w:p w14:paraId="10697ACB" w14:textId="130D8209" w:rsidR="00AD70D3" w:rsidRPr="00AD70D3" w:rsidRDefault="00AD70D3" w:rsidP="00770772">
      <w:pPr>
        <w:jc w:val="both"/>
        <w:rPr>
          <w:rFonts w:ascii="Arial" w:hAnsi="Arial" w:cs="Arial"/>
          <w:sz w:val="20"/>
          <w:szCs w:val="20"/>
        </w:rPr>
      </w:pPr>
      <w:r w:rsidRPr="00AD70D3">
        <w:rPr>
          <w:rFonts w:ascii="Arial" w:hAnsi="Arial" w:cs="Arial"/>
          <w:sz w:val="20"/>
          <w:szCs w:val="20"/>
        </w:rPr>
        <w:t>5.</w:t>
      </w:r>
      <w:r w:rsidR="00770772">
        <w:rPr>
          <w:rFonts w:ascii="Arial" w:hAnsi="Arial" w:cs="Arial"/>
          <w:sz w:val="20"/>
          <w:szCs w:val="20"/>
        </w:rPr>
        <w:t xml:space="preserve">      </w:t>
      </w:r>
      <w:r w:rsidRPr="00AD70D3">
        <w:rPr>
          <w:rFonts w:ascii="Arial" w:hAnsi="Arial" w:cs="Arial"/>
          <w:sz w:val="20"/>
          <w:szCs w:val="20"/>
        </w:rPr>
        <w:t xml:space="preserve">Wykonawca zapewnia na własny koszt i we własnym zakresie dostawę i montaż urządzenia we </w:t>
      </w:r>
      <w:r w:rsidR="00770772">
        <w:rPr>
          <w:rFonts w:ascii="Arial" w:hAnsi="Arial" w:cs="Arial"/>
          <w:sz w:val="20"/>
          <w:szCs w:val="20"/>
        </w:rPr>
        <w:t xml:space="preserve"> </w:t>
      </w:r>
      <w:r w:rsidR="00770772">
        <w:rPr>
          <w:rFonts w:ascii="Arial" w:hAnsi="Arial" w:cs="Arial"/>
          <w:sz w:val="20"/>
          <w:szCs w:val="20"/>
        </w:rPr>
        <w:br/>
        <w:t xml:space="preserve">            </w:t>
      </w:r>
      <w:r w:rsidRPr="00AD70D3">
        <w:rPr>
          <w:rFonts w:ascii="Arial" w:hAnsi="Arial" w:cs="Arial"/>
          <w:sz w:val="20"/>
          <w:szCs w:val="20"/>
        </w:rPr>
        <w:t xml:space="preserve">wskazanym miejscu Szpitala, prezentację i </w:t>
      </w:r>
      <w:r w:rsidR="00770772">
        <w:rPr>
          <w:rFonts w:ascii="Arial" w:hAnsi="Arial" w:cs="Arial"/>
          <w:sz w:val="20"/>
          <w:szCs w:val="20"/>
        </w:rPr>
        <w:t xml:space="preserve"> </w:t>
      </w:r>
      <w:r w:rsidRPr="00AD70D3">
        <w:rPr>
          <w:rFonts w:ascii="Arial" w:hAnsi="Arial" w:cs="Arial"/>
          <w:sz w:val="20"/>
          <w:szCs w:val="20"/>
        </w:rPr>
        <w:t xml:space="preserve">szkolenie dla personelu przygotowujące do pracy na </w:t>
      </w:r>
      <w:r w:rsidR="00770772">
        <w:rPr>
          <w:rFonts w:ascii="Arial" w:hAnsi="Arial" w:cs="Arial"/>
          <w:sz w:val="20"/>
          <w:szCs w:val="20"/>
        </w:rPr>
        <w:br/>
        <w:t xml:space="preserve">             </w:t>
      </w:r>
      <w:r w:rsidRPr="00AD70D3">
        <w:rPr>
          <w:rFonts w:ascii="Arial" w:hAnsi="Arial" w:cs="Arial"/>
          <w:sz w:val="20"/>
          <w:szCs w:val="20"/>
        </w:rPr>
        <w:t xml:space="preserve">urządzeniu. </w:t>
      </w:r>
    </w:p>
    <w:p w14:paraId="399885FA" w14:textId="77777777" w:rsidR="00AD70D3" w:rsidRPr="00AD70D3" w:rsidRDefault="00AD70D3" w:rsidP="00AD70D3">
      <w:pPr>
        <w:ind w:left="709"/>
        <w:jc w:val="both"/>
        <w:rPr>
          <w:rFonts w:ascii="Arial" w:hAnsi="Arial" w:cs="Arial"/>
          <w:sz w:val="20"/>
          <w:szCs w:val="20"/>
        </w:rPr>
      </w:pPr>
      <w:r w:rsidRPr="00AD70D3">
        <w:rPr>
          <w:rFonts w:ascii="Arial" w:hAnsi="Arial" w:cs="Arial"/>
          <w:sz w:val="20"/>
          <w:szCs w:val="20"/>
        </w:rPr>
        <w:t>Dostawa urządzenia do magazynu Szpitala  jest niezależna od terminu faktycznego montażu urządzenia i prezentacji, które zostaną uzgodnione miedzy stronami po zawarciu umowy.</w:t>
      </w:r>
    </w:p>
    <w:p w14:paraId="45BF4128" w14:textId="30079A60" w:rsidR="00770772" w:rsidRDefault="00AD70D3" w:rsidP="00770772">
      <w:pPr>
        <w:ind w:left="567" w:hanging="283"/>
        <w:jc w:val="both"/>
        <w:rPr>
          <w:rFonts w:ascii="Arial" w:hAnsi="Arial" w:cs="Arial"/>
          <w:sz w:val="20"/>
          <w:szCs w:val="20"/>
        </w:rPr>
      </w:pPr>
      <w:r w:rsidRPr="00AD70D3">
        <w:rPr>
          <w:rFonts w:ascii="Arial" w:hAnsi="Arial" w:cs="Arial"/>
          <w:sz w:val="20"/>
          <w:szCs w:val="20"/>
        </w:rPr>
        <w:t xml:space="preserve">6.Wymagania postawione przez Zamawiającego  dotyczące parametrów i funkcji zamawianego urządzenia </w:t>
      </w:r>
      <w:r w:rsidR="008F572B">
        <w:rPr>
          <w:rFonts w:ascii="Arial" w:hAnsi="Arial" w:cs="Arial"/>
          <w:sz w:val="20"/>
          <w:szCs w:val="20"/>
        </w:rPr>
        <w:t xml:space="preserve">i pozostałych wymogów, </w:t>
      </w:r>
      <w:r w:rsidRPr="00AD70D3">
        <w:rPr>
          <w:rFonts w:ascii="Arial" w:hAnsi="Arial" w:cs="Arial"/>
          <w:sz w:val="20"/>
          <w:szCs w:val="20"/>
        </w:rPr>
        <w:t xml:space="preserve">stanowią wymóg minimalny jakiemu musi odpowiadać oferowany sprzęt. Oferowane urządzenia muszą wymagane, minimalne parametry i funkcje  faktycznie posiadać. W przypadku braku potwierdzenia oferowanego/wymagalnego parametru, poprzez umieszczenie wpisu „NIE” lub nie umieszczeniu żadnego w którymkolwiek wierszu wpisu – zgodnie z nakazem, albo zaoferowanie urządzenia o parametrze gorszym niż wymagany dopuszczalny, oferta wykonawcy traktowana będzie jako niezgodna  opisem przedmiotu zamówienia. </w:t>
      </w:r>
    </w:p>
    <w:p w14:paraId="08424B18" w14:textId="60135E76" w:rsidR="00770772" w:rsidRPr="00F7724E" w:rsidRDefault="00770772" w:rsidP="00770772">
      <w:pPr>
        <w:ind w:left="567" w:hanging="283"/>
        <w:jc w:val="both"/>
        <w:rPr>
          <w:rFonts w:ascii="Arial" w:eastAsia="Arial" w:hAnsi="Arial" w:cs="Arial"/>
          <w:sz w:val="20"/>
          <w:szCs w:val="20"/>
        </w:rPr>
      </w:pPr>
      <w:r>
        <w:rPr>
          <w:rFonts w:ascii="Arial" w:hAnsi="Arial" w:cs="Arial"/>
          <w:sz w:val="20"/>
          <w:szCs w:val="20"/>
        </w:rPr>
        <w:t xml:space="preserve">7. </w:t>
      </w:r>
      <w:r w:rsidRPr="00F7724E">
        <w:rPr>
          <w:rFonts w:ascii="Arial" w:hAnsi="Arial" w:cs="Arial"/>
          <w:sz w:val="20"/>
          <w:szCs w:val="20"/>
        </w:rPr>
        <w:t>W pozycjach ocenianych należy umi</w:t>
      </w:r>
      <w:r>
        <w:rPr>
          <w:rFonts w:ascii="Arial" w:hAnsi="Arial" w:cs="Arial"/>
          <w:sz w:val="20"/>
          <w:szCs w:val="20"/>
        </w:rPr>
        <w:t>eścić</w:t>
      </w:r>
      <w:r w:rsidRPr="00F7724E">
        <w:rPr>
          <w:rFonts w:ascii="Arial" w:hAnsi="Arial" w:cs="Arial"/>
          <w:sz w:val="20"/>
          <w:szCs w:val="20"/>
        </w:rPr>
        <w:t xml:space="preserve"> wpis “Tak” wraz z opisem funkcji  lub “NIE” w przypadku braku funkcji, i w oparciu o takie oświadczenie prowadzona będzie punktacja. </w:t>
      </w:r>
      <w:r>
        <w:rPr>
          <w:rFonts w:ascii="Arial" w:hAnsi="Arial" w:cs="Arial"/>
          <w:sz w:val="20"/>
          <w:szCs w:val="20"/>
        </w:rPr>
        <w:t>Brak wpisu traktowany będzie jako minimalny dopuszczony parametr  i przyznanie 0 pkt. za ten parametr.</w:t>
      </w:r>
      <w:r w:rsidRPr="00F7724E">
        <w:rPr>
          <w:rFonts w:ascii="Arial" w:hAnsi="Arial" w:cs="Arial"/>
          <w:sz w:val="20"/>
          <w:szCs w:val="20"/>
        </w:rPr>
        <w:t xml:space="preserve"> </w:t>
      </w:r>
    </w:p>
    <w:p w14:paraId="2B58A58F" w14:textId="7247978E" w:rsidR="00AD70D3" w:rsidRPr="00AD70D3" w:rsidRDefault="00AD70D3" w:rsidP="00AD70D3">
      <w:pPr>
        <w:autoSpaceDN w:val="0"/>
        <w:ind w:left="624"/>
        <w:jc w:val="both"/>
        <w:rPr>
          <w:rFonts w:ascii="Arial" w:hAnsi="Arial" w:cs="Arial"/>
          <w:sz w:val="20"/>
          <w:szCs w:val="20"/>
        </w:rPr>
      </w:pPr>
    </w:p>
    <w:p w14:paraId="02D41B58" w14:textId="77777777" w:rsidR="00AD70D3" w:rsidRPr="00AD70D3" w:rsidRDefault="00AD70D3" w:rsidP="00AD70D3">
      <w:pPr>
        <w:autoSpaceDN w:val="0"/>
        <w:ind w:left="624"/>
        <w:jc w:val="both"/>
        <w:rPr>
          <w:rFonts w:ascii="Arial" w:hAnsi="Arial" w:cs="Arial"/>
          <w:sz w:val="20"/>
          <w:szCs w:val="20"/>
        </w:rPr>
      </w:pPr>
      <w:r w:rsidRPr="00AD70D3">
        <w:rPr>
          <w:rFonts w:ascii="Arial" w:hAnsi="Arial" w:cs="Arial"/>
          <w:sz w:val="20"/>
          <w:szCs w:val="20"/>
        </w:rPr>
        <w:t xml:space="preserve">7. Za nie odpowiadającą  treści SWZ uznana będzie  taka oferta, w której wykonawca mimo wpisania w kolumnach tabel  oświadczeń „TAK” lub podanych opisów lub  zaoferuje urządzenie, które danego parametru technicznego, funkcji itp. nie będzie w rzeczywistości  posiadało. W przypadku zaistnienia jakichkolwiek wątpliwości w toku badania ofert dotyczących, podanych informacji przez wykonawcę w ofercie, które dotyczyć będą parametrów, funkcji lub właściwości oferowanego urządzenia, Zamawiający zastrzega sobie, prawo </w:t>
      </w:r>
      <w:r w:rsidRPr="00AD70D3">
        <w:rPr>
          <w:rFonts w:ascii="Arial" w:hAnsi="Arial" w:cs="Arial"/>
          <w:bCs/>
          <w:sz w:val="20"/>
          <w:szCs w:val="20"/>
        </w:rPr>
        <w:t xml:space="preserve">do sprawdzenia wiarygodności podanych przez Wykonawcę parametrów technicznych za  pomocą wszystkich dostępnych środków, m.in. poprzez strony WWW. oraz  wystąpienie do Wykonawcy o udostępnienie stosownego dokumentu lub oświadczenia </w:t>
      </w:r>
      <w:r w:rsidRPr="00AD70D3">
        <w:rPr>
          <w:rFonts w:ascii="Arial" w:hAnsi="Arial" w:cs="Arial"/>
          <w:sz w:val="20"/>
          <w:szCs w:val="20"/>
        </w:rPr>
        <w:t>producenta oferowanego urządzenia</w:t>
      </w:r>
      <w:r w:rsidRPr="00AD70D3">
        <w:rPr>
          <w:rFonts w:ascii="Arial" w:hAnsi="Arial" w:cs="Arial"/>
          <w:bCs/>
          <w:sz w:val="20"/>
          <w:szCs w:val="20"/>
        </w:rPr>
        <w:t xml:space="preserve"> celem weryfikacji oraz prezentację oferowanego sprzętu przed rozstrzygnięciem przetargu</w:t>
      </w:r>
    </w:p>
    <w:p w14:paraId="1E29C1E2" w14:textId="77777777" w:rsidR="00AD70D3" w:rsidRPr="00AD70D3" w:rsidRDefault="00AD70D3" w:rsidP="00AD70D3">
      <w:pPr>
        <w:autoSpaceDN w:val="0"/>
        <w:ind w:left="624"/>
        <w:jc w:val="both"/>
        <w:rPr>
          <w:rFonts w:ascii="Arial" w:hAnsi="Arial" w:cs="Arial"/>
          <w:sz w:val="20"/>
          <w:szCs w:val="20"/>
        </w:rPr>
      </w:pPr>
      <w:r w:rsidRPr="00AD70D3">
        <w:rPr>
          <w:rFonts w:ascii="Arial" w:hAnsi="Arial" w:cs="Arial"/>
          <w:sz w:val="20"/>
          <w:szCs w:val="20"/>
        </w:rPr>
        <w:t xml:space="preserve">8. </w:t>
      </w:r>
      <w:r w:rsidRPr="00AD70D3">
        <w:rPr>
          <w:rFonts w:ascii="Arial" w:hAnsi="Arial" w:cs="Arial"/>
          <w:sz w:val="20"/>
          <w:szCs w:val="20"/>
          <w:lang w:eastAsia="pl-PL"/>
        </w:rPr>
        <w:t xml:space="preserve">W ofercie należy podać nazwę producenta, typ, model lub numer katalogowy (numer konfiguracji lub part numer) oferowanego sprzętu umożliwiający jednoznaczną identyfikację oferowanej konfiguracji oraz  stronę internetową producenta. Nie dopuszcza się modyfikacji na drodze Producent-Zamawiający. </w:t>
      </w:r>
      <w:r w:rsidRPr="00AD70D3">
        <w:rPr>
          <w:rFonts w:ascii="Arial" w:hAnsi="Arial" w:cs="Arial"/>
          <w:sz w:val="20"/>
          <w:szCs w:val="20"/>
        </w:rPr>
        <w:t>Z</w:t>
      </w:r>
      <w:r w:rsidRPr="00AD70D3">
        <w:rPr>
          <w:rFonts w:ascii="Arial" w:hAnsi="Arial" w:cs="Arial"/>
          <w:sz w:val="20"/>
          <w:szCs w:val="20"/>
          <w:lang w:eastAsia="pl-PL"/>
        </w:rPr>
        <w:t xml:space="preserve">mawiający zastrzega sobie prawo do sprawdzenia reżimu gwarancyjnego oraz dostarczonej konfiguracji na dedykowanej stronie internetowej producenta sprzętu. </w:t>
      </w:r>
    </w:p>
    <w:p w14:paraId="42FFB672" w14:textId="77777777" w:rsidR="00AD70D3" w:rsidRDefault="00AD70D3" w:rsidP="00AD70D3">
      <w:pPr>
        <w:rPr>
          <w:rFonts w:ascii="Arial" w:hAnsi="Arial" w:cs="Arial"/>
          <w:sz w:val="20"/>
          <w:szCs w:val="20"/>
        </w:rPr>
      </w:pPr>
    </w:p>
    <w:p w14:paraId="05241DEA" w14:textId="77777777" w:rsidR="00F918F6" w:rsidRDefault="00F918F6" w:rsidP="00AD70D3">
      <w:pPr>
        <w:rPr>
          <w:rFonts w:ascii="Arial" w:hAnsi="Arial" w:cs="Arial"/>
          <w:sz w:val="20"/>
          <w:szCs w:val="20"/>
        </w:rPr>
      </w:pPr>
    </w:p>
    <w:p w14:paraId="66A6331E" w14:textId="77777777" w:rsidR="00F918F6" w:rsidRDefault="00F918F6" w:rsidP="00AD70D3">
      <w:pPr>
        <w:rPr>
          <w:rFonts w:ascii="Arial" w:hAnsi="Arial" w:cs="Arial"/>
          <w:sz w:val="20"/>
          <w:szCs w:val="20"/>
        </w:rPr>
      </w:pPr>
    </w:p>
    <w:p w14:paraId="5D40A09B" w14:textId="77777777" w:rsidR="00F918F6" w:rsidRDefault="00F918F6" w:rsidP="00AD70D3">
      <w:pPr>
        <w:rPr>
          <w:rFonts w:ascii="Arial" w:hAnsi="Arial" w:cs="Arial"/>
          <w:sz w:val="20"/>
          <w:szCs w:val="20"/>
        </w:rPr>
      </w:pPr>
    </w:p>
    <w:p w14:paraId="22538CD6" w14:textId="77777777" w:rsidR="00F918F6" w:rsidRPr="00AD70D3" w:rsidRDefault="00F918F6" w:rsidP="00AD70D3">
      <w:pPr>
        <w:rPr>
          <w:rFonts w:ascii="Arial" w:hAnsi="Arial" w:cs="Arial"/>
          <w:sz w:val="20"/>
          <w:szCs w:val="20"/>
        </w:rPr>
      </w:pPr>
    </w:p>
    <w:p w14:paraId="07AB52BE" w14:textId="77777777" w:rsidR="00946FFA" w:rsidRPr="001003D4" w:rsidRDefault="00946FFA" w:rsidP="00F879CA">
      <w:pPr>
        <w:tabs>
          <w:tab w:val="left" w:pos="6840"/>
        </w:tabs>
        <w:spacing w:line="240" w:lineRule="exact"/>
        <w:jc w:val="both"/>
        <w:rPr>
          <w:rFonts w:ascii="Arial" w:hAnsi="Arial" w:cs="Arial"/>
          <w:color w:val="000000"/>
          <w:sz w:val="18"/>
          <w:szCs w:val="18"/>
        </w:rPr>
      </w:pPr>
    </w:p>
    <w:sectPr w:rsidR="00946FFA" w:rsidRPr="001003D4" w:rsidSect="00B92072">
      <w:footerReference w:type="default" r:id="rId7"/>
      <w:pgSz w:w="11905" w:h="16837"/>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FC4A9" w14:textId="77777777" w:rsidR="0058725E" w:rsidRDefault="0058725E" w:rsidP="008F572B">
      <w:r>
        <w:separator/>
      </w:r>
    </w:p>
  </w:endnote>
  <w:endnote w:type="continuationSeparator" w:id="0">
    <w:p w14:paraId="0D6815C9" w14:textId="77777777" w:rsidR="0058725E" w:rsidRDefault="0058725E" w:rsidP="008F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4107685"/>
      <w:docPartObj>
        <w:docPartGallery w:val="Page Numbers (Bottom of Page)"/>
        <w:docPartUnique/>
      </w:docPartObj>
    </w:sdtPr>
    <w:sdtContent>
      <w:p w14:paraId="0C1B4FAD" w14:textId="47786295" w:rsidR="008F572B" w:rsidRDefault="008F572B">
        <w:pPr>
          <w:pStyle w:val="Stopka"/>
          <w:jc w:val="right"/>
        </w:pPr>
        <w:r>
          <w:fldChar w:fldCharType="begin"/>
        </w:r>
        <w:r>
          <w:instrText>PAGE   \* MERGEFORMAT</w:instrText>
        </w:r>
        <w:r>
          <w:fldChar w:fldCharType="separate"/>
        </w:r>
        <w:r>
          <w:t>2</w:t>
        </w:r>
        <w:r>
          <w:fldChar w:fldCharType="end"/>
        </w:r>
      </w:p>
    </w:sdtContent>
  </w:sdt>
  <w:p w14:paraId="0747EB5E" w14:textId="77777777" w:rsidR="008F572B" w:rsidRDefault="008F572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FA581" w14:textId="77777777" w:rsidR="0058725E" w:rsidRDefault="0058725E" w:rsidP="008F572B">
      <w:r>
        <w:separator/>
      </w:r>
    </w:p>
  </w:footnote>
  <w:footnote w:type="continuationSeparator" w:id="0">
    <w:p w14:paraId="469B8756" w14:textId="77777777" w:rsidR="0058725E" w:rsidRDefault="0058725E" w:rsidP="008F5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lvlText w:val=""/>
      <w:lvlJc w:val="left"/>
      <w:pPr>
        <w:tabs>
          <w:tab w:val="num" w:pos="432"/>
        </w:tabs>
        <w:ind w:left="432" w:hanging="432"/>
      </w:pPr>
    </w:lvl>
    <w:lvl w:ilvl="1">
      <w:start w:val="1"/>
      <w:numFmt w:val="none"/>
      <w:pStyle w:val="Nagwek2"/>
      <w:lvlText w:val=""/>
      <w:lvlJc w:val="left"/>
      <w:pPr>
        <w:tabs>
          <w:tab w:val="num" w:pos="576"/>
        </w:tabs>
        <w:ind w:left="576" w:hanging="576"/>
      </w:pPr>
    </w:lvl>
    <w:lvl w:ilvl="2">
      <w:start w:val="1"/>
      <w:numFmt w:val="none"/>
      <w:pStyle w:val="Nagwek3"/>
      <w:lvlText w:val=""/>
      <w:lvlJc w:val="left"/>
      <w:pPr>
        <w:tabs>
          <w:tab w:val="num" w:pos="720"/>
        </w:tabs>
        <w:ind w:left="720" w:hanging="720"/>
      </w:pPr>
    </w:lvl>
    <w:lvl w:ilvl="3">
      <w:start w:val="1"/>
      <w:numFmt w:val="none"/>
      <w:pStyle w:val="Nagwek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B26701"/>
    <w:multiLevelType w:val="multilevel"/>
    <w:tmpl w:val="C954139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04DC08A5"/>
    <w:multiLevelType w:val="multilevel"/>
    <w:tmpl w:val="A44CA56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854F2E"/>
    <w:multiLevelType w:val="multilevel"/>
    <w:tmpl w:val="C9CE7EC6"/>
    <w:styleLink w:val="WWNum1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E6F7045"/>
    <w:multiLevelType w:val="multilevel"/>
    <w:tmpl w:val="888A906C"/>
    <w:styleLink w:val="WWNum1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15B7750"/>
    <w:multiLevelType w:val="multilevel"/>
    <w:tmpl w:val="0A40940C"/>
    <w:styleLink w:val="WWNum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C11614F"/>
    <w:multiLevelType w:val="multilevel"/>
    <w:tmpl w:val="DA0C88B0"/>
    <w:styleLink w:val="WWNum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1D481BB4"/>
    <w:multiLevelType w:val="multilevel"/>
    <w:tmpl w:val="E45E8C30"/>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8" w15:restartNumberingAfterBreak="0">
    <w:nsid w:val="1E5270D1"/>
    <w:multiLevelType w:val="multilevel"/>
    <w:tmpl w:val="BFC45D10"/>
    <w:lvl w:ilvl="0">
      <w:start w:val="1"/>
      <w:numFmt w:val="decimal"/>
      <w:lvlText w:val="%1."/>
      <w:lvlJc w:val="left"/>
      <w:pPr>
        <w:ind w:left="624" w:hanging="57"/>
      </w:pPr>
      <w:rPr>
        <w:rFonts w:ascii="Arial" w:eastAsia="Times New Roman" w:hAnsi="Arial" w:cs="Arial" w:hint="default"/>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9" w15:restartNumberingAfterBreak="0">
    <w:nsid w:val="3F4D28ED"/>
    <w:multiLevelType w:val="hybridMultilevel"/>
    <w:tmpl w:val="9146C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E90AFA"/>
    <w:multiLevelType w:val="multilevel"/>
    <w:tmpl w:val="9976CA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A56738"/>
    <w:multiLevelType w:val="multilevel"/>
    <w:tmpl w:val="3BA0F1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19F0CDD"/>
    <w:multiLevelType w:val="multilevel"/>
    <w:tmpl w:val="6764E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3C85B59"/>
    <w:multiLevelType w:val="multilevel"/>
    <w:tmpl w:val="7750B38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F905CE6"/>
    <w:multiLevelType w:val="multilevel"/>
    <w:tmpl w:val="4CEA2C8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D17228"/>
    <w:multiLevelType w:val="hybridMultilevel"/>
    <w:tmpl w:val="9146CD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9E65CC"/>
    <w:multiLevelType w:val="multilevel"/>
    <w:tmpl w:val="1654D3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51F1AC4"/>
    <w:multiLevelType w:val="hybridMultilevel"/>
    <w:tmpl w:val="3FAAB670"/>
    <w:lvl w:ilvl="0" w:tplc="D2C442E2">
      <w:start w:val="1"/>
      <w:numFmt w:val="decimal"/>
      <w:suff w:val="nothing"/>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0EC4E03"/>
    <w:multiLevelType w:val="multilevel"/>
    <w:tmpl w:val="2946E5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66673434">
    <w:abstractNumId w:val="0"/>
  </w:num>
  <w:num w:numId="2" w16cid:durableId="561479050">
    <w:abstractNumId w:val="9"/>
  </w:num>
  <w:num w:numId="3" w16cid:durableId="1628899376">
    <w:abstractNumId w:val="15"/>
  </w:num>
  <w:num w:numId="4" w16cid:durableId="980618742">
    <w:abstractNumId w:val="17"/>
  </w:num>
  <w:num w:numId="5" w16cid:durableId="851257181">
    <w:abstractNumId w:val="8"/>
  </w:num>
  <w:num w:numId="6" w16cid:durableId="18094004">
    <w:abstractNumId w:val="3"/>
  </w:num>
  <w:num w:numId="7" w16cid:durableId="2086293760">
    <w:abstractNumId w:val="6"/>
  </w:num>
  <w:num w:numId="8" w16cid:durableId="590167409">
    <w:abstractNumId w:val="5"/>
  </w:num>
  <w:num w:numId="9" w16cid:durableId="1516840608">
    <w:abstractNumId w:val="4"/>
  </w:num>
  <w:num w:numId="10" w16cid:durableId="222982755">
    <w:abstractNumId w:val="12"/>
  </w:num>
  <w:num w:numId="11" w16cid:durableId="391121205">
    <w:abstractNumId w:val="10"/>
  </w:num>
  <w:num w:numId="12" w16cid:durableId="1464041048">
    <w:abstractNumId w:val="7"/>
  </w:num>
  <w:num w:numId="13" w16cid:durableId="1448742314">
    <w:abstractNumId w:val="16"/>
  </w:num>
  <w:num w:numId="14" w16cid:durableId="1486319008">
    <w:abstractNumId w:val="18"/>
  </w:num>
  <w:num w:numId="15" w16cid:durableId="1349915641">
    <w:abstractNumId w:val="1"/>
  </w:num>
  <w:num w:numId="16" w16cid:durableId="1586954655">
    <w:abstractNumId w:val="13"/>
  </w:num>
  <w:num w:numId="17" w16cid:durableId="1791508587">
    <w:abstractNumId w:val="14"/>
  </w:num>
  <w:num w:numId="18" w16cid:durableId="92282611">
    <w:abstractNumId w:val="2"/>
  </w:num>
  <w:num w:numId="19" w16cid:durableId="302657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FA1"/>
    <w:rsid w:val="0005548D"/>
    <w:rsid w:val="00062D5F"/>
    <w:rsid w:val="00064AB0"/>
    <w:rsid w:val="00095590"/>
    <w:rsid w:val="000C5A0A"/>
    <w:rsid w:val="000F024F"/>
    <w:rsid w:val="000F3712"/>
    <w:rsid w:val="001003D4"/>
    <w:rsid w:val="0010461A"/>
    <w:rsid w:val="001610BA"/>
    <w:rsid w:val="001B54F1"/>
    <w:rsid w:val="001C04EB"/>
    <w:rsid w:val="001C0FC4"/>
    <w:rsid w:val="001E2E31"/>
    <w:rsid w:val="001F4F7F"/>
    <w:rsid w:val="00206EC6"/>
    <w:rsid w:val="00225129"/>
    <w:rsid w:val="00226D7E"/>
    <w:rsid w:val="002360E1"/>
    <w:rsid w:val="00263760"/>
    <w:rsid w:val="00264EAF"/>
    <w:rsid w:val="00270C76"/>
    <w:rsid w:val="00284FF7"/>
    <w:rsid w:val="002929D0"/>
    <w:rsid w:val="002A068F"/>
    <w:rsid w:val="002B21EA"/>
    <w:rsid w:val="002C1BEF"/>
    <w:rsid w:val="002E1167"/>
    <w:rsid w:val="00312C73"/>
    <w:rsid w:val="0033209E"/>
    <w:rsid w:val="003628D3"/>
    <w:rsid w:val="003842D6"/>
    <w:rsid w:val="003924A9"/>
    <w:rsid w:val="003A1717"/>
    <w:rsid w:val="003A4531"/>
    <w:rsid w:val="003B2C75"/>
    <w:rsid w:val="003C5DE5"/>
    <w:rsid w:val="003C70B9"/>
    <w:rsid w:val="003F7DB6"/>
    <w:rsid w:val="00403862"/>
    <w:rsid w:val="00407045"/>
    <w:rsid w:val="0043241E"/>
    <w:rsid w:val="00441A30"/>
    <w:rsid w:val="0045570D"/>
    <w:rsid w:val="004671B8"/>
    <w:rsid w:val="004A55D3"/>
    <w:rsid w:val="004C4FE3"/>
    <w:rsid w:val="00503479"/>
    <w:rsid w:val="005134E2"/>
    <w:rsid w:val="00523D6B"/>
    <w:rsid w:val="0052685C"/>
    <w:rsid w:val="0053110C"/>
    <w:rsid w:val="00533575"/>
    <w:rsid w:val="0056343E"/>
    <w:rsid w:val="0056709B"/>
    <w:rsid w:val="0058725E"/>
    <w:rsid w:val="005A358B"/>
    <w:rsid w:val="005C6995"/>
    <w:rsid w:val="005C6D1F"/>
    <w:rsid w:val="00607922"/>
    <w:rsid w:val="00610C7C"/>
    <w:rsid w:val="006144AC"/>
    <w:rsid w:val="00646AF1"/>
    <w:rsid w:val="00665137"/>
    <w:rsid w:val="00694B7A"/>
    <w:rsid w:val="006C5511"/>
    <w:rsid w:val="006D5332"/>
    <w:rsid w:val="006E52EE"/>
    <w:rsid w:val="00721555"/>
    <w:rsid w:val="00732F24"/>
    <w:rsid w:val="00740A53"/>
    <w:rsid w:val="00770772"/>
    <w:rsid w:val="00797A9A"/>
    <w:rsid w:val="007A0334"/>
    <w:rsid w:val="007A5B4C"/>
    <w:rsid w:val="007B1A6C"/>
    <w:rsid w:val="007E518C"/>
    <w:rsid w:val="007E6687"/>
    <w:rsid w:val="007E7F92"/>
    <w:rsid w:val="00826139"/>
    <w:rsid w:val="0083130D"/>
    <w:rsid w:val="008313E3"/>
    <w:rsid w:val="00857004"/>
    <w:rsid w:val="0085721B"/>
    <w:rsid w:val="00861C05"/>
    <w:rsid w:val="008726A7"/>
    <w:rsid w:val="0088380C"/>
    <w:rsid w:val="008A558C"/>
    <w:rsid w:val="008B306C"/>
    <w:rsid w:val="008F572B"/>
    <w:rsid w:val="00903FFD"/>
    <w:rsid w:val="00931A17"/>
    <w:rsid w:val="0094389E"/>
    <w:rsid w:val="00946FFA"/>
    <w:rsid w:val="00966B14"/>
    <w:rsid w:val="00971E3A"/>
    <w:rsid w:val="00983346"/>
    <w:rsid w:val="00994A3B"/>
    <w:rsid w:val="009C3DD3"/>
    <w:rsid w:val="009F4145"/>
    <w:rsid w:val="00A0675A"/>
    <w:rsid w:val="00A31BB4"/>
    <w:rsid w:val="00A3732A"/>
    <w:rsid w:val="00A6185B"/>
    <w:rsid w:val="00A6690C"/>
    <w:rsid w:val="00A74FA1"/>
    <w:rsid w:val="00A81997"/>
    <w:rsid w:val="00A954F2"/>
    <w:rsid w:val="00AA12DB"/>
    <w:rsid w:val="00AA45A1"/>
    <w:rsid w:val="00AD70D3"/>
    <w:rsid w:val="00AE3482"/>
    <w:rsid w:val="00AF019F"/>
    <w:rsid w:val="00B26C04"/>
    <w:rsid w:val="00B57817"/>
    <w:rsid w:val="00B62BE8"/>
    <w:rsid w:val="00B64958"/>
    <w:rsid w:val="00B92072"/>
    <w:rsid w:val="00BA0AE9"/>
    <w:rsid w:val="00BA77B1"/>
    <w:rsid w:val="00BB4D4F"/>
    <w:rsid w:val="00BB7513"/>
    <w:rsid w:val="00BF6A95"/>
    <w:rsid w:val="00C54E8A"/>
    <w:rsid w:val="00C6794D"/>
    <w:rsid w:val="00C819E5"/>
    <w:rsid w:val="00C84822"/>
    <w:rsid w:val="00C93E6D"/>
    <w:rsid w:val="00CB1670"/>
    <w:rsid w:val="00CB495C"/>
    <w:rsid w:val="00CB4A9C"/>
    <w:rsid w:val="00CB7979"/>
    <w:rsid w:val="00CC7885"/>
    <w:rsid w:val="00CD71BB"/>
    <w:rsid w:val="00CE12F4"/>
    <w:rsid w:val="00CE288E"/>
    <w:rsid w:val="00CE575A"/>
    <w:rsid w:val="00D2529A"/>
    <w:rsid w:val="00D27EEF"/>
    <w:rsid w:val="00D55DC7"/>
    <w:rsid w:val="00D65502"/>
    <w:rsid w:val="00D73267"/>
    <w:rsid w:val="00D94A4F"/>
    <w:rsid w:val="00DA238B"/>
    <w:rsid w:val="00DA346D"/>
    <w:rsid w:val="00DB0326"/>
    <w:rsid w:val="00DC0911"/>
    <w:rsid w:val="00DD793E"/>
    <w:rsid w:val="00DE1261"/>
    <w:rsid w:val="00DF1632"/>
    <w:rsid w:val="00DF6FD4"/>
    <w:rsid w:val="00E06F3C"/>
    <w:rsid w:val="00E37A07"/>
    <w:rsid w:val="00E5034F"/>
    <w:rsid w:val="00E56326"/>
    <w:rsid w:val="00E90E71"/>
    <w:rsid w:val="00E91C8B"/>
    <w:rsid w:val="00E94F20"/>
    <w:rsid w:val="00EA056A"/>
    <w:rsid w:val="00EA6D81"/>
    <w:rsid w:val="00EA7B41"/>
    <w:rsid w:val="00EB23A9"/>
    <w:rsid w:val="00EB61E0"/>
    <w:rsid w:val="00ED4B2C"/>
    <w:rsid w:val="00EE3BB7"/>
    <w:rsid w:val="00EF597E"/>
    <w:rsid w:val="00F07C5F"/>
    <w:rsid w:val="00F24075"/>
    <w:rsid w:val="00F57F0B"/>
    <w:rsid w:val="00F61690"/>
    <w:rsid w:val="00F77E50"/>
    <w:rsid w:val="00F879CA"/>
    <w:rsid w:val="00F918F6"/>
    <w:rsid w:val="00F96130"/>
    <w:rsid w:val="00FD1BC7"/>
    <w:rsid w:val="00FD2F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B88F88A"/>
  <w15:docId w15:val="{BFD99655-142D-4F20-AB89-DA56CBFB2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Next/>
      <w:numPr>
        <w:numId w:val="1"/>
      </w:numPr>
      <w:jc w:val="center"/>
      <w:outlineLvl w:val="0"/>
    </w:pPr>
    <w:rPr>
      <w:b/>
      <w:szCs w:val="20"/>
    </w:rPr>
  </w:style>
  <w:style w:type="paragraph" w:styleId="Nagwek2">
    <w:name w:val="heading 2"/>
    <w:basedOn w:val="Normalny"/>
    <w:next w:val="Tekstpodstawowy"/>
    <w:qFormat/>
    <w:pPr>
      <w:keepNext/>
      <w:keepLines/>
      <w:widowControl w:val="0"/>
      <w:numPr>
        <w:ilvl w:val="1"/>
        <w:numId w:val="1"/>
      </w:numPr>
      <w:spacing w:before="160" w:after="120"/>
      <w:ind w:left="1440" w:hanging="360"/>
      <w:outlineLvl w:val="1"/>
    </w:pPr>
    <w:rPr>
      <w:rFonts w:ascii="Arial" w:hAnsi="Arial" w:cs="Calibri"/>
      <w:b/>
      <w:i/>
      <w:sz w:val="28"/>
      <w:szCs w:val="20"/>
    </w:rPr>
  </w:style>
  <w:style w:type="paragraph" w:styleId="Nagwek3">
    <w:name w:val="heading 3"/>
    <w:basedOn w:val="Normalny"/>
    <w:next w:val="Normalny"/>
    <w:qFormat/>
    <w:pPr>
      <w:keepNext/>
      <w:numPr>
        <w:ilvl w:val="2"/>
        <w:numId w:val="1"/>
      </w:numPr>
      <w:ind w:left="0" w:right="-558" w:firstLine="0"/>
      <w:outlineLvl w:val="2"/>
    </w:pPr>
    <w:rPr>
      <w:b/>
      <w:i/>
      <w:sz w:val="26"/>
      <w:szCs w:val="20"/>
    </w:rPr>
  </w:style>
  <w:style w:type="paragraph" w:styleId="Nagwek4">
    <w:name w:val="heading 4"/>
    <w:basedOn w:val="Normalny"/>
    <w:next w:val="Normalny"/>
    <w:qFormat/>
    <w:pPr>
      <w:keepNext/>
      <w:numPr>
        <w:ilvl w:val="3"/>
        <w:numId w:val="1"/>
      </w:numPr>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2z0">
    <w:name w:val="WW8Num2z0"/>
    <w:rPr>
      <w:rFonts w:ascii="Times New Roman" w:hAnsi="Times New Roman" w:cs="Times New Roman"/>
    </w:rPr>
  </w:style>
  <w:style w:type="character" w:customStyle="1" w:styleId="WW8Num2z1">
    <w:name w:val="WW8Num2z1"/>
    <w:rPr>
      <w:rFonts w:ascii="Courier New" w:hAnsi="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Domylnaczcionkaakapitu1">
    <w:name w:val="Domyślna czcionka akapitu1"/>
  </w:style>
  <w:style w:type="character" w:styleId="Pogrubienie">
    <w:name w:val="Strong"/>
    <w:qFormat/>
    <w:rPr>
      <w:b/>
      <w:bCs/>
    </w:rPr>
  </w:style>
  <w:style w:type="paragraph" w:customStyle="1" w:styleId="Nagwek10">
    <w:name w:val="Nagłówek1"/>
    <w:basedOn w:val="Normalny"/>
    <w:next w:val="Tekstpodstawowy"/>
    <w:pPr>
      <w:keepNext/>
      <w:spacing w:before="240" w:after="120"/>
    </w:pPr>
    <w:rPr>
      <w:rFonts w:ascii="Arial" w:eastAsia="MS Mincho" w:hAnsi="Arial" w:cs="Tahoma"/>
      <w:sz w:val="28"/>
      <w:szCs w:val="28"/>
    </w:rPr>
  </w:style>
  <w:style w:type="paragraph" w:styleId="Tekstpodstawowy">
    <w:name w:val="Body Text"/>
    <w:basedOn w:val="Normalny"/>
    <w:pPr>
      <w:spacing w:after="120"/>
    </w:p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Tahoma"/>
      <w:i/>
      <w:iCs/>
    </w:rPr>
  </w:style>
  <w:style w:type="paragraph" w:customStyle="1" w:styleId="Indeks">
    <w:name w:val="Indeks"/>
    <w:basedOn w:val="Normalny"/>
    <w:pPr>
      <w:suppressLineNumbers/>
    </w:pPr>
    <w:rPr>
      <w:rFonts w:cs="Tahoma"/>
    </w:rPr>
  </w:style>
  <w:style w:type="paragraph" w:styleId="NormalnyWeb">
    <w:name w:val="Normal (Web)"/>
    <w:basedOn w:val="Normalny"/>
    <w:pPr>
      <w:spacing w:before="100" w:after="119"/>
    </w:pPr>
  </w:style>
  <w:style w:type="paragraph" w:customStyle="1" w:styleId="Znak">
    <w:name w:val="Znak"/>
    <w:basedOn w:val="Normalny"/>
    <w:rPr>
      <w:rFonts w:ascii="Arial" w:hAnsi="Arial" w:cs="Arial"/>
    </w:r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styleId="Tekstprzypisudolnego">
    <w:name w:val="footnote text"/>
    <w:basedOn w:val="Normalny"/>
    <w:pPr>
      <w:suppressLineNumbers/>
      <w:ind w:left="283" w:hanging="283"/>
    </w:pPr>
    <w:rPr>
      <w:sz w:val="20"/>
      <w:szCs w:val="20"/>
    </w:rPr>
  </w:style>
  <w:style w:type="paragraph" w:customStyle="1" w:styleId="Akapitzlist1">
    <w:name w:val="Akapit z listą1"/>
    <w:basedOn w:val="Normalny"/>
    <w:pPr>
      <w:ind w:left="720"/>
    </w:pPr>
  </w:style>
  <w:style w:type="paragraph" w:customStyle="1" w:styleId="Domynie">
    <w:name w:val="Domy徑nie"/>
    <w:pPr>
      <w:widowControl w:val="0"/>
      <w:suppressAutoHyphens/>
    </w:pPr>
    <w:rPr>
      <w:rFonts w:ascii="Garamond" w:eastAsia="Arial" w:hAnsi="Garamond" w:cs="Garamond"/>
      <w:kern w:val="1"/>
      <w:sz w:val="24"/>
      <w:szCs w:val="24"/>
      <w:lang w:eastAsia="hi-IN" w:bidi="hi-IN"/>
    </w:rPr>
  </w:style>
  <w:style w:type="paragraph" w:styleId="Podtytu">
    <w:name w:val="Subtitle"/>
    <w:basedOn w:val="Normalny"/>
    <w:link w:val="PodtytuZnak"/>
    <w:qFormat/>
    <w:rsid w:val="0094389E"/>
    <w:pPr>
      <w:suppressAutoHyphens w:val="0"/>
    </w:pPr>
    <w:rPr>
      <w:rFonts w:ascii="Arial" w:hAnsi="Arial" w:cs="Arial"/>
      <w:b/>
      <w:bCs/>
      <w:sz w:val="22"/>
      <w:lang w:eastAsia="pl-PL"/>
    </w:rPr>
  </w:style>
  <w:style w:type="character" w:customStyle="1" w:styleId="PodtytuZnak">
    <w:name w:val="Podtytuł Znak"/>
    <w:link w:val="Podtytu"/>
    <w:rsid w:val="0094389E"/>
    <w:rPr>
      <w:rFonts w:ascii="Arial" w:hAnsi="Arial" w:cs="Arial"/>
      <w:b/>
      <w:bCs/>
      <w:sz w:val="22"/>
      <w:szCs w:val="24"/>
    </w:rPr>
  </w:style>
  <w:style w:type="paragraph" w:styleId="Nagwek">
    <w:name w:val="header"/>
    <w:basedOn w:val="Normalny"/>
    <w:link w:val="NagwekZnak"/>
    <w:uiPriority w:val="99"/>
    <w:unhideWhenUsed/>
    <w:rsid w:val="008F572B"/>
    <w:pPr>
      <w:tabs>
        <w:tab w:val="center" w:pos="4536"/>
        <w:tab w:val="right" w:pos="9072"/>
      </w:tabs>
    </w:pPr>
  </w:style>
  <w:style w:type="character" w:customStyle="1" w:styleId="NagwekZnak">
    <w:name w:val="Nagłówek Znak"/>
    <w:basedOn w:val="Domylnaczcionkaakapitu"/>
    <w:link w:val="Nagwek"/>
    <w:uiPriority w:val="99"/>
    <w:rsid w:val="008F572B"/>
    <w:rPr>
      <w:sz w:val="24"/>
      <w:szCs w:val="24"/>
      <w:lang w:eastAsia="ar-SA"/>
    </w:rPr>
  </w:style>
  <w:style w:type="paragraph" w:styleId="Stopka">
    <w:name w:val="footer"/>
    <w:basedOn w:val="Normalny"/>
    <w:link w:val="StopkaZnak"/>
    <w:uiPriority w:val="99"/>
    <w:unhideWhenUsed/>
    <w:rsid w:val="008F572B"/>
    <w:pPr>
      <w:tabs>
        <w:tab w:val="center" w:pos="4536"/>
        <w:tab w:val="right" w:pos="9072"/>
      </w:tabs>
    </w:pPr>
  </w:style>
  <w:style w:type="character" w:customStyle="1" w:styleId="StopkaZnak">
    <w:name w:val="Stopka Znak"/>
    <w:basedOn w:val="Domylnaczcionkaakapitu"/>
    <w:link w:val="Stopka"/>
    <w:uiPriority w:val="99"/>
    <w:rsid w:val="008F572B"/>
    <w:rPr>
      <w:sz w:val="24"/>
      <w:szCs w:val="24"/>
      <w:lang w:eastAsia="ar-SA"/>
    </w:rPr>
  </w:style>
  <w:style w:type="numbering" w:customStyle="1" w:styleId="WWNum12">
    <w:name w:val="WWNum12"/>
    <w:basedOn w:val="Bezlisty"/>
    <w:rsid w:val="00F918F6"/>
    <w:pPr>
      <w:numPr>
        <w:numId w:val="6"/>
      </w:numPr>
    </w:pPr>
  </w:style>
  <w:style w:type="numbering" w:customStyle="1" w:styleId="WWNum13">
    <w:name w:val="WWNum13"/>
    <w:basedOn w:val="Bezlisty"/>
    <w:rsid w:val="00F918F6"/>
    <w:pPr>
      <w:numPr>
        <w:numId w:val="7"/>
      </w:numPr>
    </w:pPr>
  </w:style>
  <w:style w:type="numbering" w:customStyle="1" w:styleId="WWNum14">
    <w:name w:val="WWNum14"/>
    <w:basedOn w:val="Bezlisty"/>
    <w:rsid w:val="00F918F6"/>
    <w:pPr>
      <w:numPr>
        <w:numId w:val="8"/>
      </w:numPr>
    </w:pPr>
  </w:style>
  <w:style w:type="numbering" w:customStyle="1" w:styleId="WWNum15">
    <w:name w:val="WWNum15"/>
    <w:basedOn w:val="Bezlisty"/>
    <w:rsid w:val="00F918F6"/>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5128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354</TotalTime>
  <Pages>1</Pages>
  <Words>6299</Words>
  <Characters>37796</Characters>
  <Application>Microsoft Office Word</Application>
  <DocSecurity>0</DocSecurity>
  <Lines>314</Lines>
  <Paragraphs>88</Paragraphs>
  <ScaleCrop>false</ScaleCrop>
  <HeadingPairs>
    <vt:vector size="2" baseType="variant">
      <vt:variant>
        <vt:lpstr>Tytuł</vt:lpstr>
      </vt:variant>
      <vt:variant>
        <vt:i4>1</vt:i4>
      </vt:variant>
    </vt:vector>
  </HeadingPairs>
  <TitlesOfParts>
    <vt:vector size="1" baseType="lpstr">
      <vt:lpstr>ZAŁĄCZNIK NR</vt:lpstr>
    </vt:vector>
  </TitlesOfParts>
  <Company/>
  <LinksUpToDate>false</LinksUpToDate>
  <CharactersWithSpaces>44007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dc:title>
  <dc:creator>XXX</dc:creator>
  <cp:lastModifiedBy>Piotr Wichowski</cp:lastModifiedBy>
  <cp:revision>8</cp:revision>
  <cp:lastPrinted>2020-01-31T09:14:00Z</cp:lastPrinted>
  <dcterms:created xsi:type="dcterms:W3CDTF">2023-05-09T12:12:00Z</dcterms:created>
  <dcterms:modified xsi:type="dcterms:W3CDTF">2023-05-12T08:39:00Z</dcterms:modified>
</cp:coreProperties>
</file>